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2.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before="7" w:after="0" w:line="220" w:lineRule="exact"/>
        <w:rPr>
          <w:rFonts w:ascii="GHEA Grapalat" w:hAnsi="GHEA Grapalat"/>
        </w:rPr>
      </w:pPr>
    </w:p>
    <w:p w:rsidR="00A239CD" w:rsidRPr="003C1F27" w:rsidRDefault="00A239CD" w:rsidP="00895AC8">
      <w:pPr>
        <w:spacing w:before="29" w:after="0" w:line="240" w:lineRule="auto"/>
        <w:ind w:left="-720" w:right="-20"/>
        <w:rPr>
          <w:rFonts w:ascii="GHEA Grapalat" w:eastAsia="Arial" w:hAnsi="GHEA Grapalat" w:cs="Arial"/>
          <w:sz w:val="21"/>
          <w:szCs w:val="21"/>
        </w:rPr>
      </w:pPr>
      <w:r w:rsidRPr="003C1F27">
        <w:rPr>
          <w:rFonts w:ascii="GHEA Grapalat" w:hAnsi="GHEA Grapalat"/>
          <w:noProof/>
          <w:lang w:val="en-US"/>
        </w:rPr>
        <mc:AlternateContent>
          <mc:Choice Requires="wpg">
            <w:drawing>
              <wp:anchor distT="0" distB="0" distL="114300" distR="114300" simplePos="0" relativeHeight="251821056" behindDoc="1" locked="0" layoutInCell="1" allowOverlap="1">
                <wp:simplePos x="0" y="0"/>
                <wp:positionH relativeFrom="page">
                  <wp:posOffset>466090</wp:posOffset>
                </wp:positionH>
                <wp:positionV relativeFrom="paragraph">
                  <wp:posOffset>-596900</wp:posOffset>
                </wp:positionV>
                <wp:extent cx="398780" cy="136525"/>
                <wp:effectExtent l="0" t="0" r="0" b="0"/>
                <wp:wrapNone/>
                <wp:docPr id="1606" name="Group 1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780" cy="136525"/>
                          <a:chOff x="734" y="-940"/>
                          <a:chExt cx="628" cy="215"/>
                        </a:xfrm>
                      </wpg:grpSpPr>
                      <wpg:grpSp>
                        <wpg:cNvPr id="1607" name="Group 810"/>
                        <wpg:cNvGrpSpPr>
                          <a:grpSpLocks/>
                        </wpg:cNvGrpSpPr>
                        <wpg:grpSpPr bwMode="auto">
                          <a:xfrm>
                            <a:off x="744" y="-930"/>
                            <a:ext cx="2" cy="195"/>
                            <a:chOff x="744" y="-930"/>
                            <a:chExt cx="2" cy="195"/>
                          </a:xfrm>
                        </wpg:grpSpPr>
                        <wps:wsp>
                          <wps:cNvPr id="1608" name="Freeform 811"/>
                          <wps:cNvSpPr>
                            <a:spLocks/>
                          </wps:cNvSpPr>
                          <wps:spPr bwMode="auto">
                            <a:xfrm>
                              <a:off x="744" y="-930"/>
                              <a:ext cx="2" cy="195"/>
                            </a:xfrm>
                            <a:custGeom>
                              <a:avLst/>
                              <a:gdLst>
                                <a:gd name="T0" fmla="+- 0 -736 -930"/>
                                <a:gd name="T1" fmla="*/ -736 h 195"/>
                                <a:gd name="T2" fmla="+- 0 -930 -930"/>
                                <a:gd name="T3" fmla="*/ -930 h 195"/>
                                <a:gd name="T4" fmla="+- 0 -736 -930"/>
                                <a:gd name="T5" fmla="*/ -736 h 195"/>
                              </a:gdLst>
                              <a:ahLst/>
                              <a:cxnLst>
                                <a:cxn ang="0">
                                  <a:pos x="0" y="T1"/>
                                </a:cxn>
                                <a:cxn ang="0">
                                  <a:pos x="0" y="T3"/>
                                </a:cxn>
                                <a:cxn ang="0">
                                  <a:pos x="0" y="T5"/>
                                </a:cxn>
                              </a:cxnLst>
                              <a:rect l="0" t="0" r="r" b="b"/>
                              <a:pathLst>
                                <a:path h="195">
                                  <a:moveTo>
                                    <a:pt x="0" y="194"/>
                                  </a:moveTo>
                                  <a:lnTo>
                                    <a:pt x="0" y="0"/>
                                  </a:lnTo>
                                  <a:lnTo>
                                    <a:pt x="0" y="194"/>
                                  </a:lnTo>
                                  <a:close/>
                                </a:path>
                              </a:pathLst>
                            </a:custGeom>
                            <a:solidFill>
                              <a:srgbClr val="123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9" name="Group 812"/>
                        <wpg:cNvGrpSpPr>
                          <a:grpSpLocks/>
                        </wpg:cNvGrpSpPr>
                        <wpg:grpSpPr bwMode="auto">
                          <a:xfrm>
                            <a:off x="744" y="-930"/>
                            <a:ext cx="608" cy="195"/>
                            <a:chOff x="744" y="-930"/>
                            <a:chExt cx="608" cy="195"/>
                          </a:xfrm>
                        </wpg:grpSpPr>
                        <wps:wsp>
                          <wps:cNvPr id="1610" name="Freeform 813"/>
                          <wps:cNvSpPr>
                            <a:spLocks/>
                          </wps:cNvSpPr>
                          <wps:spPr bwMode="auto">
                            <a:xfrm>
                              <a:off x="744" y="-930"/>
                              <a:ext cx="608" cy="195"/>
                            </a:xfrm>
                            <a:custGeom>
                              <a:avLst/>
                              <a:gdLst>
                                <a:gd name="T0" fmla="+- 0 1353 744"/>
                                <a:gd name="T1" fmla="*/ T0 w 608"/>
                                <a:gd name="T2" fmla="+- 0 -930 -930"/>
                                <a:gd name="T3" fmla="*/ -930 h 195"/>
                                <a:gd name="T4" fmla="+- 0 744 744"/>
                                <a:gd name="T5" fmla="*/ T4 w 608"/>
                                <a:gd name="T6" fmla="+- 0 -930 -930"/>
                                <a:gd name="T7" fmla="*/ -930 h 195"/>
                                <a:gd name="T8" fmla="+- 0 744 744"/>
                                <a:gd name="T9" fmla="*/ T8 w 608"/>
                                <a:gd name="T10" fmla="+- 0 -736 -930"/>
                                <a:gd name="T11" fmla="*/ -736 h 195"/>
                                <a:gd name="T12" fmla="+- 0 1353 744"/>
                                <a:gd name="T13" fmla="*/ T12 w 608"/>
                                <a:gd name="T14" fmla="+- 0 -736 -930"/>
                                <a:gd name="T15" fmla="*/ -736 h 195"/>
                                <a:gd name="T16" fmla="+- 0 1353 744"/>
                                <a:gd name="T17" fmla="*/ T16 w 608"/>
                                <a:gd name="T18" fmla="+- 0 -930 -930"/>
                                <a:gd name="T19" fmla="*/ -930 h 195"/>
                              </a:gdLst>
                              <a:ahLst/>
                              <a:cxnLst>
                                <a:cxn ang="0">
                                  <a:pos x="T1" y="T3"/>
                                </a:cxn>
                                <a:cxn ang="0">
                                  <a:pos x="T5" y="T7"/>
                                </a:cxn>
                                <a:cxn ang="0">
                                  <a:pos x="T9" y="T11"/>
                                </a:cxn>
                                <a:cxn ang="0">
                                  <a:pos x="T13" y="T15"/>
                                </a:cxn>
                                <a:cxn ang="0">
                                  <a:pos x="T17" y="T19"/>
                                </a:cxn>
                              </a:cxnLst>
                              <a:rect l="0" t="0" r="r" b="b"/>
                              <a:pathLst>
                                <a:path w="608" h="195">
                                  <a:moveTo>
                                    <a:pt x="609" y="0"/>
                                  </a:moveTo>
                                  <a:lnTo>
                                    <a:pt x="0" y="0"/>
                                  </a:lnTo>
                                  <a:lnTo>
                                    <a:pt x="0" y="194"/>
                                  </a:lnTo>
                                  <a:lnTo>
                                    <a:pt x="609" y="194"/>
                                  </a:lnTo>
                                  <a:lnTo>
                                    <a:pt x="609" y="0"/>
                                  </a:lnTo>
                                </a:path>
                              </a:pathLst>
                            </a:custGeom>
                            <a:solidFill>
                              <a:srgbClr val="123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C8657D" id="Group 1606" o:spid="_x0000_s1026" style="position:absolute;margin-left:36.7pt;margin-top:-47pt;width:31.4pt;height:10.75pt;z-index:-251495424;mso-position-horizontal-relative:page" coordorigin="734,-940" coordsize="6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">
                <v:group id="Group 810" o:spid="_x0000_s1027" style="position:absolute;left:744;top:-930;width:2;height:195" coordorigin="744,-930" coordsize="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">
                  <v:shape id="Freeform 811" o:spid="_x0000_s1028" style="position:absolute;left:744;top:-930;width:2;height:195;visibility:visible;mso-wrap-style:square;v-text-anchor:top" coordsize="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" path="m,194l,,,194xe" fillcolor="#123068" stroked="f">
                    <v:path arrowok="t" o:connecttype="custom" o:connectlocs="0,-736;0,-930;0,-736" o:connectangles="0,0,0"/>
                  </v:shape>
                </v:group>
                <v:group id="Group 812" o:spid="_x0000_s1029" style="position:absolute;left:744;top:-930;width:608;height:195" coordorigin="744,-930" coordsize="60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">
                  <v:shape id="Freeform 813" o:spid="_x0000_s1030" style="position:absolute;left:744;top:-930;width:608;height:195;visibility:visible;mso-wrap-style:square;v-text-anchor:top" coordsize="60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" path="m609,l,,,194r609,l609,e" fillcolor="#123068" stroked="f">
                    <v:path arrowok="t" o:connecttype="custom" o:connectlocs="609,-930;0,-930;0,-736;609,-736;609,-930" o:connectangles="0,0,0,0,0"/>
                  </v:shape>
                </v:group>
                <w10:wrap anchorx="page"/>
              </v:group>
            </w:pict>
          </mc:Fallback>
        </mc:AlternateContent>
      </w:r>
      <w:r w:rsidRPr="003C1F27">
        <w:rPr>
          <w:rFonts w:ascii="GHEA Grapalat" w:hAnsi="GHEA Grapalat"/>
          <w:noProof/>
          <w:lang w:val="en-US"/>
        </w:rPr>
        <mc:AlternateContent>
          <mc:Choice Requires="wpg">
            <w:drawing>
              <wp:anchor distT="0" distB="0" distL="114300" distR="114300" simplePos="0" relativeHeight="251822080" behindDoc="1" locked="0" layoutInCell="1" allowOverlap="1">
                <wp:simplePos x="0" y="0"/>
                <wp:positionH relativeFrom="page">
                  <wp:posOffset>466090</wp:posOffset>
                </wp:positionH>
                <wp:positionV relativeFrom="paragraph">
                  <wp:posOffset>-388620</wp:posOffset>
                </wp:positionV>
                <wp:extent cx="398780" cy="351790"/>
                <wp:effectExtent l="0" t="0" r="0" b="0"/>
                <wp:wrapNone/>
                <wp:docPr id="1601" name="Group 1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780" cy="351790"/>
                          <a:chOff x="734" y="-612"/>
                          <a:chExt cx="628" cy="554"/>
                        </a:xfrm>
                      </wpg:grpSpPr>
                      <wpg:grpSp>
                        <wpg:cNvPr id="1602" name="Group 815"/>
                        <wpg:cNvGrpSpPr>
                          <a:grpSpLocks/>
                        </wpg:cNvGrpSpPr>
                        <wpg:grpSpPr bwMode="auto">
                          <a:xfrm>
                            <a:off x="744" y="-602"/>
                            <a:ext cx="608" cy="534"/>
                            <a:chOff x="744" y="-602"/>
                            <a:chExt cx="608" cy="534"/>
                          </a:xfrm>
                        </wpg:grpSpPr>
                        <wps:wsp>
                          <wps:cNvPr id="1603" name="Freeform 816"/>
                          <wps:cNvSpPr>
                            <a:spLocks/>
                          </wps:cNvSpPr>
                          <wps:spPr bwMode="auto">
                            <a:xfrm>
                              <a:off x="744" y="-602"/>
                              <a:ext cx="608" cy="534"/>
                            </a:xfrm>
                            <a:custGeom>
                              <a:avLst/>
                              <a:gdLst>
                                <a:gd name="T0" fmla="+- 0 1237 744"/>
                                <a:gd name="T1" fmla="*/ T0 w 608"/>
                                <a:gd name="T2" fmla="+- 0 -602 -602"/>
                                <a:gd name="T3" fmla="*/ -602 h 534"/>
                                <a:gd name="T4" fmla="+- 0 744 744"/>
                                <a:gd name="T5" fmla="*/ T4 w 608"/>
                                <a:gd name="T6" fmla="+- 0 -602 -602"/>
                                <a:gd name="T7" fmla="*/ -602 h 534"/>
                                <a:gd name="T8" fmla="+- 0 744 744"/>
                                <a:gd name="T9" fmla="*/ T8 w 608"/>
                                <a:gd name="T10" fmla="+- 0 -68 -602"/>
                                <a:gd name="T11" fmla="*/ -68 h 534"/>
                                <a:gd name="T12" fmla="+- 0 1353 744"/>
                                <a:gd name="T13" fmla="*/ T12 w 608"/>
                                <a:gd name="T14" fmla="+- 0 -68 -602"/>
                                <a:gd name="T15" fmla="*/ -68 h 534"/>
                                <a:gd name="T16" fmla="+- 0 1353 744"/>
                                <a:gd name="T17" fmla="*/ T16 w 608"/>
                                <a:gd name="T18" fmla="+- 0 -262 -602"/>
                                <a:gd name="T19" fmla="*/ -262 h 534"/>
                                <a:gd name="T20" fmla="+- 0 969 744"/>
                                <a:gd name="T21" fmla="*/ T20 w 608"/>
                                <a:gd name="T22" fmla="+- 0 -262 -602"/>
                                <a:gd name="T23" fmla="*/ -262 h 534"/>
                                <a:gd name="T24" fmla="+- 0 969 744"/>
                                <a:gd name="T25" fmla="*/ T24 w 608"/>
                                <a:gd name="T26" fmla="+- 0 -422 -602"/>
                                <a:gd name="T27" fmla="*/ -422 h 534"/>
                                <a:gd name="T28" fmla="+- 0 1237 744"/>
                                <a:gd name="T29" fmla="*/ T28 w 608"/>
                                <a:gd name="T30" fmla="+- 0 -422 -602"/>
                                <a:gd name="T31" fmla="*/ -422 h 534"/>
                                <a:gd name="T32" fmla="+- 0 1237 744"/>
                                <a:gd name="T33" fmla="*/ T32 w 608"/>
                                <a:gd name="T34" fmla="+- 0 -602 -602"/>
                                <a:gd name="T35" fmla="*/ -602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8" h="534">
                                  <a:moveTo>
                                    <a:pt x="493" y="0"/>
                                  </a:moveTo>
                                  <a:lnTo>
                                    <a:pt x="0" y="0"/>
                                  </a:lnTo>
                                  <a:lnTo>
                                    <a:pt x="0" y="534"/>
                                  </a:lnTo>
                                  <a:lnTo>
                                    <a:pt x="609" y="534"/>
                                  </a:lnTo>
                                  <a:lnTo>
                                    <a:pt x="609" y="340"/>
                                  </a:lnTo>
                                  <a:lnTo>
                                    <a:pt x="225" y="340"/>
                                  </a:lnTo>
                                  <a:lnTo>
                                    <a:pt x="225" y="180"/>
                                  </a:lnTo>
                                  <a:lnTo>
                                    <a:pt x="493" y="180"/>
                                  </a:lnTo>
                                  <a:lnTo>
                                    <a:pt x="493" y="0"/>
                                  </a:lnTo>
                                </a:path>
                              </a:pathLst>
                            </a:custGeom>
                            <a:solidFill>
                              <a:srgbClr val="123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4" name="Group 817"/>
                        <wpg:cNvGrpSpPr>
                          <a:grpSpLocks/>
                        </wpg:cNvGrpSpPr>
                        <wpg:grpSpPr bwMode="auto">
                          <a:xfrm>
                            <a:off x="744" y="-602"/>
                            <a:ext cx="608" cy="534"/>
                            <a:chOff x="744" y="-602"/>
                            <a:chExt cx="608" cy="534"/>
                          </a:xfrm>
                        </wpg:grpSpPr>
                        <wps:wsp>
                          <wps:cNvPr id="1605" name="Freeform 818"/>
                          <wps:cNvSpPr>
                            <a:spLocks/>
                          </wps:cNvSpPr>
                          <wps:spPr bwMode="auto">
                            <a:xfrm>
                              <a:off x="744" y="-602"/>
                              <a:ext cx="608" cy="534"/>
                            </a:xfrm>
                            <a:custGeom>
                              <a:avLst/>
                              <a:gdLst>
                                <a:gd name="T0" fmla="+- 0 1237 744"/>
                                <a:gd name="T1" fmla="*/ T0 w 608"/>
                                <a:gd name="T2" fmla="+- 0 -602 -602"/>
                                <a:gd name="T3" fmla="*/ -602 h 534"/>
                                <a:gd name="T4" fmla="+- 0 744 744"/>
                                <a:gd name="T5" fmla="*/ T4 w 608"/>
                                <a:gd name="T6" fmla="+- 0 -602 -602"/>
                                <a:gd name="T7" fmla="*/ -602 h 534"/>
                                <a:gd name="T8" fmla="+- 0 744 744"/>
                                <a:gd name="T9" fmla="*/ T8 w 608"/>
                                <a:gd name="T10" fmla="+- 0 -68 -602"/>
                                <a:gd name="T11" fmla="*/ -68 h 534"/>
                                <a:gd name="T12" fmla="+- 0 1353 744"/>
                                <a:gd name="T13" fmla="*/ T12 w 608"/>
                                <a:gd name="T14" fmla="+- 0 -68 -602"/>
                                <a:gd name="T15" fmla="*/ -68 h 534"/>
                                <a:gd name="T16" fmla="+- 0 1353 744"/>
                                <a:gd name="T17" fmla="*/ T16 w 608"/>
                                <a:gd name="T18" fmla="+- 0 -262 -602"/>
                                <a:gd name="T19" fmla="*/ -262 h 534"/>
                                <a:gd name="T20" fmla="+- 0 969 744"/>
                                <a:gd name="T21" fmla="*/ T20 w 608"/>
                                <a:gd name="T22" fmla="+- 0 -262 -602"/>
                                <a:gd name="T23" fmla="*/ -262 h 534"/>
                                <a:gd name="T24" fmla="+- 0 969 744"/>
                                <a:gd name="T25" fmla="*/ T24 w 608"/>
                                <a:gd name="T26" fmla="+- 0 -422 -602"/>
                                <a:gd name="T27" fmla="*/ -422 h 534"/>
                                <a:gd name="T28" fmla="+- 0 1237 744"/>
                                <a:gd name="T29" fmla="*/ T28 w 608"/>
                                <a:gd name="T30" fmla="+- 0 -422 -602"/>
                                <a:gd name="T31" fmla="*/ -422 h 534"/>
                                <a:gd name="T32" fmla="+- 0 1237 744"/>
                                <a:gd name="T33" fmla="*/ T32 w 608"/>
                                <a:gd name="T34" fmla="+- 0 -602 -602"/>
                                <a:gd name="T35" fmla="*/ -602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8" h="534">
                                  <a:moveTo>
                                    <a:pt x="493" y="0"/>
                                  </a:moveTo>
                                  <a:lnTo>
                                    <a:pt x="0" y="0"/>
                                  </a:lnTo>
                                  <a:lnTo>
                                    <a:pt x="0" y="534"/>
                                  </a:lnTo>
                                  <a:lnTo>
                                    <a:pt x="609" y="534"/>
                                  </a:lnTo>
                                  <a:lnTo>
                                    <a:pt x="609" y="340"/>
                                  </a:lnTo>
                                  <a:lnTo>
                                    <a:pt x="225" y="340"/>
                                  </a:lnTo>
                                  <a:lnTo>
                                    <a:pt x="225" y="180"/>
                                  </a:lnTo>
                                  <a:lnTo>
                                    <a:pt x="493" y="180"/>
                                  </a:lnTo>
                                  <a:lnTo>
                                    <a:pt x="493" y="0"/>
                                  </a:lnTo>
                                </a:path>
                              </a:pathLst>
                            </a:custGeom>
                            <a:solidFill>
                              <a:srgbClr val="123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A7FB8C" id="Group 1601" o:spid="_x0000_s1026" style="position:absolute;margin-left:36.7pt;margin-top:-30.6pt;width:31.4pt;height:27.7pt;z-index:-251494400;mso-position-horizontal-relative:page" coordorigin="734,-612" coordsize="62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">
                <v:group id="Group 815" o:spid="_x0000_s1027" style="position:absolute;left:744;top:-602;width:608;height:534" coordorigin="744,-602" coordsize="60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">
                  <v:shape id="Freeform 816" o:spid="_x0000_s1028" style="position:absolute;left:744;top:-602;width:608;height:534;visibility:visible;mso-wrap-style:square;v-text-anchor:top" coordsize="60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" path="m493,l,,,534r609,l609,340r-384,l225,180r268,l493,e" fillcolor="#123068" stroked="f">
                    <v:path arrowok="t" o:connecttype="custom" o:connectlocs="493,-602;0,-602;0,-68;609,-68;609,-262;225,-262;225,-422;493,-422;493,-602" o:connectangles="0,0,0,0,0,0,0,0,0"/>
                  </v:shape>
                </v:group>
                <v:group id="Group 817" o:spid="_x0000_s1029" style="position:absolute;left:744;top:-602;width:608;height:534" coordorigin="744,-602" coordsize="60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">
                  <v:shape id="Freeform 818" o:spid="_x0000_s1030" style="position:absolute;left:744;top:-602;width:608;height:534;visibility:visible;mso-wrap-style:square;v-text-anchor:top" coordsize="60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" path="m493,l,,,534r609,l609,340r-384,l225,180r268,l493,e" fillcolor="#123068" stroked="f">
                    <v:path arrowok="t" o:connecttype="custom" o:connectlocs="493,-602;0,-602;0,-68;609,-68;609,-262;225,-262;225,-422;493,-422;493,-602" o:connectangles="0,0,0,0,0,0,0,0,0"/>
                  </v:shape>
                </v:group>
                <w10:wrap anchorx="page"/>
              </v:group>
            </w:pict>
          </mc:Fallback>
        </mc:AlternateContent>
      </w:r>
      <w:r w:rsidRPr="003C1F27">
        <w:rPr>
          <w:rFonts w:ascii="GHEA Grapalat" w:hAnsi="GHEA Grapalat"/>
          <w:noProof/>
          <w:lang w:val="en-US"/>
        </w:rPr>
        <mc:AlternateContent>
          <mc:Choice Requires="wpg">
            <w:drawing>
              <wp:anchor distT="0" distB="0" distL="114300" distR="114300" simplePos="0" relativeHeight="251823104" behindDoc="1" locked="0" layoutInCell="1" allowOverlap="1">
                <wp:simplePos x="0" y="0"/>
                <wp:positionH relativeFrom="page">
                  <wp:posOffset>1282700</wp:posOffset>
                </wp:positionH>
                <wp:positionV relativeFrom="paragraph">
                  <wp:posOffset>-596900</wp:posOffset>
                </wp:positionV>
                <wp:extent cx="398780" cy="136525"/>
                <wp:effectExtent l="0" t="0" r="0" b="0"/>
                <wp:wrapNone/>
                <wp:docPr id="1596" name="Group 1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780" cy="136525"/>
                          <a:chOff x="2020" y="-940"/>
                          <a:chExt cx="628" cy="215"/>
                        </a:xfrm>
                      </wpg:grpSpPr>
                      <wpg:grpSp>
                        <wpg:cNvPr id="1597" name="Group 820"/>
                        <wpg:cNvGrpSpPr>
                          <a:grpSpLocks/>
                        </wpg:cNvGrpSpPr>
                        <wpg:grpSpPr bwMode="auto">
                          <a:xfrm>
                            <a:off x="2030" y="-930"/>
                            <a:ext cx="2" cy="195"/>
                            <a:chOff x="2030" y="-930"/>
                            <a:chExt cx="2" cy="195"/>
                          </a:xfrm>
                        </wpg:grpSpPr>
                        <wps:wsp>
                          <wps:cNvPr id="1598" name="Freeform 821"/>
                          <wps:cNvSpPr>
                            <a:spLocks/>
                          </wps:cNvSpPr>
                          <wps:spPr bwMode="auto">
                            <a:xfrm>
                              <a:off x="2030" y="-930"/>
                              <a:ext cx="2" cy="195"/>
                            </a:xfrm>
                            <a:custGeom>
                              <a:avLst/>
                              <a:gdLst>
                                <a:gd name="T0" fmla="+- 0 -736 -930"/>
                                <a:gd name="T1" fmla="*/ -736 h 195"/>
                                <a:gd name="T2" fmla="+- 0 -930 -930"/>
                                <a:gd name="T3" fmla="*/ -930 h 195"/>
                                <a:gd name="T4" fmla="+- 0 -736 -930"/>
                                <a:gd name="T5" fmla="*/ -736 h 195"/>
                              </a:gdLst>
                              <a:ahLst/>
                              <a:cxnLst>
                                <a:cxn ang="0">
                                  <a:pos x="0" y="T1"/>
                                </a:cxn>
                                <a:cxn ang="0">
                                  <a:pos x="0" y="T3"/>
                                </a:cxn>
                                <a:cxn ang="0">
                                  <a:pos x="0" y="T5"/>
                                </a:cxn>
                              </a:cxnLst>
                              <a:rect l="0" t="0" r="r" b="b"/>
                              <a:pathLst>
                                <a:path h="195">
                                  <a:moveTo>
                                    <a:pt x="0" y="194"/>
                                  </a:moveTo>
                                  <a:lnTo>
                                    <a:pt x="0" y="0"/>
                                  </a:lnTo>
                                  <a:lnTo>
                                    <a:pt x="0" y="194"/>
                                  </a:lnTo>
                                  <a:close/>
                                </a:path>
                              </a:pathLst>
                            </a:custGeom>
                            <a:solidFill>
                              <a:srgbClr val="0F8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9" name="Group 822"/>
                        <wpg:cNvGrpSpPr>
                          <a:grpSpLocks/>
                        </wpg:cNvGrpSpPr>
                        <wpg:grpSpPr bwMode="auto">
                          <a:xfrm>
                            <a:off x="2030" y="-930"/>
                            <a:ext cx="608" cy="195"/>
                            <a:chOff x="2030" y="-930"/>
                            <a:chExt cx="608" cy="195"/>
                          </a:xfrm>
                        </wpg:grpSpPr>
                        <wps:wsp>
                          <wps:cNvPr id="1600" name="Freeform 823"/>
                          <wps:cNvSpPr>
                            <a:spLocks/>
                          </wps:cNvSpPr>
                          <wps:spPr bwMode="auto">
                            <a:xfrm>
                              <a:off x="2030" y="-930"/>
                              <a:ext cx="608" cy="195"/>
                            </a:xfrm>
                            <a:custGeom>
                              <a:avLst/>
                              <a:gdLst>
                                <a:gd name="T0" fmla="+- 0 2639 2030"/>
                                <a:gd name="T1" fmla="*/ T0 w 608"/>
                                <a:gd name="T2" fmla="+- 0 -930 -930"/>
                                <a:gd name="T3" fmla="*/ -930 h 195"/>
                                <a:gd name="T4" fmla="+- 0 2030 2030"/>
                                <a:gd name="T5" fmla="*/ T4 w 608"/>
                                <a:gd name="T6" fmla="+- 0 -930 -930"/>
                                <a:gd name="T7" fmla="*/ -930 h 195"/>
                                <a:gd name="T8" fmla="+- 0 2030 2030"/>
                                <a:gd name="T9" fmla="*/ T8 w 608"/>
                                <a:gd name="T10" fmla="+- 0 -736 -930"/>
                                <a:gd name="T11" fmla="*/ -736 h 195"/>
                                <a:gd name="T12" fmla="+- 0 2639 2030"/>
                                <a:gd name="T13" fmla="*/ T12 w 608"/>
                                <a:gd name="T14" fmla="+- 0 -736 -930"/>
                                <a:gd name="T15" fmla="*/ -736 h 195"/>
                                <a:gd name="T16" fmla="+- 0 2639 2030"/>
                                <a:gd name="T17" fmla="*/ T16 w 608"/>
                                <a:gd name="T18" fmla="+- 0 -930 -930"/>
                                <a:gd name="T19" fmla="*/ -930 h 195"/>
                              </a:gdLst>
                              <a:ahLst/>
                              <a:cxnLst>
                                <a:cxn ang="0">
                                  <a:pos x="T1" y="T3"/>
                                </a:cxn>
                                <a:cxn ang="0">
                                  <a:pos x="T5" y="T7"/>
                                </a:cxn>
                                <a:cxn ang="0">
                                  <a:pos x="T9" y="T11"/>
                                </a:cxn>
                                <a:cxn ang="0">
                                  <a:pos x="T13" y="T15"/>
                                </a:cxn>
                                <a:cxn ang="0">
                                  <a:pos x="T17" y="T19"/>
                                </a:cxn>
                              </a:cxnLst>
                              <a:rect l="0" t="0" r="r" b="b"/>
                              <a:pathLst>
                                <a:path w="608" h="195">
                                  <a:moveTo>
                                    <a:pt x="609" y="0"/>
                                  </a:moveTo>
                                  <a:lnTo>
                                    <a:pt x="0" y="0"/>
                                  </a:lnTo>
                                  <a:lnTo>
                                    <a:pt x="0" y="194"/>
                                  </a:lnTo>
                                  <a:lnTo>
                                    <a:pt x="609" y="194"/>
                                  </a:lnTo>
                                  <a:lnTo>
                                    <a:pt x="609" y="0"/>
                                  </a:lnTo>
                                </a:path>
                              </a:pathLst>
                            </a:custGeom>
                            <a:solidFill>
                              <a:srgbClr val="0F8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7A65F9" id="Group 1596" o:spid="_x0000_s1026" style="position:absolute;margin-left:101pt;margin-top:-47pt;width:31.4pt;height:10.75pt;z-index:-251493376;mso-position-horizontal-relative:page" coordorigin="2020,-940" coordsize="6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">
                <v:group id="Group 820" o:spid="_x0000_s1027" style="position:absolute;left:2030;top:-930;width:2;height:195" coordorigin="2030,-930" coordsize="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">
                  <v:shape id="Freeform 821" o:spid="_x0000_s1028" style="position:absolute;left:2030;top:-930;width:2;height:195;visibility:visible;mso-wrap-style:square;v-text-anchor:top" coordsize="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" path="m,194l,,,194xe" fillcolor="#0f8ebb" stroked="f">
                    <v:path arrowok="t" o:connecttype="custom" o:connectlocs="0,-736;0,-930;0,-736" o:connectangles="0,0,0"/>
                  </v:shape>
                </v:group>
                <v:group id="Group 822" o:spid="_x0000_s1029" style="position:absolute;left:2030;top:-930;width:608;height:195" coordorigin="2030,-930" coordsize="60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">
                  <v:shape id="Freeform 823" o:spid="_x0000_s1030" style="position:absolute;left:2030;top:-930;width:608;height:195;visibility:visible;mso-wrap-style:square;v-text-anchor:top" coordsize="60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" path="m609,l,,,194r609,l609,e" fillcolor="#0f8ebb" stroked="f">
                    <v:path arrowok="t" o:connecttype="custom" o:connectlocs="609,-930;0,-930;0,-736;609,-736;609,-930" o:connectangles="0,0,0,0,0"/>
                  </v:shape>
                </v:group>
                <w10:wrap anchorx="page"/>
              </v:group>
            </w:pict>
          </mc:Fallback>
        </mc:AlternateContent>
      </w:r>
      <w:r w:rsidRPr="003C1F27">
        <w:rPr>
          <w:rFonts w:ascii="GHEA Grapalat" w:hAnsi="GHEA Grapalat"/>
          <w:noProof/>
          <w:lang w:val="en-US"/>
        </w:rPr>
        <mc:AlternateContent>
          <mc:Choice Requires="wpg">
            <w:drawing>
              <wp:anchor distT="0" distB="0" distL="114300" distR="114300" simplePos="0" relativeHeight="251824128" behindDoc="1" locked="0" layoutInCell="1" allowOverlap="1">
                <wp:simplePos x="0" y="0"/>
                <wp:positionH relativeFrom="page">
                  <wp:posOffset>1812925</wp:posOffset>
                </wp:positionH>
                <wp:positionV relativeFrom="paragraph">
                  <wp:posOffset>-596900</wp:posOffset>
                </wp:positionV>
                <wp:extent cx="155575" cy="136525"/>
                <wp:effectExtent l="0" t="0" r="0" b="0"/>
                <wp:wrapNone/>
                <wp:docPr id="1591" name="Group 1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36525"/>
                          <a:chOff x="2855" y="-940"/>
                          <a:chExt cx="245" cy="215"/>
                        </a:xfrm>
                      </wpg:grpSpPr>
                      <wpg:grpSp>
                        <wpg:cNvPr id="1592" name="Group 825"/>
                        <wpg:cNvGrpSpPr>
                          <a:grpSpLocks/>
                        </wpg:cNvGrpSpPr>
                        <wpg:grpSpPr bwMode="auto">
                          <a:xfrm>
                            <a:off x="2865" y="-930"/>
                            <a:ext cx="2" cy="195"/>
                            <a:chOff x="2865" y="-930"/>
                            <a:chExt cx="2" cy="195"/>
                          </a:xfrm>
                        </wpg:grpSpPr>
                        <wps:wsp>
                          <wps:cNvPr id="1593" name="Freeform 826"/>
                          <wps:cNvSpPr>
                            <a:spLocks/>
                          </wps:cNvSpPr>
                          <wps:spPr bwMode="auto">
                            <a:xfrm>
                              <a:off x="2865" y="-930"/>
                              <a:ext cx="2" cy="195"/>
                            </a:xfrm>
                            <a:custGeom>
                              <a:avLst/>
                              <a:gdLst>
                                <a:gd name="T0" fmla="+- 0 -736 -930"/>
                                <a:gd name="T1" fmla="*/ -736 h 195"/>
                                <a:gd name="T2" fmla="+- 0 -930 -930"/>
                                <a:gd name="T3" fmla="*/ -930 h 195"/>
                                <a:gd name="T4" fmla="+- 0 -736 -930"/>
                                <a:gd name="T5" fmla="*/ -736 h 195"/>
                              </a:gdLst>
                              <a:ahLst/>
                              <a:cxnLst>
                                <a:cxn ang="0">
                                  <a:pos x="0" y="T1"/>
                                </a:cxn>
                                <a:cxn ang="0">
                                  <a:pos x="0" y="T3"/>
                                </a:cxn>
                                <a:cxn ang="0">
                                  <a:pos x="0" y="T5"/>
                                </a:cxn>
                              </a:cxnLst>
                              <a:rect l="0" t="0" r="r" b="b"/>
                              <a:pathLst>
                                <a:path h="195">
                                  <a:moveTo>
                                    <a:pt x="0" y="194"/>
                                  </a:moveTo>
                                  <a:lnTo>
                                    <a:pt x="0" y="0"/>
                                  </a:lnTo>
                                  <a:lnTo>
                                    <a:pt x="0" y="194"/>
                                  </a:lnTo>
                                  <a:close/>
                                </a:path>
                              </a:pathLst>
                            </a:custGeom>
                            <a:solidFill>
                              <a:srgbClr val="42C0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4" name="Group 827"/>
                        <wpg:cNvGrpSpPr>
                          <a:grpSpLocks/>
                        </wpg:cNvGrpSpPr>
                        <wpg:grpSpPr bwMode="auto">
                          <a:xfrm>
                            <a:off x="2865" y="-930"/>
                            <a:ext cx="225" cy="195"/>
                            <a:chOff x="2865" y="-930"/>
                            <a:chExt cx="225" cy="195"/>
                          </a:xfrm>
                        </wpg:grpSpPr>
                        <wps:wsp>
                          <wps:cNvPr id="1595" name="Freeform 828"/>
                          <wps:cNvSpPr>
                            <a:spLocks/>
                          </wps:cNvSpPr>
                          <wps:spPr bwMode="auto">
                            <a:xfrm>
                              <a:off x="2865" y="-930"/>
                              <a:ext cx="225" cy="195"/>
                            </a:xfrm>
                            <a:custGeom>
                              <a:avLst/>
                              <a:gdLst>
                                <a:gd name="T0" fmla="+- 0 3090 2865"/>
                                <a:gd name="T1" fmla="*/ T0 w 225"/>
                                <a:gd name="T2" fmla="+- 0 -930 -930"/>
                                <a:gd name="T3" fmla="*/ -930 h 195"/>
                                <a:gd name="T4" fmla="+- 0 2865 2865"/>
                                <a:gd name="T5" fmla="*/ T4 w 225"/>
                                <a:gd name="T6" fmla="+- 0 -930 -930"/>
                                <a:gd name="T7" fmla="*/ -930 h 195"/>
                                <a:gd name="T8" fmla="+- 0 2865 2865"/>
                                <a:gd name="T9" fmla="*/ T8 w 225"/>
                                <a:gd name="T10" fmla="+- 0 -736 -930"/>
                                <a:gd name="T11" fmla="*/ -736 h 195"/>
                                <a:gd name="T12" fmla="+- 0 3090 2865"/>
                                <a:gd name="T13" fmla="*/ T12 w 225"/>
                                <a:gd name="T14" fmla="+- 0 -736 -930"/>
                                <a:gd name="T15" fmla="*/ -736 h 195"/>
                                <a:gd name="T16" fmla="+- 0 3090 2865"/>
                                <a:gd name="T17" fmla="*/ T16 w 225"/>
                                <a:gd name="T18" fmla="+- 0 -930 -930"/>
                                <a:gd name="T19" fmla="*/ -930 h 195"/>
                              </a:gdLst>
                              <a:ahLst/>
                              <a:cxnLst>
                                <a:cxn ang="0">
                                  <a:pos x="T1" y="T3"/>
                                </a:cxn>
                                <a:cxn ang="0">
                                  <a:pos x="T5" y="T7"/>
                                </a:cxn>
                                <a:cxn ang="0">
                                  <a:pos x="T9" y="T11"/>
                                </a:cxn>
                                <a:cxn ang="0">
                                  <a:pos x="T13" y="T15"/>
                                </a:cxn>
                                <a:cxn ang="0">
                                  <a:pos x="T17" y="T19"/>
                                </a:cxn>
                              </a:cxnLst>
                              <a:rect l="0" t="0" r="r" b="b"/>
                              <a:pathLst>
                                <a:path w="225" h="195">
                                  <a:moveTo>
                                    <a:pt x="225" y="0"/>
                                  </a:moveTo>
                                  <a:lnTo>
                                    <a:pt x="0" y="0"/>
                                  </a:lnTo>
                                  <a:lnTo>
                                    <a:pt x="0" y="194"/>
                                  </a:lnTo>
                                  <a:lnTo>
                                    <a:pt x="225" y="194"/>
                                  </a:lnTo>
                                  <a:lnTo>
                                    <a:pt x="225" y="0"/>
                                  </a:lnTo>
                                </a:path>
                              </a:pathLst>
                            </a:custGeom>
                            <a:solidFill>
                              <a:srgbClr val="42C0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FA4612" id="Group 1591" o:spid="_x0000_s1026" style="position:absolute;margin-left:142.75pt;margin-top:-47pt;width:12.25pt;height:10.75pt;z-index:-251492352;mso-position-horizontal-relative:page" coordorigin="2855,-940" coordsize="24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">
                <v:group id="Group 825" o:spid="_x0000_s1027" style="position:absolute;left:2865;top:-930;width:2;height:195" coordorigin="2865,-930" coordsize="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">
                  <v:shape id="Freeform 826" o:spid="_x0000_s1028" style="position:absolute;left:2865;top:-930;width:2;height:195;visibility:visible;mso-wrap-style:square;v-text-anchor:top" coordsize="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" path="m,194l,,,194xe" fillcolor="#42c0ed" stroked="f">
                    <v:path arrowok="t" o:connecttype="custom" o:connectlocs="0,-736;0,-930;0,-736" o:connectangles="0,0,0"/>
                  </v:shape>
                </v:group>
                <v:group id="Group 827" o:spid="_x0000_s1029" style="position:absolute;left:2865;top:-930;width:225;height:195" coordorigin="2865,-930" coordsize="22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">
                  <v:shape id="Freeform 828" o:spid="_x0000_s1030" style="position:absolute;left:2865;top:-930;width:225;height:195;visibility:visible;mso-wrap-style:square;v-text-anchor:top" coordsize="22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" path="m225,l,,,194r225,l225,e" fillcolor="#42c0ed" stroked="f">
                    <v:path arrowok="t" o:connecttype="custom" o:connectlocs="225,-930;0,-930;0,-736;225,-736;225,-930" o:connectangles="0,0,0,0,0"/>
                  </v:shape>
                </v:group>
                <w10:wrap anchorx="page"/>
              </v:group>
            </w:pict>
          </mc:Fallback>
        </mc:AlternateContent>
      </w:r>
      <w:r w:rsidRPr="003C1F27">
        <w:rPr>
          <w:rFonts w:ascii="GHEA Grapalat" w:hAnsi="GHEA Grapalat"/>
          <w:noProof/>
          <w:lang w:val="en-US"/>
        </w:rPr>
        <mc:AlternateContent>
          <mc:Choice Requires="wpg">
            <w:drawing>
              <wp:anchor distT="0" distB="0" distL="114300" distR="114300" simplePos="0" relativeHeight="251825152" behindDoc="1" locked="0" layoutInCell="1" allowOverlap="1">
                <wp:simplePos x="0" y="0"/>
                <wp:positionH relativeFrom="page">
                  <wp:posOffset>1002665</wp:posOffset>
                </wp:positionH>
                <wp:positionV relativeFrom="paragraph">
                  <wp:posOffset>-590550</wp:posOffset>
                </wp:positionV>
                <wp:extent cx="142875" cy="123825"/>
                <wp:effectExtent l="2540" t="0" r="0" b="0"/>
                <wp:wrapNone/>
                <wp:docPr id="1589" name="Group 1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 cy="123825"/>
                          <a:chOff x="1579" y="-930"/>
                          <a:chExt cx="225" cy="195"/>
                        </a:xfrm>
                      </wpg:grpSpPr>
                      <wps:wsp>
                        <wps:cNvPr id="1590" name="Freeform 830"/>
                        <wps:cNvSpPr>
                          <a:spLocks/>
                        </wps:cNvSpPr>
                        <wps:spPr bwMode="auto">
                          <a:xfrm>
                            <a:off x="1579" y="-930"/>
                            <a:ext cx="225" cy="195"/>
                          </a:xfrm>
                          <a:custGeom>
                            <a:avLst/>
                            <a:gdLst>
                              <a:gd name="T0" fmla="+- 0 1804 1579"/>
                              <a:gd name="T1" fmla="*/ T0 w 225"/>
                              <a:gd name="T2" fmla="+- 0 -930 -930"/>
                              <a:gd name="T3" fmla="*/ -930 h 195"/>
                              <a:gd name="T4" fmla="+- 0 1579 1579"/>
                              <a:gd name="T5" fmla="*/ T4 w 225"/>
                              <a:gd name="T6" fmla="+- 0 -930 -930"/>
                              <a:gd name="T7" fmla="*/ -930 h 195"/>
                              <a:gd name="T8" fmla="+- 0 1579 1579"/>
                              <a:gd name="T9" fmla="*/ T8 w 225"/>
                              <a:gd name="T10" fmla="+- 0 -736 -930"/>
                              <a:gd name="T11" fmla="*/ -736 h 195"/>
                              <a:gd name="T12" fmla="+- 0 1804 1579"/>
                              <a:gd name="T13" fmla="*/ T12 w 225"/>
                              <a:gd name="T14" fmla="+- 0 -736 -930"/>
                              <a:gd name="T15" fmla="*/ -736 h 195"/>
                              <a:gd name="T16" fmla="+- 0 1804 1579"/>
                              <a:gd name="T17" fmla="*/ T16 w 225"/>
                              <a:gd name="T18" fmla="+- 0 -930 -930"/>
                              <a:gd name="T19" fmla="*/ -930 h 195"/>
                            </a:gdLst>
                            <a:ahLst/>
                            <a:cxnLst>
                              <a:cxn ang="0">
                                <a:pos x="T1" y="T3"/>
                              </a:cxn>
                              <a:cxn ang="0">
                                <a:pos x="T5" y="T7"/>
                              </a:cxn>
                              <a:cxn ang="0">
                                <a:pos x="T9" y="T11"/>
                              </a:cxn>
                              <a:cxn ang="0">
                                <a:pos x="T13" y="T15"/>
                              </a:cxn>
                              <a:cxn ang="0">
                                <a:pos x="T17" y="T19"/>
                              </a:cxn>
                            </a:cxnLst>
                            <a:rect l="0" t="0" r="r" b="b"/>
                            <a:pathLst>
                              <a:path w="225" h="195">
                                <a:moveTo>
                                  <a:pt x="225" y="0"/>
                                </a:moveTo>
                                <a:lnTo>
                                  <a:pt x="0" y="0"/>
                                </a:lnTo>
                                <a:lnTo>
                                  <a:pt x="0" y="194"/>
                                </a:lnTo>
                                <a:lnTo>
                                  <a:pt x="225" y="194"/>
                                </a:lnTo>
                                <a:lnTo>
                                  <a:pt x="225" y="0"/>
                                </a:lnTo>
                              </a:path>
                            </a:pathLst>
                          </a:custGeom>
                          <a:solidFill>
                            <a:srgbClr val="105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16B2E" id="Group 1589" o:spid="_x0000_s1026" style="position:absolute;margin-left:78.95pt;margin-top:-46.5pt;width:11.25pt;height:9.75pt;z-index:-251491328;mso-position-horizontal-relative:page" coordorigin="1579,-930" coordsize="22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">
                <v:shape id="Freeform 830" o:spid="_x0000_s1027" style="position:absolute;left:1579;top:-930;width:225;height:195;visibility:visible;mso-wrap-style:square;v-text-anchor:top" coordsize="22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" path="m225,l,,,194r225,l225,e" fillcolor="#105485" stroked="f">
                  <v:path arrowok="t" o:connecttype="custom" o:connectlocs="225,-930;0,-930;0,-736;225,-736;225,-930" o:connectangles="0,0,0,0,0"/>
                </v:shape>
                <w10:wrap anchorx="page"/>
              </v:group>
            </w:pict>
          </mc:Fallback>
        </mc:AlternateContent>
      </w:r>
      <w:r w:rsidRPr="003C1F27">
        <w:rPr>
          <w:rFonts w:ascii="GHEA Grapalat" w:hAnsi="GHEA Grapalat"/>
          <w:noProof/>
          <w:lang w:val="en-US"/>
        </w:rPr>
        <mc:AlternateContent>
          <mc:Choice Requires="wpg">
            <w:drawing>
              <wp:anchor distT="0" distB="0" distL="114300" distR="114300" simplePos="0" relativeHeight="251826176" behindDoc="1" locked="0" layoutInCell="1" allowOverlap="1">
                <wp:simplePos x="0" y="0"/>
                <wp:positionH relativeFrom="page">
                  <wp:posOffset>1002665</wp:posOffset>
                </wp:positionH>
                <wp:positionV relativeFrom="paragraph">
                  <wp:posOffset>-382270</wp:posOffset>
                </wp:positionV>
                <wp:extent cx="142875" cy="339090"/>
                <wp:effectExtent l="2540" t="0" r="0" b="0"/>
                <wp:wrapNone/>
                <wp:docPr id="1587"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 cy="339090"/>
                          <a:chOff x="1579" y="-602"/>
                          <a:chExt cx="225" cy="534"/>
                        </a:xfrm>
                      </wpg:grpSpPr>
                      <wps:wsp>
                        <wps:cNvPr id="1588" name="Freeform 832"/>
                        <wps:cNvSpPr>
                          <a:spLocks/>
                        </wps:cNvSpPr>
                        <wps:spPr bwMode="auto">
                          <a:xfrm>
                            <a:off x="1579" y="-602"/>
                            <a:ext cx="225" cy="534"/>
                          </a:xfrm>
                          <a:custGeom>
                            <a:avLst/>
                            <a:gdLst>
                              <a:gd name="T0" fmla="+- 0 1579 1579"/>
                              <a:gd name="T1" fmla="*/ T0 w 225"/>
                              <a:gd name="T2" fmla="+- 0 -68 -602"/>
                              <a:gd name="T3" fmla="*/ -68 h 534"/>
                              <a:gd name="T4" fmla="+- 0 1804 1579"/>
                              <a:gd name="T5" fmla="*/ T4 w 225"/>
                              <a:gd name="T6" fmla="+- 0 -68 -602"/>
                              <a:gd name="T7" fmla="*/ -68 h 534"/>
                              <a:gd name="T8" fmla="+- 0 1804 1579"/>
                              <a:gd name="T9" fmla="*/ T8 w 225"/>
                              <a:gd name="T10" fmla="+- 0 -602 -602"/>
                              <a:gd name="T11" fmla="*/ -602 h 534"/>
                              <a:gd name="T12" fmla="+- 0 1579 1579"/>
                              <a:gd name="T13" fmla="*/ T12 w 225"/>
                              <a:gd name="T14" fmla="+- 0 -602 -602"/>
                              <a:gd name="T15" fmla="*/ -602 h 534"/>
                              <a:gd name="T16" fmla="+- 0 1579 1579"/>
                              <a:gd name="T17" fmla="*/ T16 w 225"/>
                              <a:gd name="T18" fmla="+- 0 -68 -602"/>
                              <a:gd name="T19" fmla="*/ -68 h 534"/>
                            </a:gdLst>
                            <a:ahLst/>
                            <a:cxnLst>
                              <a:cxn ang="0">
                                <a:pos x="T1" y="T3"/>
                              </a:cxn>
                              <a:cxn ang="0">
                                <a:pos x="T5" y="T7"/>
                              </a:cxn>
                              <a:cxn ang="0">
                                <a:pos x="T9" y="T11"/>
                              </a:cxn>
                              <a:cxn ang="0">
                                <a:pos x="T13" y="T15"/>
                              </a:cxn>
                              <a:cxn ang="0">
                                <a:pos x="T17" y="T19"/>
                              </a:cxn>
                            </a:cxnLst>
                            <a:rect l="0" t="0" r="r" b="b"/>
                            <a:pathLst>
                              <a:path w="225" h="534">
                                <a:moveTo>
                                  <a:pt x="0" y="534"/>
                                </a:moveTo>
                                <a:lnTo>
                                  <a:pt x="225" y="534"/>
                                </a:lnTo>
                                <a:lnTo>
                                  <a:pt x="225" y="0"/>
                                </a:lnTo>
                                <a:lnTo>
                                  <a:pt x="0" y="0"/>
                                </a:lnTo>
                                <a:lnTo>
                                  <a:pt x="0" y="534"/>
                                </a:lnTo>
                              </a:path>
                            </a:pathLst>
                          </a:custGeom>
                          <a:solidFill>
                            <a:srgbClr val="105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27AFC" id="Group 1587" o:spid="_x0000_s1026" style="position:absolute;margin-left:78.95pt;margin-top:-30.1pt;width:11.25pt;height:26.7pt;z-index:-251490304;mso-position-horizontal-relative:page" coordorigin="1579,-602" coordsize="22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">
                <v:shape id="Freeform 832" o:spid="_x0000_s1027" style="position:absolute;left:1579;top:-602;width:225;height:534;visibility:visible;mso-wrap-style:square;v-text-anchor:top" coordsize="22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" path="m,534r225,l225,,,,,534e" fillcolor="#105485" stroked="f">
                  <v:path arrowok="t" o:connecttype="custom" o:connectlocs="0,-68;225,-68;225,-602;0,-602;0,-68" o:connectangles="0,0,0,0,0"/>
                </v:shape>
                <w10:wrap anchorx="page"/>
              </v:group>
            </w:pict>
          </mc:Fallback>
        </mc:AlternateContent>
      </w:r>
      <w:r w:rsidRPr="003C1F27">
        <w:rPr>
          <w:rFonts w:ascii="GHEA Grapalat" w:hAnsi="GHEA Grapalat"/>
          <w:noProof/>
          <w:lang w:val="en-US"/>
        </w:rPr>
        <mc:AlternateContent>
          <mc:Choice Requires="wpg">
            <w:drawing>
              <wp:anchor distT="0" distB="0" distL="114300" distR="114300" simplePos="0" relativeHeight="251827200" behindDoc="1" locked="0" layoutInCell="1" allowOverlap="1">
                <wp:simplePos x="0" y="0"/>
                <wp:positionH relativeFrom="page">
                  <wp:posOffset>1410970</wp:posOffset>
                </wp:positionH>
                <wp:positionV relativeFrom="paragraph">
                  <wp:posOffset>-382270</wp:posOffset>
                </wp:positionV>
                <wp:extent cx="142875" cy="339090"/>
                <wp:effectExtent l="1270" t="0" r="0" b="0"/>
                <wp:wrapNone/>
                <wp:docPr id="1585" name="Group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 cy="339090"/>
                          <a:chOff x="2222" y="-602"/>
                          <a:chExt cx="225" cy="534"/>
                        </a:xfrm>
                      </wpg:grpSpPr>
                      <wps:wsp>
                        <wps:cNvPr id="1586" name="Freeform 834"/>
                        <wps:cNvSpPr>
                          <a:spLocks/>
                        </wps:cNvSpPr>
                        <wps:spPr bwMode="auto">
                          <a:xfrm>
                            <a:off x="2222" y="-602"/>
                            <a:ext cx="225" cy="534"/>
                          </a:xfrm>
                          <a:custGeom>
                            <a:avLst/>
                            <a:gdLst>
                              <a:gd name="T0" fmla="+- 0 2222 2222"/>
                              <a:gd name="T1" fmla="*/ T0 w 225"/>
                              <a:gd name="T2" fmla="+- 0 -68 -602"/>
                              <a:gd name="T3" fmla="*/ -68 h 534"/>
                              <a:gd name="T4" fmla="+- 0 2447 2222"/>
                              <a:gd name="T5" fmla="*/ T4 w 225"/>
                              <a:gd name="T6" fmla="+- 0 -68 -602"/>
                              <a:gd name="T7" fmla="*/ -68 h 534"/>
                              <a:gd name="T8" fmla="+- 0 2447 2222"/>
                              <a:gd name="T9" fmla="*/ T8 w 225"/>
                              <a:gd name="T10" fmla="+- 0 -602 -602"/>
                              <a:gd name="T11" fmla="*/ -602 h 534"/>
                              <a:gd name="T12" fmla="+- 0 2222 2222"/>
                              <a:gd name="T13" fmla="*/ T12 w 225"/>
                              <a:gd name="T14" fmla="+- 0 -602 -602"/>
                              <a:gd name="T15" fmla="*/ -602 h 534"/>
                              <a:gd name="T16" fmla="+- 0 2222 2222"/>
                              <a:gd name="T17" fmla="*/ T16 w 225"/>
                              <a:gd name="T18" fmla="+- 0 -68 -602"/>
                              <a:gd name="T19" fmla="*/ -68 h 534"/>
                            </a:gdLst>
                            <a:ahLst/>
                            <a:cxnLst>
                              <a:cxn ang="0">
                                <a:pos x="T1" y="T3"/>
                              </a:cxn>
                              <a:cxn ang="0">
                                <a:pos x="T5" y="T7"/>
                              </a:cxn>
                              <a:cxn ang="0">
                                <a:pos x="T9" y="T11"/>
                              </a:cxn>
                              <a:cxn ang="0">
                                <a:pos x="T13" y="T15"/>
                              </a:cxn>
                              <a:cxn ang="0">
                                <a:pos x="T17" y="T19"/>
                              </a:cxn>
                            </a:cxnLst>
                            <a:rect l="0" t="0" r="r" b="b"/>
                            <a:pathLst>
                              <a:path w="225" h="534">
                                <a:moveTo>
                                  <a:pt x="0" y="534"/>
                                </a:moveTo>
                                <a:lnTo>
                                  <a:pt x="225" y="534"/>
                                </a:lnTo>
                                <a:lnTo>
                                  <a:pt x="225" y="0"/>
                                </a:lnTo>
                                <a:lnTo>
                                  <a:pt x="0" y="0"/>
                                </a:lnTo>
                                <a:lnTo>
                                  <a:pt x="0" y="534"/>
                                </a:lnTo>
                              </a:path>
                            </a:pathLst>
                          </a:custGeom>
                          <a:solidFill>
                            <a:srgbClr val="0F8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7FB684" id="Group 1585" o:spid="_x0000_s1026" style="position:absolute;margin-left:111.1pt;margin-top:-30.1pt;width:11.25pt;height:26.7pt;z-index:-251489280;mso-position-horizontal-relative:page" coordorigin="2222,-602" coordsize="22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">
                <v:shape id="Freeform 834" o:spid="_x0000_s1027" style="position:absolute;left:2222;top:-602;width:225;height:534;visibility:visible;mso-wrap-style:square;v-text-anchor:top" coordsize="22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" path="m,534r225,l225,,,,,534e" fillcolor="#0f8ebb" stroked="f">
                  <v:path arrowok="t" o:connecttype="custom" o:connectlocs="0,-68;225,-68;225,-602;0,-602;0,-68" o:connectangles="0,0,0,0,0"/>
                </v:shape>
                <w10:wrap anchorx="page"/>
              </v:group>
            </w:pict>
          </mc:Fallback>
        </mc:AlternateContent>
      </w:r>
      <w:r w:rsidRPr="003C1F27">
        <w:rPr>
          <w:rFonts w:ascii="GHEA Grapalat" w:hAnsi="GHEA Grapalat"/>
          <w:noProof/>
          <w:lang w:val="en-US"/>
        </w:rPr>
        <mc:AlternateContent>
          <mc:Choice Requires="wpg">
            <w:drawing>
              <wp:anchor distT="0" distB="0" distL="114300" distR="114300" simplePos="0" relativeHeight="251828224" behindDoc="1" locked="0" layoutInCell="1" allowOverlap="1">
                <wp:simplePos x="0" y="0"/>
                <wp:positionH relativeFrom="page">
                  <wp:posOffset>1819275</wp:posOffset>
                </wp:positionH>
                <wp:positionV relativeFrom="paragraph">
                  <wp:posOffset>-382270</wp:posOffset>
                </wp:positionV>
                <wp:extent cx="142875" cy="339090"/>
                <wp:effectExtent l="0" t="0" r="0" b="0"/>
                <wp:wrapNone/>
                <wp:docPr id="1583" name="Group 1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 cy="339090"/>
                          <a:chOff x="2865" y="-602"/>
                          <a:chExt cx="225" cy="534"/>
                        </a:xfrm>
                      </wpg:grpSpPr>
                      <wps:wsp>
                        <wps:cNvPr id="1584" name="Freeform 836"/>
                        <wps:cNvSpPr>
                          <a:spLocks/>
                        </wps:cNvSpPr>
                        <wps:spPr bwMode="auto">
                          <a:xfrm>
                            <a:off x="2865" y="-602"/>
                            <a:ext cx="225" cy="534"/>
                          </a:xfrm>
                          <a:custGeom>
                            <a:avLst/>
                            <a:gdLst>
                              <a:gd name="T0" fmla="+- 0 2865 2865"/>
                              <a:gd name="T1" fmla="*/ T0 w 225"/>
                              <a:gd name="T2" fmla="+- 0 -68 -602"/>
                              <a:gd name="T3" fmla="*/ -68 h 534"/>
                              <a:gd name="T4" fmla="+- 0 3090 2865"/>
                              <a:gd name="T5" fmla="*/ T4 w 225"/>
                              <a:gd name="T6" fmla="+- 0 -68 -602"/>
                              <a:gd name="T7" fmla="*/ -68 h 534"/>
                              <a:gd name="T8" fmla="+- 0 3090 2865"/>
                              <a:gd name="T9" fmla="*/ T8 w 225"/>
                              <a:gd name="T10" fmla="+- 0 -602 -602"/>
                              <a:gd name="T11" fmla="*/ -602 h 534"/>
                              <a:gd name="T12" fmla="+- 0 2865 2865"/>
                              <a:gd name="T13" fmla="*/ T12 w 225"/>
                              <a:gd name="T14" fmla="+- 0 -602 -602"/>
                              <a:gd name="T15" fmla="*/ -602 h 534"/>
                              <a:gd name="T16" fmla="+- 0 2865 2865"/>
                              <a:gd name="T17" fmla="*/ T16 w 225"/>
                              <a:gd name="T18" fmla="+- 0 -68 -602"/>
                              <a:gd name="T19" fmla="*/ -68 h 534"/>
                            </a:gdLst>
                            <a:ahLst/>
                            <a:cxnLst>
                              <a:cxn ang="0">
                                <a:pos x="T1" y="T3"/>
                              </a:cxn>
                              <a:cxn ang="0">
                                <a:pos x="T5" y="T7"/>
                              </a:cxn>
                              <a:cxn ang="0">
                                <a:pos x="T9" y="T11"/>
                              </a:cxn>
                              <a:cxn ang="0">
                                <a:pos x="T13" y="T15"/>
                              </a:cxn>
                              <a:cxn ang="0">
                                <a:pos x="T17" y="T19"/>
                              </a:cxn>
                            </a:cxnLst>
                            <a:rect l="0" t="0" r="r" b="b"/>
                            <a:pathLst>
                              <a:path w="225" h="534">
                                <a:moveTo>
                                  <a:pt x="0" y="534"/>
                                </a:moveTo>
                                <a:lnTo>
                                  <a:pt x="225" y="534"/>
                                </a:lnTo>
                                <a:lnTo>
                                  <a:pt x="225" y="0"/>
                                </a:lnTo>
                                <a:lnTo>
                                  <a:pt x="0" y="0"/>
                                </a:lnTo>
                                <a:lnTo>
                                  <a:pt x="0" y="534"/>
                                </a:lnTo>
                              </a:path>
                            </a:pathLst>
                          </a:custGeom>
                          <a:solidFill>
                            <a:srgbClr val="42C0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52B67" id="Group 1583" o:spid="_x0000_s1026" style="position:absolute;margin-left:143.25pt;margin-top:-30.1pt;width:11.25pt;height:26.7pt;z-index:-251488256;mso-position-horizontal-relative:page" coordorigin="2865,-602" coordsize="22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">
                <v:shape id="Freeform 836" o:spid="_x0000_s1027" style="position:absolute;left:2865;top:-602;width:225;height:534;visibility:visible;mso-wrap-style:square;v-text-anchor:top" coordsize="22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" path="m,534r225,l225,,,,,534e" fillcolor="#42c0ed" stroked="f">
                  <v:path arrowok="t" o:connecttype="custom" o:connectlocs="0,-68;225,-68;225,-602;0,-602;0,-68" o:connectangles="0,0,0,0,0"/>
                </v:shape>
                <w10:wrap anchorx="page"/>
              </v:group>
            </w:pict>
          </mc:Fallback>
        </mc:AlternateContent>
      </w:r>
      <w:r w:rsidRPr="003C1F27">
        <w:rPr>
          <w:rFonts w:ascii="GHEA Grapalat" w:hAnsi="GHEA Grapalat"/>
          <w:color w:val="123068"/>
          <w:sz w:val="21"/>
          <w:szCs w:val="21"/>
        </w:rPr>
        <w:t>Արդյունահանող ճյուղերի</w:t>
      </w:r>
    </w:p>
    <w:p w:rsidR="00A239CD" w:rsidRPr="003C1F27" w:rsidRDefault="00A239CD" w:rsidP="00895AC8">
      <w:pPr>
        <w:spacing w:before="15" w:after="0" w:line="240" w:lineRule="auto"/>
        <w:ind w:left="-720" w:right="-20"/>
        <w:rPr>
          <w:rFonts w:ascii="GHEA Grapalat" w:eastAsia="Arial" w:hAnsi="GHEA Grapalat" w:cs="Arial"/>
          <w:sz w:val="21"/>
          <w:szCs w:val="21"/>
        </w:rPr>
      </w:pPr>
      <w:r w:rsidRPr="003C1F27">
        <w:rPr>
          <w:rFonts w:ascii="GHEA Grapalat" w:hAnsi="GHEA Grapalat"/>
          <w:color w:val="123068"/>
          <w:sz w:val="21"/>
          <w:szCs w:val="21"/>
        </w:rPr>
        <w:t>թափանցիկության նախաձեռնություն</w:t>
      </w:r>
    </w:p>
    <w:p w:rsidR="00A239CD" w:rsidRPr="003C1F27" w:rsidRDefault="00A239CD" w:rsidP="00A239CD">
      <w:pPr>
        <w:spacing w:after="0" w:line="200" w:lineRule="exact"/>
        <w:rPr>
          <w:rFonts w:ascii="GHEA Grapalat" w:hAnsi="GHEA Grapalat"/>
          <w:sz w:val="20"/>
          <w:szCs w:val="20"/>
        </w:rPr>
      </w:pPr>
      <w:r w:rsidRPr="003C1F27">
        <w:rPr>
          <w:rFonts w:ascii="GHEA Grapalat" w:hAnsi="GHEA Grapalat"/>
          <w:b/>
          <w:bCs/>
          <w:color w:val="765737"/>
          <w:sz w:val="36"/>
          <w:szCs w:val="36"/>
        </w:rPr>
        <w:br w:type="page"/>
      </w:r>
      <w:r w:rsidRPr="003C1F27">
        <w:rPr>
          <w:rFonts w:ascii="GHEA Grapalat" w:hAnsi="GHEA Grapalat"/>
          <w:noProof/>
          <w:lang w:val="en-US"/>
        </w:rPr>
        <mc:AlternateContent>
          <mc:Choice Requires="wpg">
            <w:drawing>
              <wp:anchor distT="0" distB="0" distL="114300" distR="114300" simplePos="0" relativeHeight="251661312" behindDoc="1" locked="0" layoutInCell="1" allowOverlap="1" wp14:anchorId="629FBC8B" wp14:editId="251118C2">
                <wp:simplePos x="0" y="0"/>
                <wp:positionH relativeFrom="page">
                  <wp:posOffset>0</wp:posOffset>
                </wp:positionH>
                <wp:positionV relativeFrom="page">
                  <wp:posOffset>2153920</wp:posOffset>
                </wp:positionV>
                <wp:extent cx="7560310" cy="8538210"/>
                <wp:effectExtent l="19050" t="0" r="21590" b="0"/>
                <wp:wrapNone/>
                <wp:docPr id="1467" name="Group 1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538210"/>
                          <a:chOff x="0" y="3392"/>
                          <a:chExt cx="11906" cy="13446"/>
                        </a:xfrm>
                      </wpg:grpSpPr>
                      <wpg:grpSp>
                        <wpg:cNvPr id="1468" name="Group 266"/>
                        <wpg:cNvGrpSpPr>
                          <a:grpSpLocks/>
                        </wpg:cNvGrpSpPr>
                        <wpg:grpSpPr bwMode="auto">
                          <a:xfrm>
                            <a:off x="0" y="9751"/>
                            <a:ext cx="11906" cy="7087"/>
                            <a:chOff x="0" y="9751"/>
                            <a:chExt cx="11906" cy="7087"/>
                          </a:xfrm>
                        </wpg:grpSpPr>
                        <wps:wsp>
                          <wps:cNvPr id="1469" name="Freeform 267"/>
                          <wps:cNvSpPr>
                            <a:spLocks/>
                          </wps:cNvSpPr>
                          <wps:spPr bwMode="auto">
                            <a:xfrm>
                              <a:off x="0" y="9751"/>
                              <a:ext cx="11906" cy="7087"/>
                            </a:xfrm>
                            <a:custGeom>
                              <a:avLst/>
                              <a:gdLst>
                                <a:gd name="T0" fmla="*/ 0 w 11906"/>
                                <a:gd name="T1" fmla="+- 0 16838 9751"/>
                                <a:gd name="T2" fmla="*/ 16838 h 7087"/>
                                <a:gd name="T3" fmla="*/ 11906 w 11906"/>
                                <a:gd name="T4" fmla="+- 0 16838 9751"/>
                                <a:gd name="T5" fmla="*/ 16838 h 7087"/>
                                <a:gd name="T6" fmla="*/ 11906 w 11906"/>
                                <a:gd name="T7" fmla="+- 0 9751 9751"/>
                                <a:gd name="T8" fmla="*/ 9751 h 7087"/>
                                <a:gd name="T9" fmla="*/ 0 w 11906"/>
                                <a:gd name="T10" fmla="+- 0 9751 9751"/>
                                <a:gd name="T11" fmla="*/ 9751 h 7087"/>
                                <a:gd name="T12" fmla="*/ 0 w 11906"/>
                                <a:gd name="T13" fmla="+- 0 16838 9751"/>
                                <a:gd name="T14" fmla="*/ 16838 h 7087"/>
                              </a:gdLst>
                              <a:ahLst/>
                              <a:cxnLst>
                                <a:cxn ang="0">
                                  <a:pos x="T0" y="T2"/>
                                </a:cxn>
                                <a:cxn ang="0">
                                  <a:pos x="T3" y="T5"/>
                                </a:cxn>
                                <a:cxn ang="0">
                                  <a:pos x="T6" y="T8"/>
                                </a:cxn>
                                <a:cxn ang="0">
                                  <a:pos x="T9" y="T11"/>
                                </a:cxn>
                                <a:cxn ang="0">
                                  <a:pos x="T12" y="T14"/>
                                </a:cxn>
                              </a:cxnLst>
                              <a:rect l="0" t="0" r="r" b="b"/>
                              <a:pathLst>
                                <a:path w="11906" h="7087">
                                  <a:moveTo>
                                    <a:pt x="0" y="7087"/>
                                  </a:moveTo>
                                  <a:lnTo>
                                    <a:pt x="11906" y="7087"/>
                                  </a:lnTo>
                                  <a:lnTo>
                                    <a:pt x="11906" y="0"/>
                                  </a:lnTo>
                                  <a:lnTo>
                                    <a:pt x="0" y="0"/>
                                  </a:lnTo>
                                  <a:lnTo>
                                    <a:pt x="0" y="7087"/>
                                  </a:lnTo>
                                </a:path>
                              </a:pathLst>
                            </a:custGeom>
                            <a:solidFill>
                              <a:srgbClr val="0F8EB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455A9" w:rsidRPr="00187581" w:rsidRDefault="006455A9" w:rsidP="00187581">
                                <w:pPr>
                                  <w:spacing w:before="80" w:after="0" w:line="760" w:lineRule="exact"/>
                                  <w:ind w:left="3927" w:right="734" w:firstLine="1186"/>
                                  <w:jc w:val="right"/>
                                  <w:rPr>
                                    <w:rFonts w:ascii="GHEA Grapalat" w:eastAsia="Arial" w:hAnsi="GHEA Grapalat" w:cs="Arial"/>
                                    <w:color w:val="FFFFFF" w:themeColor="background1"/>
                                    <w:sz w:val="72"/>
                                    <w:szCs w:val="82"/>
                                  </w:rPr>
                                </w:pPr>
                                <w:r w:rsidRPr="00187581">
                                  <w:rPr>
                                    <w:rFonts w:ascii="GHEA Grapalat" w:hAnsi="GHEA Grapalat"/>
                                    <w:b/>
                                    <w:bCs/>
                                    <w:color w:val="FFFFFF" w:themeColor="background1"/>
                                    <w:sz w:val="72"/>
                                    <w:szCs w:val="82"/>
                                  </w:rPr>
                                  <w:t>ԱՃԹՆ-Ի ՍՏԱՆԴԱՐՏ</w:t>
                                </w:r>
                              </w:p>
                              <w:p w:rsidR="006455A9" w:rsidRPr="00187581" w:rsidRDefault="006455A9" w:rsidP="00187581">
                                <w:pPr>
                                  <w:spacing w:after="0" w:line="782" w:lineRule="exact"/>
                                  <w:ind w:right="734"/>
                                  <w:jc w:val="right"/>
                                  <w:rPr>
                                    <w:rFonts w:ascii="GHEA Grapalat" w:eastAsia="Arial" w:hAnsi="GHEA Grapalat" w:cs="Arial"/>
                                    <w:color w:val="FFFFFF" w:themeColor="background1"/>
                                    <w:sz w:val="72"/>
                                    <w:szCs w:val="82"/>
                                  </w:rPr>
                                </w:pPr>
                                <w:r w:rsidRPr="00187581">
                                  <w:rPr>
                                    <w:rFonts w:ascii="GHEA Grapalat" w:hAnsi="GHEA Grapalat"/>
                                    <w:color w:val="FFFFFF" w:themeColor="background1"/>
                                    <w:sz w:val="72"/>
                                    <w:szCs w:val="82"/>
                                  </w:rPr>
                                  <w:t>2019 ԹՎԱԿԱՆ</w:t>
                                </w:r>
                              </w:p>
                              <w:p w:rsidR="006455A9" w:rsidRPr="00187581" w:rsidRDefault="006455A9" w:rsidP="00187581">
                                <w:pPr>
                                  <w:spacing w:before="7" w:after="0" w:line="140" w:lineRule="exact"/>
                                  <w:ind w:right="734"/>
                                  <w:rPr>
                                    <w:rFonts w:ascii="GHEA Grapalat" w:hAnsi="GHEA Grapalat"/>
                                    <w:color w:val="FFFFFF" w:themeColor="background1"/>
                                    <w:sz w:val="14"/>
                                    <w:szCs w:val="14"/>
                                  </w:rPr>
                                </w:pPr>
                              </w:p>
                              <w:p w:rsidR="006455A9" w:rsidRPr="00187581" w:rsidRDefault="006455A9" w:rsidP="00187581">
                                <w:pPr>
                                  <w:spacing w:after="0" w:line="200" w:lineRule="exact"/>
                                  <w:ind w:right="734"/>
                                  <w:rPr>
                                    <w:rFonts w:ascii="GHEA Grapalat" w:hAnsi="GHEA Grapalat"/>
                                    <w:color w:val="FFFFFF" w:themeColor="background1"/>
                                    <w:sz w:val="20"/>
                                    <w:szCs w:val="20"/>
                                  </w:rPr>
                                </w:pPr>
                              </w:p>
                              <w:p w:rsidR="006455A9" w:rsidRPr="00187581" w:rsidRDefault="006455A9" w:rsidP="006A1243">
                                <w:pPr>
                                  <w:spacing w:after="0" w:line="200" w:lineRule="exact"/>
                                  <w:ind w:left="6390" w:right="734"/>
                                  <w:rPr>
                                    <w:rFonts w:ascii="GHEA Grapalat" w:hAnsi="GHEA Grapalat"/>
                                    <w:color w:val="FFFFFF" w:themeColor="background1"/>
                                    <w:sz w:val="20"/>
                                    <w:szCs w:val="20"/>
                                  </w:rPr>
                                </w:pPr>
                              </w:p>
                              <w:p w:rsidR="006455A9" w:rsidRDefault="006455A9" w:rsidP="006A1243">
                                <w:pPr>
                                  <w:ind w:left="6390" w:right="734"/>
                                  <w:jc w:val="right"/>
                                  <w:rPr>
                                    <w:rFonts w:ascii="GHEA Grapalat" w:hAnsi="GHEA Grapalat"/>
                                    <w:color w:val="FFFFFF" w:themeColor="background1"/>
                                    <w:sz w:val="29"/>
                                    <w:szCs w:val="29"/>
                                  </w:rPr>
                                </w:pPr>
                                <w:r w:rsidRPr="00187581">
                                  <w:rPr>
                                    <w:rFonts w:ascii="GHEA Grapalat" w:hAnsi="GHEA Grapalat"/>
                                    <w:color w:val="FFFFFF" w:themeColor="background1"/>
                                    <w:sz w:val="29"/>
                                    <w:szCs w:val="29"/>
                                  </w:rPr>
                                  <w:t>Նավթի, գազի և պինդ օգտակար հանածոների պաշարների արդյունավետ կառավարման գլոբալ ստանդարտ</w:t>
                                </w:r>
                              </w:p>
                              <w:p w:rsidR="006455A9" w:rsidRDefault="006455A9" w:rsidP="006A1243">
                                <w:pPr>
                                  <w:ind w:left="6390" w:right="734"/>
                                  <w:jc w:val="right"/>
                                  <w:rPr>
                                    <w:rFonts w:ascii="GHEA Grapalat" w:hAnsi="GHEA Grapalat"/>
                                    <w:color w:val="FFFFFF" w:themeColor="background1"/>
                                    <w:sz w:val="29"/>
                                    <w:szCs w:val="29"/>
                                  </w:rPr>
                                </w:pPr>
                              </w:p>
                              <w:p w:rsidR="006455A9" w:rsidRPr="006A1243" w:rsidRDefault="006455A9" w:rsidP="006A1243">
                                <w:pPr>
                                  <w:ind w:left="6390" w:right="734"/>
                                  <w:jc w:val="right"/>
                                  <w:rPr>
                                    <w:color w:val="FFFFFF" w:themeColor="background1"/>
                                    <w:sz w:val="24"/>
                                    <w:szCs w:val="24"/>
                                  </w:rPr>
                                </w:pPr>
                                <w:r w:rsidRPr="006A1243">
                                  <w:rPr>
                                    <w:rFonts w:ascii="GHEA Grapalat" w:hAnsi="GHEA Grapalat"/>
                                    <w:color w:val="FFFFFF" w:themeColor="background1"/>
                                    <w:sz w:val="24"/>
                                    <w:szCs w:val="24"/>
                                  </w:rPr>
                                  <w:t>15 հոկտեմբերի, 2019թ.</w:t>
                                </w:r>
                              </w:p>
                            </w:txbxContent>
                          </wps:txbx>
                          <wps:bodyPr rot="0" vert="horz" wrap="square" lIns="91440" tIns="45720" rIns="91440" bIns="45720" anchor="t" anchorCtr="0" upright="1">
                            <a:noAutofit/>
                          </wps:bodyPr>
                        </wps:wsp>
                      </wpg:grpSp>
                      <wpg:grpSp>
                        <wpg:cNvPr id="1470" name="Group 268"/>
                        <wpg:cNvGrpSpPr>
                          <a:grpSpLocks/>
                        </wpg:cNvGrpSpPr>
                        <wpg:grpSpPr bwMode="auto">
                          <a:xfrm>
                            <a:off x="0" y="3402"/>
                            <a:ext cx="11906" cy="6350"/>
                            <a:chOff x="0" y="3402"/>
                            <a:chExt cx="11906" cy="6350"/>
                          </a:xfrm>
                        </wpg:grpSpPr>
                        <wps:wsp>
                          <wps:cNvPr id="1471" name="Freeform 269"/>
                          <wps:cNvSpPr>
                            <a:spLocks/>
                          </wps:cNvSpPr>
                          <wps:spPr bwMode="auto">
                            <a:xfrm>
                              <a:off x="0" y="3402"/>
                              <a:ext cx="11906" cy="6350"/>
                            </a:xfrm>
                            <a:custGeom>
                              <a:avLst/>
                              <a:gdLst>
                                <a:gd name="T0" fmla="*/ 0 w 11906"/>
                                <a:gd name="T1" fmla="+- 0 9751 3402"/>
                                <a:gd name="T2" fmla="*/ 9751 h 6350"/>
                                <a:gd name="T3" fmla="*/ 11906 w 11906"/>
                                <a:gd name="T4" fmla="+- 0 9751 3402"/>
                                <a:gd name="T5" fmla="*/ 9751 h 6350"/>
                                <a:gd name="T6" fmla="*/ 11906 w 11906"/>
                                <a:gd name="T7" fmla="+- 0 3402 3402"/>
                                <a:gd name="T8" fmla="*/ 3402 h 6350"/>
                                <a:gd name="T9" fmla="*/ 0 w 11906"/>
                                <a:gd name="T10" fmla="+- 0 3402 3402"/>
                                <a:gd name="T11" fmla="*/ 3402 h 6350"/>
                                <a:gd name="T12" fmla="*/ 0 w 11906"/>
                                <a:gd name="T13" fmla="+- 0 9751 3402"/>
                                <a:gd name="T14" fmla="*/ 9751 h 6350"/>
                              </a:gdLst>
                              <a:ahLst/>
                              <a:cxnLst>
                                <a:cxn ang="0">
                                  <a:pos x="T0" y="T2"/>
                                </a:cxn>
                                <a:cxn ang="0">
                                  <a:pos x="T3" y="T5"/>
                                </a:cxn>
                                <a:cxn ang="0">
                                  <a:pos x="T6" y="T8"/>
                                </a:cxn>
                                <a:cxn ang="0">
                                  <a:pos x="T9" y="T11"/>
                                </a:cxn>
                                <a:cxn ang="0">
                                  <a:pos x="T12" y="T14"/>
                                </a:cxn>
                              </a:cxnLst>
                              <a:rect l="0" t="0" r="r" b="b"/>
                              <a:pathLst>
                                <a:path w="11906" h="6350">
                                  <a:moveTo>
                                    <a:pt x="0" y="6349"/>
                                  </a:moveTo>
                                  <a:lnTo>
                                    <a:pt x="11906" y="6349"/>
                                  </a:lnTo>
                                  <a:lnTo>
                                    <a:pt x="11906" y="0"/>
                                  </a:lnTo>
                                  <a:lnTo>
                                    <a:pt x="0" y="0"/>
                                  </a:lnTo>
                                  <a:lnTo>
                                    <a:pt x="0" y="6349"/>
                                  </a:lnTo>
                                </a:path>
                              </a:pathLst>
                            </a:custGeom>
                            <a:solidFill>
                              <a:srgbClr val="123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2" name="Picture 2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 y="4055"/>
                              <a:ext cx="8238" cy="1216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73" name="Group 271"/>
                        <wpg:cNvGrpSpPr>
                          <a:grpSpLocks/>
                        </wpg:cNvGrpSpPr>
                        <wpg:grpSpPr bwMode="auto">
                          <a:xfrm>
                            <a:off x="6008" y="3464"/>
                            <a:ext cx="258" cy="258"/>
                            <a:chOff x="6008" y="3464"/>
                            <a:chExt cx="258" cy="258"/>
                          </a:xfrm>
                        </wpg:grpSpPr>
                        <wps:wsp>
                          <wps:cNvPr id="1474" name="Freeform 272"/>
                          <wps:cNvSpPr>
                            <a:spLocks/>
                          </wps:cNvSpPr>
                          <wps:spPr bwMode="auto">
                            <a:xfrm>
                              <a:off x="6008" y="3464"/>
                              <a:ext cx="258" cy="258"/>
                            </a:xfrm>
                            <a:custGeom>
                              <a:avLst/>
                              <a:gdLst>
                                <a:gd name="T0" fmla="+- 0 6136 6008"/>
                                <a:gd name="T1" fmla="*/ T0 w 258"/>
                                <a:gd name="T2" fmla="+- 0 3721 3464"/>
                                <a:gd name="T3" fmla="*/ 3721 h 258"/>
                                <a:gd name="T4" fmla="+- 0 6067 6008"/>
                                <a:gd name="T5" fmla="*/ T4 w 258"/>
                                <a:gd name="T6" fmla="+- 0 3701 3464"/>
                                <a:gd name="T7" fmla="*/ 3701 h 258"/>
                                <a:gd name="T8" fmla="+- 0 6024 6008"/>
                                <a:gd name="T9" fmla="*/ T8 w 258"/>
                                <a:gd name="T10" fmla="+- 0 3653 3464"/>
                                <a:gd name="T11" fmla="*/ 3653 h 258"/>
                                <a:gd name="T12" fmla="+- 0 6008 6008"/>
                                <a:gd name="T13" fmla="*/ T12 w 258"/>
                                <a:gd name="T14" fmla="+- 0 3586 3464"/>
                                <a:gd name="T15" fmla="*/ 3586 h 258"/>
                                <a:gd name="T16" fmla="+- 0 6011 6008"/>
                                <a:gd name="T17" fmla="*/ T16 w 258"/>
                                <a:gd name="T18" fmla="+- 0 3564 3464"/>
                                <a:gd name="T19" fmla="*/ 3564 h 258"/>
                                <a:gd name="T20" fmla="+- 0 6041 6008"/>
                                <a:gd name="T21" fmla="*/ T20 w 258"/>
                                <a:gd name="T22" fmla="+- 0 3507 3464"/>
                                <a:gd name="T23" fmla="*/ 3507 h 258"/>
                                <a:gd name="T24" fmla="+- 0 6095 6008"/>
                                <a:gd name="T25" fmla="*/ T24 w 258"/>
                                <a:gd name="T26" fmla="+- 0 3471 3464"/>
                                <a:gd name="T27" fmla="*/ 3471 h 258"/>
                                <a:gd name="T28" fmla="+- 0 6141 6008"/>
                                <a:gd name="T29" fmla="*/ T28 w 258"/>
                                <a:gd name="T30" fmla="+- 0 3464 3464"/>
                                <a:gd name="T31" fmla="*/ 3464 h 258"/>
                                <a:gd name="T32" fmla="+- 0 6164 6008"/>
                                <a:gd name="T33" fmla="*/ T32 w 258"/>
                                <a:gd name="T34" fmla="+- 0 3467 3464"/>
                                <a:gd name="T35" fmla="*/ 3467 h 258"/>
                                <a:gd name="T36" fmla="+- 0 6221 6008"/>
                                <a:gd name="T37" fmla="*/ T36 w 258"/>
                                <a:gd name="T38" fmla="+- 0 3496 3464"/>
                                <a:gd name="T39" fmla="*/ 3496 h 258"/>
                                <a:gd name="T40" fmla="+- 0 6258 6008"/>
                                <a:gd name="T41" fmla="*/ T40 w 258"/>
                                <a:gd name="T42" fmla="+- 0 3550 3464"/>
                                <a:gd name="T43" fmla="*/ 3550 h 258"/>
                                <a:gd name="T44" fmla="+- 0 6265 6008"/>
                                <a:gd name="T45" fmla="*/ T44 w 258"/>
                                <a:gd name="T46" fmla="+- 0 3595 3464"/>
                                <a:gd name="T47" fmla="*/ 3595 h 258"/>
                                <a:gd name="T48" fmla="+- 0 6263 6008"/>
                                <a:gd name="T49" fmla="*/ T48 w 258"/>
                                <a:gd name="T50" fmla="+- 0 3618 3464"/>
                                <a:gd name="T51" fmla="*/ 3618 h 258"/>
                                <a:gd name="T52" fmla="+- 0 6234 6008"/>
                                <a:gd name="T53" fmla="*/ T52 w 258"/>
                                <a:gd name="T54" fmla="+- 0 3677 3464"/>
                                <a:gd name="T55" fmla="*/ 3677 h 258"/>
                                <a:gd name="T56" fmla="+- 0 6181 6008"/>
                                <a:gd name="T57" fmla="*/ T56 w 258"/>
                                <a:gd name="T58" fmla="+- 0 3714 3464"/>
                                <a:gd name="T59" fmla="*/ 3714 h 258"/>
                                <a:gd name="T60" fmla="+- 0 6136 6008"/>
                                <a:gd name="T61" fmla="*/ T60 w 258"/>
                                <a:gd name="T62" fmla="+- 0 3721 3464"/>
                                <a:gd name="T63" fmla="*/ 3721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8" h="258">
                                  <a:moveTo>
                                    <a:pt x="128" y="257"/>
                                  </a:moveTo>
                                  <a:lnTo>
                                    <a:pt x="59" y="237"/>
                                  </a:lnTo>
                                  <a:lnTo>
                                    <a:pt x="16" y="189"/>
                                  </a:lnTo>
                                  <a:lnTo>
                                    <a:pt x="0" y="122"/>
                                  </a:lnTo>
                                  <a:lnTo>
                                    <a:pt x="3" y="100"/>
                                  </a:lnTo>
                                  <a:lnTo>
                                    <a:pt x="33" y="43"/>
                                  </a:lnTo>
                                  <a:lnTo>
                                    <a:pt x="87" y="7"/>
                                  </a:lnTo>
                                  <a:lnTo>
                                    <a:pt x="133" y="0"/>
                                  </a:lnTo>
                                  <a:lnTo>
                                    <a:pt x="156" y="3"/>
                                  </a:lnTo>
                                  <a:lnTo>
                                    <a:pt x="213" y="32"/>
                                  </a:lnTo>
                                  <a:lnTo>
                                    <a:pt x="250" y="86"/>
                                  </a:lnTo>
                                  <a:lnTo>
                                    <a:pt x="257" y="131"/>
                                  </a:lnTo>
                                  <a:lnTo>
                                    <a:pt x="255" y="154"/>
                                  </a:lnTo>
                                  <a:lnTo>
                                    <a:pt x="226" y="213"/>
                                  </a:lnTo>
                                  <a:lnTo>
                                    <a:pt x="173" y="250"/>
                                  </a:lnTo>
                                  <a:lnTo>
                                    <a:pt x="128" y="257"/>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5" name="Group 273"/>
                        <wpg:cNvGrpSpPr>
                          <a:grpSpLocks/>
                        </wpg:cNvGrpSpPr>
                        <wpg:grpSpPr bwMode="auto">
                          <a:xfrm>
                            <a:off x="4759" y="3627"/>
                            <a:ext cx="258" cy="258"/>
                            <a:chOff x="4759" y="3627"/>
                            <a:chExt cx="258" cy="258"/>
                          </a:xfrm>
                        </wpg:grpSpPr>
                        <wps:wsp>
                          <wps:cNvPr id="1476" name="Freeform 274"/>
                          <wps:cNvSpPr>
                            <a:spLocks/>
                          </wps:cNvSpPr>
                          <wps:spPr bwMode="auto">
                            <a:xfrm>
                              <a:off x="4759" y="3627"/>
                              <a:ext cx="258" cy="258"/>
                            </a:xfrm>
                            <a:custGeom>
                              <a:avLst/>
                              <a:gdLst>
                                <a:gd name="T0" fmla="+- 0 4881 4759"/>
                                <a:gd name="T1" fmla="*/ T0 w 258"/>
                                <a:gd name="T2" fmla="+- 0 3885 3627"/>
                                <a:gd name="T3" fmla="*/ 3885 h 258"/>
                                <a:gd name="T4" fmla="+- 0 4819 4759"/>
                                <a:gd name="T5" fmla="*/ T4 w 258"/>
                                <a:gd name="T6" fmla="+- 0 3865 3627"/>
                                <a:gd name="T7" fmla="*/ 3865 h 258"/>
                                <a:gd name="T8" fmla="+- 0 4775 4759"/>
                                <a:gd name="T9" fmla="*/ T8 w 258"/>
                                <a:gd name="T10" fmla="+- 0 3818 3627"/>
                                <a:gd name="T11" fmla="*/ 3818 h 258"/>
                                <a:gd name="T12" fmla="+- 0 4759 4759"/>
                                <a:gd name="T13" fmla="*/ T12 w 258"/>
                                <a:gd name="T14" fmla="+- 0 3751 3627"/>
                                <a:gd name="T15" fmla="*/ 3751 h 258"/>
                                <a:gd name="T16" fmla="+- 0 4762 4759"/>
                                <a:gd name="T17" fmla="*/ T16 w 258"/>
                                <a:gd name="T18" fmla="+- 0 3729 3627"/>
                                <a:gd name="T19" fmla="*/ 3729 h 258"/>
                                <a:gd name="T20" fmla="+- 0 4791 4759"/>
                                <a:gd name="T21" fmla="*/ T20 w 258"/>
                                <a:gd name="T22" fmla="+- 0 3671 3627"/>
                                <a:gd name="T23" fmla="*/ 3671 h 258"/>
                                <a:gd name="T24" fmla="+- 0 4845 4759"/>
                                <a:gd name="T25" fmla="*/ T24 w 258"/>
                                <a:gd name="T26" fmla="+- 0 3635 3627"/>
                                <a:gd name="T27" fmla="*/ 3635 h 258"/>
                                <a:gd name="T28" fmla="+- 0 4890 4759"/>
                                <a:gd name="T29" fmla="*/ T28 w 258"/>
                                <a:gd name="T30" fmla="+- 0 3627 3627"/>
                                <a:gd name="T31" fmla="*/ 3627 h 258"/>
                                <a:gd name="T32" fmla="+- 0 4913 4759"/>
                                <a:gd name="T33" fmla="*/ T32 w 258"/>
                                <a:gd name="T34" fmla="+- 0 3630 3627"/>
                                <a:gd name="T35" fmla="*/ 3630 h 258"/>
                                <a:gd name="T36" fmla="+- 0 4972 4759"/>
                                <a:gd name="T37" fmla="*/ T36 w 258"/>
                                <a:gd name="T38" fmla="+- 0 3658 3627"/>
                                <a:gd name="T39" fmla="*/ 3658 h 258"/>
                                <a:gd name="T40" fmla="+- 0 5009 4759"/>
                                <a:gd name="T41" fmla="*/ T40 w 258"/>
                                <a:gd name="T42" fmla="+- 0 3712 3627"/>
                                <a:gd name="T43" fmla="*/ 3712 h 258"/>
                                <a:gd name="T44" fmla="+- 0 5017 4759"/>
                                <a:gd name="T45" fmla="*/ T44 w 258"/>
                                <a:gd name="T46" fmla="+- 0 3756 3627"/>
                                <a:gd name="T47" fmla="*/ 3756 h 258"/>
                                <a:gd name="T48" fmla="+- 0 5016 4759"/>
                                <a:gd name="T49" fmla="*/ T48 w 258"/>
                                <a:gd name="T50" fmla="+- 0 3764 3627"/>
                                <a:gd name="T51" fmla="*/ 3764 h 258"/>
                                <a:gd name="T52" fmla="+- 0 4996 4759"/>
                                <a:gd name="T53" fmla="*/ T52 w 258"/>
                                <a:gd name="T54" fmla="+- 0 3825 3627"/>
                                <a:gd name="T55" fmla="*/ 3825 h 258"/>
                                <a:gd name="T56" fmla="+- 0 4948 4759"/>
                                <a:gd name="T57" fmla="*/ T56 w 258"/>
                                <a:gd name="T58" fmla="+- 0 3869 3627"/>
                                <a:gd name="T59" fmla="*/ 3869 h 258"/>
                                <a:gd name="T60" fmla="+- 0 4881 4759"/>
                                <a:gd name="T61" fmla="*/ T60 w 258"/>
                                <a:gd name="T62" fmla="+- 0 3885 3627"/>
                                <a:gd name="T63" fmla="*/ 3885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8" h="258">
                                  <a:moveTo>
                                    <a:pt x="122" y="258"/>
                                  </a:moveTo>
                                  <a:lnTo>
                                    <a:pt x="60" y="238"/>
                                  </a:lnTo>
                                  <a:lnTo>
                                    <a:pt x="16" y="191"/>
                                  </a:lnTo>
                                  <a:lnTo>
                                    <a:pt x="0" y="124"/>
                                  </a:lnTo>
                                  <a:lnTo>
                                    <a:pt x="3" y="102"/>
                                  </a:lnTo>
                                  <a:lnTo>
                                    <a:pt x="32" y="44"/>
                                  </a:lnTo>
                                  <a:lnTo>
                                    <a:pt x="86" y="8"/>
                                  </a:lnTo>
                                  <a:lnTo>
                                    <a:pt x="131" y="0"/>
                                  </a:lnTo>
                                  <a:lnTo>
                                    <a:pt x="154" y="3"/>
                                  </a:lnTo>
                                  <a:lnTo>
                                    <a:pt x="213" y="31"/>
                                  </a:lnTo>
                                  <a:lnTo>
                                    <a:pt x="250" y="85"/>
                                  </a:lnTo>
                                  <a:lnTo>
                                    <a:pt x="258" y="129"/>
                                  </a:lnTo>
                                  <a:lnTo>
                                    <a:pt x="257" y="137"/>
                                  </a:lnTo>
                                  <a:lnTo>
                                    <a:pt x="237" y="198"/>
                                  </a:lnTo>
                                  <a:lnTo>
                                    <a:pt x="189" y="242"/>
                                  </a:lnTo>
                                  <a:lnTo>
                                    <a:pt x="122" y="258"/>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7" name="Group 275"/>
                        <wpg:cNvGrpSpPr>
                          <a:grpSpLocks/>
                        </wpg:cNvGrpSpPr>
                        <wpg:grpSpPr bwMode="auto">
                          <a:xfrm>
                            <a:off x="10743" y="8776"/>
                            <a:ext cx="258" cy="258"/>
                            <a:chOff x="10743" y="8776"/>
                            <a:chExt cx="258" cy="258"/>
                          </a:xfrm>
                        </wpg:grpSpPr>
                        <wps:wsp>
                          <wps:cNvPr id="1478" name="Freeform 276"/>
                          <wps:cNvSpPr>
                            <a:spLocks/>
                          </wps:cNvSpPr>
                          <wps:spPr bwMode="auto">
                            <a:xfrm>
                              <a:off x="10743" y="8776"/>
                              <a:ext cx="258" cy="258"/>
                            </a:xfrm>
                            <a:custGeom>
                              <a:avLst/>
                              <a:gdLst>
                                <a:gd name="T0" fmla="+- 0 10872 10743"/>
                                <a:gd name="T1" fmla="*/ T0 w 258"/>
                                <a:gd name="T2" fmla="+- 0 9034 8776"/>
                                <a:gd name="T3" fmla="*/ 9034 h 258"/>
                                <a:gd name="T4" fmla="+- 0 10802 10743"/>
                                <a:gd name="T5" fmla="*/ T4 w 258"/>
                                <a:gd name="T6" fmla="+- 0 9013 8776"/>
                                <a:gd name="T7" fmla="*/ 9013 h 258"/>
                                <a:gd name="T8" fmla="+- 0 10759 10743"/>
                                <a:gd name="T9" fmla="*/ T8 w 258"/>
                                <a:gd name="T10" fmla="+- 0 8966 8776"/>
                                <a:gd name="T11" fmla="*/ 8966 h 258"/>
                                <a:gd name="T12" fmla="+- 0 10743 10743"/>
                                <a:gd name="T13" fmla="*/ T12 w 258"/>
                                <a:gd name="T14" fmla="+- 0 8898 8776"/>
                                <a:gd name="T15" fmla="*/ 8898 h 258"/>
                                <a:gd name="T16" fmla="+- 0 10746 10743"/>
                                <a:gd name="T17" fmla="*/ T16 w 258"/>
                                <a:gd name="T18" fmla="+- 0 8876 8776"/>
                                <a:gd name="T19" fmla="*/ 8876 h 258"/>
                                <a:gd name="T20" fmla="+- 0 10776 10743"/>
                                <a:gd name="T21" fmla="*/ T20 w 258"/>
                                <a:gd name="T22" fmla="+- 0 8819 8776"/>
                                <a:gd name="T23" fmla="*/ 8819 h 258"/>
                                <a:gd name="T24" fmla="+- 0 10831 10743"/>
                                <a:gd name="T25" fmla="*/ T24 w 258"/>
                                <a:gd name="T26" fmla="+- 0 8784 8776"/>
                                <a:gd name="T27" fmla="*/ 8784 h 258"/>
                                <a:gd name="T28" fmla="+- 0 10877 10743"/>
                                <a:gd name="T29" fmla="*/ T28 w 258"/>
                                <a:gd name="T30" fmla="+- 0 8776 8776"/>
                                <a:gd name="T31" fmla="*/ 8776 h 258"/>
                                <a:gd name="T32" fmla="+- 0 10900 10743"/>
                                <a:gd name="T33" fmla="*/ T32 w 258"/>
                                <a:gd name="T34" fmla="+- 0 8779 8776"/>
                                <a:gd name="T35" fmla="*/ 8779 h 258"/>
                                <a:gd name="T36" fmla="+- 0 10957 10743"/>
                                <a:gd name="T37" fmla="*/ T36 w 258"/>
                                <a:gd name="T38" fmla="+- 0 8809 8776"/>
                                <a:gd name="T39" fmla="*/ 8809 h 258"/>
                                <a:gd name="T40" fmla="+- 0 10993 10743"/>
                                <a:gd name="T41" fmla="*/ T40 w 258"/>
                                <a:gd name="T42" fmla="+- 0 8863 8776"/>
                                <a:gd name="T43" fmla="*/ 8863 h 258"/>
                                <a:gd name="T44" fmla="+- 0 11001 10743"/>
                                <a:gd name="T45" fmla="*/ T44 w 258"/>
                                <a:gd name="T46" fmla="+- 0 8908 8776"/>
                                <a:gd name="T47" fmla="*/ 8908 h 258"/>
                                <a:gd name="T48" fmla="+- 0 10999 10743"/>
                                <a:gd name="T49" fmla="*/ T48 w 258"/>
                                <a:gd name="T50" fmla="+- 0 8931 8776"/>
                                <a:gd name="T51" fmla="*/ 8931 h 258"/>
                                <a:gd name="T52" fmla="+- 0 10970 10743"/>
                                <a:gd name="T53" fmla="*/ T52 w 258"/>
                                <a:gd name="T54" fmla="+- 0 8989 8776"/>
                                <a:gd name="T55" fmla="*/ 8989 h 258"/>
                                <a:gd name="T56" fmla="+- 0 10916 10743"/>
                                <a:gd name="T57" fmla="*/ T56 w 258"/>
                                <a:gd name="T58" fmla="+- 0 9026 8776"/>
                                <a:gd name="T59" fmla="*/ 9026 h 258"/>
                                <a:gd name="T60" fmla="+- 0 10872 10743"/>
                                <a:gd name="T61" fmla="*/ T60 w 258"/>
                                <a:gd name="T62" fmla="+- 0 9034 8776"/>
                                <a:gd name="T63" fmla="*/ 9034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8" h="258">
                                  <a:moveTo>
                                    <a:pt x="129" y="258"/>
                                  </a:moveTo>
                                  <a:lnTo>
                                    <a:pt x="59" y="237"/>
                                  </a:lnTo>
                                  <a:lnTo>
                                    <a:pt x="16" y="190"/>
                                  </a:lnTo>
                                  <a:lnTo>
                                    <a:pt x="0" y="122"/>
                                  </a:lnTo>
                                  <a:lnTo>
                                    <a:pt x="3" y="100"/>
                                  </a:lnTo>
                                  <a:lnTo>
                                    <a:pt x="33" y="43"/>
                                  </a:lnTo>
                                  <a:lnTo>
                                    <a:pt x="88" y="8"/>
                                  </a:lnTo>
                                  <a:lnTo>
                                    <a:pt x="134" y="0"/>
                                  </a:lnTo>
                                  <a:lnTo>
                                    <a:pt x="157" y="3"/>
                                  </a:lnTo>
                                  <a:lnTo>
                                    <a:pt x="214" y="33"/>
                                  </a:lnTo>
                                  <a:lnTo>
                                    <a:pt x="250" y="87"/>
                                  </a:lnTo>
                                  <a:lnTo>
                                    <a:pt x="258" y="132"/>
                                  </a:lnTo>
                                  <a:lnTo>
                                    <a:pt x="256" y="155"/>
                                  </a:lnTo>
                                  <a:lnTo>
                                    <a:pt x="227" y="213"/>
                                  </a:lnTo>
                                  <a:lnTo>
                                    <a:pt x="173" y="250"/>
                                  </a:lnTo>
                                  <a:lnTo>
                                    <a:pt x="129" y="258"/>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9" name="Group 277"/>
                        <wpg:cNvGrpSpPr>
                          <a:grpSpLocks/>
                        </wpg:cNvGrpSpPr>
                        <wpg:grpSpPr bwMode="auto">
                          <a:xfrm>
                            <a:off x="10304" y="7097"/>
                            <a:ext cx="258" cy="258"/>
                            <a:chOff x="10304" y="7097"/>
                            <a:chExt cx="258" cy="258"/>
                          </a:xfrm>
                        </wpg:grpSpPr>
                        <wps:wsp>
                          <wps:cNvPr id="1480" name="Freeform 278"/>
                          <wps:cNvSpPr>
                            <a:spLocks/>
                          </wps:cNvSpPr>
                          <wps:spPr bwMode="auto">
                            <a:xfrm>
                              <a:off x="10304" y="7097"/>
                              <a:ext cx="258" cy="258"/>
                            </a:xfrm>
                            <a:custGeom>
                              <a:avLst/>
                              <a:gdLst>
                                <a:gd name="T0" fmla="+- 0 10428 10304"/>
                                <a:gd name="T1" fmla="*/ T0 w 258"/>
                                <a:gd name="T2" fmla="+- 0 7354 7097"/>
                                <a:gd name="T3" fmla="*/ 7354 h 258"/>
                                <a:gd name="T4" fmla="+- 0 10366 10304"/>
                                <a:gd name="T5" fmla="*/ T4 w 258"/>
                                <a:gd name="T6" fmla="+- 0 7335 7097"/>
                                <a:gd name="T7" fmla="*/ 7335 h 258"/>
                                <a:gd name="T8" fmla="+- 0 10321 10304"/>
                                <a:gd name="T9" fmla="*/ T8 w 258"/>
                                <a:gd name="T10" fmla="+- 0 7288 7097"/>
                                <a:gd name="T11" fmla="*/ 7288 h 258"/>
                                <a:gd name="T12" fmla="+- 0 10304 10304"/>
                                <a:gd name="T13" fmla="*/ T12 w 258"/>
                                <a:gd name="T14" fmla="+- 0 7223 7097"/>
                                <a:gd name="T15" fmla="*/ 7223 h 258"/>
                                <a:gd name="T16" fmla="+- 0 10307 10304"/>
                                <a:gd name="T17" fmla="*/ T16 w 258"/>
                                <a:gd name="T18" fmla="+- 0 7200 7097"/>
                                <a:gd name="T19" fmla="*/ 7200 h 258"/>
                                <a:gd name="T20" fmla="+- 0 10336 10304"/>
                                <a:gd name="T21" fmla="*/ T20 w 258"/>
                                <a:gd name="T22" fmla="+- 0 7141 7097"/>
                                <a:gd name="T23" fmla="*/ 7141 h 258"/>
                                <a:gd name="T24" fmla="+- 0 10389 10304"/>
                                <a:gd name="T25" fmla="*/ T24 w 258"/>
                                <a:gd name="T26" fmla="+- 0 7105 7097"/>
                                <a:gd name="T27" fmla="*/ 7105 h 258"/>
                                <a:gd name="T28" fmla="+- 0 10433 10304"/>
                                <a:gd name="T29" fmla="*/ T28 w 258"/>
                                <a:gd name="T30" fmla="+- 0 7097 7097"/>
                                <a:gd name="T31" fmla="*/ 7097 h 258"/>
                                <a:gd name="T32" fmla="+- 0 10442 10304"/>
                                <a:gd name="T33" fmla="*/ T32 w 258"/>
                                <a:gd name="T34" fmla="+- 0 7097 7097"/>
                                <a:gd name="T35" fmla="*/ 7097 h 258"/>
                                <a:gd name="T36" fmla="+- 0 10503 10304"/>
                                <a:gd name="T37" fmla="*/ T36 w 258"/>
                                <a:gd name="T38" fmla="+- 0 7117 7097"/>
                                <a:gd name="T39" fmla="*/ 7117 h 258"/>
                                <a:gd name="T40" fmla="+- 0 10546 10304"/>
                                <a:gd name="T41" fmla="*/ T40 w 258"/>
                                <a:gd name="T42" fmla="+- 0 7165 7097"/>
                                <a:gd name="T43" fmla="*/ 7165 h 258"/>
                                <a:gd name="T44" fmla="+- 0 10562 10304"/>
                                <a:gd name="T45" fmla="*/ T44 w 258"/>
                                <a:gd name="T46" fmla="+- 0 7233 7097"/>
                                <a:gd name="T47" fmla="*/ 7233 h 258"/>
                                <a:gd name="T48" fmla="+- 0 10559 10304"/>
                                <a:gd name="T49" fmla="*/ T48 w 258"/>
                                <a:gd name="T50" fmla="+- 0 7255 7097"/>
                                <a:gd name="T51" fmla="*/ 7255 h 258"/>
                                <a:gd name="T52" fmla="+- 0 10529 10304"/>
                                <a:gd name="T53" fmla="*/ T52 w 258"/>
                                <a:gd name="T54" fmla="+- 0 7311 7097"/>
                                <a:gd name="T55" fmla="*/ 7311 h 258"/>
                                <a:gd name="T56" fmla="+- 0 10474 10304"/>
                                <a:gd name="T57" fmla="*/ T56 w 258"/>
                                <a:gd name="T58" fmla="+- 0 7347 7097"/>
                                <a:gd name="T59" fmla="*/ 7347 h 258"/>
                                <a:gd name="T60" fmla="+- 0 10428 10304"/>
                                <a:gd name="T61" fmla="*/ T60 w 258"/>
                                <a:gd name="T62" fmla="+- 0 7354 7097"/>
                                <a:gd name="T63" fmla="*/ 7354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8" h="258">
                                  <a:moveTo>
                                    <a:pt x="124" y="257"/>
                                  </a:moveTo>
                                  <a:lnTo>
                                    <a:pt x="62" y="238"/>
                                  </a:lnTo>
                                  <a:lnTo>
                                    <a:pt x="17" y="191"/>
                                  </a:lnTo>
                                  <a:lnTo>
                                    <a:pt x="0" y="126"/>
                                  </a:lnTo>
                                  <a:lnTo>
                                    <a:pt x="3" y="103"/>
                                  </a:lnTo>
                                  <a:lnTo>
                                    <a:pt x="32" y="44"/>
                                  </a:lnTo>
                                  <a:lnTo>
                                    <a:pt x="85" y="8"/>
                                  </a:lnTo>
                                  <a:lnTo>
                                    <a:pt x="129" y="0"/>
                                  </a:lnTo>
                                  <a:lnTo>
                                    <a:pt x="138" y="0"/>
                                  </a:lnTo>
                                  <a:lnTo>
                                    <a:pt x="199" y="20"/>
                                  </a:lnTo>
                                  <a:lnTo>
                                    <a:pt x="242" y="68"/>
                                  </a:lnTo>
                                  <a:lnTo>
                                    <a:pt x="258" y="136"/>
                                  </a:lnTo>
                                  <a:lnTo>
                                    <a:pt x="255" y="158"/>
                                  </a:lnTo>
                                  <a:lnTo>
                                    <a:pt x="225" y="214"/>
                                  </a:lnTo>
                                  <a:lnTo>
                                    <a:pt x="170" y="250"/>
                                  </a:lnTo>
                                  <a:lnTo>
                                    <a:pt x="124" y="257"/>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1" name="Group 279"/>
                        <wpg:cNvGrpSpPr>
                          <a:grpSpLocks/>
                        </wpg:cNvGrpSpPr>
                        <wpg:grpSpPr bwMode="auto">
                          <a:xfrm>
                            <a:off x="10954" y="6252"/>
                            <a:ext cx="258" cy="258"/>
                            <a:chOff x="10954" y="6252"/>
                            <a:chExt cx="258" cy="258"/>
                          </a:xfrm>
                        </wpg:grpSpPr>
                        <wps:wsp>
                          <wps:cNvPr id="1482" name="Freeform 280"/>
                          <wps:cNvSpPr>
                            <a:spLocks/>
                          </wps:cNvSpPr>
                          <wps:spPr bwMode="auto">
                            <a:xfrm>
                              <a:off x="10954" y="6252"/>
                              <a:ext cx="258" cy="258"/>
                            </a:xfrm>
                            <a:custGeom>
                              <a:avLst/>
                              <a:gdLst>
                                <a:gd name="T0" fmla="+- 0 11080 10954"/>
                                <a:gd name="T1" fmla="*/ T0 w 258"/>
                                <a:gd name="T2" fmla="+- 0 6509 6252"/>
                                <a:gd name="T3" fmla="*/ 6509 h 258"/>
                                <a:gd name="T4" fmla="+- 0 11016 10954"/>
                                <a:gd name="T5" fmla="*/ T4 w 258"/>
                                <a:gd name="T6" fmla="+- 0 6491 6252"/>
                                <a:gd name="T7" fmla="*/ 6491 h 258"/>
                                <a:gd name="T8" fmla="+- 0 10971 10954"/>
                                <a:gd name="T9" fmla="*/ T8 w 258"/>
                                <a:gd name="T10" fmla="+- 0 6445 6252"/>
                                <a:gd name="T11" fmla="*/ 6445 h 258"/>
                                <a:gd name="T12" fmla="+- 0 10954 10954"/>
                                <a:gd name="T13" fmla="*/ T12 w 258"/>
                                <a:gd name="T14" fmla="+- 0 6386 6252"/>
                                <a:gd name="T15" fmla="*/ 6386 h 258"/>
                                <a:gd name="T16" fmla="+- 0 10954 10954"/>
                                <a:gd name="T17" fmla="*/ T16 w 258"/>
                                <a:gd name="T18" fmla="+- 0 6372 6252"/>
                                <a:gd name="T19" fmla="*/ 6372 h 258"/>
                                <a:gd name="T20" fmla="+- 0 10957 10954"/>
                                <a:gd name="T21" fmla="*/ T20 w 258"/>
                                <a:gd name="T22" fmla="+- 0 6350 6252"/>
                                <a:gd name="T23" fmla="*/ 6350 h 258"/>
                                <a:gd name="T24" fmla="+- 0 10987 10954"/>
                                <a:gd name="T25" fmla="*/ T24 w 258"/>
                                <a:gd name="T26" fmla="+- 0 6294 6252"/>
                                <a:gd name="T27" fmla="*/ 6294 h 258"/>
                                <a:gd name="T28" fmla="+- 0 11043 10954"/>
                                <a:gd name="T29" fmla="*/ T28 w 258"/>
                                <a:gd name="T30" fmla="+- 0 6259 6252"/>
                                <a:gd name="T31" fmla="*/ 6259 h 258"/>
                                <a:gd name="T32" fmla="+- 0 11090 10954"/>
                                <a:gd name="T33" fmla="*/ T32 w 258"/>
                                <a:gd name="T34" fmla="+- 0 6252 6252"/>
                                <a:gd name="T35" fmla="*/ 6252 h 258"/>
                                <a:gd name="T36" fmla="+- 0 11112 10954"/>
                                <a:gd name="T37" fmla="*/ T36 w 258"/>
                                <a:gd name="T38" fmla="+- 0 6255 6252"/>
                                <a:gd name="T39" fmla="*/ 6255 h 258"/>
                                <a:gd name="T40" fmla="+- 0 11168 10954"/>
                                <a:gd name="T41" fmla="*/ T40 w 258"/>
                                <a:gd name="T42" fmla="+- 0 6285 6252"/>
                                <a:gd name="T43" fmla="*/ 6285 h 258"/>
                                <a:gd name="T44" fmla="+- 0 11204 10954"/>
                                <a:gd name="T45" fmla="*/ T44 w 258"/>
                                <a:gd name="T46" fmla="+- 0 6339 6252"/>
                                <a:gd name="T47" fmla="*/ 6339 h 258"/>
                                <a:gd name="T48" fmla="+- 0 11211 10954"/>
                                <a:gd name="T49" fmla="*/ T48 w 258"/>
                                <a:gd name="T50" fmla="+- 0 6386 6252"/>
                                <a:gd name="T51" fmla="*/ 6386 h 258"/>
                                <a:gd name="T52" fmla="+- 0 11209 10954"/>
                                <a:gd name="T53" fmla="*/ T52 w 258"/>
                                <a:gd name="T54" fmla="+- 0 6408 6252"/>
                                <a:gd name="T55" fmla="*/ 6408 h 258"/>
                                <a:gd name="T56" fmla="+- 0 11179 10954"/>
                                <a:gd name="T57" fmla="*/ T56 w 258"/>
                                <a:gd name="T58" fmla="+- 0 6465 6252"/>
                                <a:gd name="T59" fmla="*/ 6465 h 258"/>
                                <a:gd name="T60" fmla="+- 0 11125 10954"/>
                                <a:gd name="T61" fmla="*/ T60 w 258"/>
                                <a:gd name="T62" fmla="+- 0 6502 6252"/>
                                <a:gd name="T63" fmla="*/ 6502 h 258"/>
                                <a:gd name="T64" fmla="+- 0 11080 10954"/>
                                <a:gd name="T65" fmla="*/ T64 w 258"/>
                                <a:gd name="T66" fmla="+- 0 6509 6252"/>
                                <a:gd name="T67" fmla="*/ 6509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8" h="258">
                                  <a:moveTo>
                                    <a:pt x="126" y="257"/>
                                  </a:moveTo>
                                  <a:lnTo>
                                    <a:pt x="62" y="239"/>
                                  </a:lnTo>
                                  <a:lnTo>
                                    <a:pt x="17" y="193"/>
                                  </a:lnTo>
                                  <a:lnTo>
                                    <a:pt x="0" y="134"/>
                                  </a:lnTo>
                                  <a:lnTo>
                                    <a:pt x="0" y="120"/>
                                  </a:lnTo>
                                  <a:lnTo>
                                    <a:pt x="3" y="98"/>
                                  </a:lnTo>
                                  <a:lnTo>
                                    <a:pt x="33" y="42"/>
                                  </a:lnTo>
                                  <a:lnTo>
                                    <a:pt x="89" y="7"/>
                                  </a:lnTo>
                                  <a:lnTo>
                                    <a:pt x="136" y="0"/>
                                  </a:lnTo>
                                  <a:lnTo>
                                    <a:pt x="158" y="3"/>
                                  </a:lnTo>
                                  <a:lnTo>
                                    <a:pt x="214" y="33"/>
                                  </a:lnTo>
                                  <a:lnTo>
                                    <a:pt x="250" y="87"/>
                                  </a:lnTo>
                                  <a:lnTo>
                                    <a:pt x="257" y="134"/>
                                  </a:lnTo>
                                  <a:lnTo>
                                    <a:pt x="255" y="156"/>
                                  </a:lnTo>
                                  <a:lnTo>
                                    <a:pt x="225" y="213"/>
                                  </a:lnTo>
                                  <a:lnTo>
                                    <a:pt x="171" y="250"/>
                                  </a:lnTo>
                                  <a:lnTo>
                                    <a:pt x="126" y="257"/>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3" name="Group 281"/>
                        <wpg:cNvGrpSpPr>
                          <a:grpSpLocks/>
                        </wpg:cNvGrpSpPr>
                        <wpg:grpSpPr bwMode="auto">
                          <a:xfrm>
                            <a:off x="9322" y="5620"/>
                            <a:ext cx="258" cy="258"/>
                            <a:chOff x="9322" y="5620"/>
                            <a:chExt cx="258" cy="258"/>
                          </a:xfrm>
                        </wpg:grpSpPr>
                        <wps:wsp>
                          <wps:cNvPr id="1484" name="Freeform 282"/>
                          <wps:cNvSpPr>
                            <a:spLocks/>
                          </wps:cNvSpPr>
                          <wps:spPr bwMode="auto">
                            <a:xfrm>
                              <a:off x="9322" y="5620"/>
                              <a:ext cx="258" cy="258"/>
                            </a:xfrm>
                            <a:custGeom>
                              <a:avLst/>
                              <a:gdLst>
                                <a:gd name="T0" fmla="+- 0 9446 9322"/>
                                <a:gd name="T1" fmla="*/ T0 w 258"/>
                                <a:gd name="T2" fmla="+- 0 5878 5620"/>
                                <a:gd name="T3" fmla="*/ 5878 h 258"/>
                                <a:gd name="T4" fmla="+- 0 9383 9322"/>
                                <a:gd name="T5" fmla="*/ T4 w 258"/>
                                <a:gd name="T6" fmla="+- 0 5859 5620"/>
                                <a:gd name="T7" fmla="*/ 5859 h 258"/>
                                <a:gd name="T8" fmla="+- 0 9339 9322"/>
                                <a:gd name="T9" fmla="*/ T8 w 258"/>
                                <a:gd name="T10" fmla="+- 0 5812 5620"/>
                                <a:gd name="T11" fmla="*/ 5812 h 258"/>
                                <a:gd name="T12" fmla="+- 0 9322 9322"/>
                                <a:gd name="T13" fmla="*/ T12 w 258"/>
                                <a:gd name="T14" fmla="+- 0 5746 5620"/>
                                <a:gd name="T15" fmla="*/ 5746 h 258"/>
                                <a:gd name="T16" fmla="+- 0 9325 9322"/>
                                <a:gd name="T17" fmla="*/ T16 w 258"/>
                                <a:gd name="T18" fmla="+- 0 5724 5620"/>
                                <a:gd name="T19" fmla="*/ 5724 h 258"/>
                                <a:gd name="T20" fmla="+- 0 9353 9322"/>
                                <a:gd name="T21" fmla="*/ T20 w 258"/>
                                <a:gd name="T22" fmla="+- 0 5665 5620"/>
                                <a:gd name="T23" fmla="*/ 5665 h 258"/>
                                <a:gd name="T24" fmla="+- 0 9407 9322"/>
                                <a:gd name="T25" fmla="*/ T24 w 258"/>
                                <a:gd name="T26" fmla="+- 0 5628 5620"/>
                                <a:gd name="T27" fmla="*/ 5628 h 258"/>
                                <a:gd name="T28" fmla="+- 0 9451 9322"/>
                                <a:gd name="T29" fmla="*/ T28 w 258"/>
                                <a:gd name="T30" fmla="+- 0 5620 5620"/>
                                <a:gd name="T31" fmla="*/ 5620 h 258"/>
                                <a:gd name="T32" fmla="+- 0 9460 9322"/>
                                <a:gd name="T33" fmla="*/ T32 w 258"/>
                                <a:gd name="T34" fmla="+- 0 5621 5620"/>
                                <a:gd name="T35" fmla="*/ 5621 h 258"/>
                                <a:gd name="T36" fmla="+- 0 9521 9322"/>
                                <a:gd name="T37" fmla="*/ T36 w 258"/>
                                <a:gd name="T38" fmla="+- 0 5641 5620"/>
                                <a:gd name="T39" fmla="*/ 5641 h 258"/>
                                <a:gd name="T40" fmla="+- 0 9564 9322"/>
                                <a:gd name="T41" fmla="*/ T40 w 258"/>
                                <a:gd name="T42" fmla="+- 0 5689 5620"/>
                                <a:gd name="T43" fmla="*/ 5689 h 258"/>
                                <a:gd name="T44" fmla="+- 0 9580 9322"/>
                                <a:gd name="T45" fmla="*/ T44 w 258"/>
                                <a:gd name="T46" fmla="+- 0 5756 5620"/>
                                <a:gd name="T47" fmla="*/ 5756 h 258"/>
                                <a:gd name="T48" fmla="+- 0 9577 9322"/>
                                <a:gd name="T49" fmla="*/ T48 w 258"/>
                                <a:gd name="T50" fmla="+- 0 5778 5620"/>
                                <a:gd name="T51" fmla="*/ 5778 h 258"/>
                                <a:gd name="T52" fmla="+- 0 9547 9322"/>
                                <a:gd name="T53" fmla="*/ T52 w 258"/>
                                <a:gd name="T54" fmla="+- 0 5835 5620"/>
                                <a:gd name="T55" fmla="*/ 5835 h 258"/>
                                <a:gd name="T56" fmla="+- 0 9492 9322"/>
                                <a:gd name="T57" fmla="*/ T56 w 258"/>
                                <a:gd name="T58" fmla="+- 0 5870 5620"/>
                                <a:gd name="T59" fmla="*/ 5870 h 258"/>
                                <a:gd name="T60" fmla="+- 0 9446 9322"/>
                                <a:gd name="T61" fmla="*/ T60 w 258"/>
                                <a:gd name="T62" fmla="+- 0 5878 5620"/>
                                <a:gd name="T63" fmla="*/ 5878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8" h="258">
                                  <a:moveTo>
                                    <a:pt x="124" y="258"/>
                                  </a:moveTo>
                                  <a:lnTo>
                                    <a:pt x="61" y="239"/>
                                  </a:lnTo>
                                  <a:lnTo>
                                    <a:pt x="17" y="192"/>
                                  </a:lnTo>
                                  <a:lnTo>
                                    <a:pt x="0" y="126"/>
                                  </a:lnTo>
                                  <a:lnTo>
                                    <a:pt x="3" y="104"/>
                                  </a:lnTo>
                                  <a:lnTo>
                                    <a:pt x="31" y="45"/>
                                  </a:lnTo>
                                  <a:lnTo>
                                    <a:pt x="85" y="8"/>
                                  </a:lnTo>
                                  <a:lnTo>
                                    <a:pt x="129" y="0"/>
                                  </a:lnTo>
                                  <a:lnTo>
                                    <a:pt x="138" y="1"/>
                                  </a:lnTo>
                                  <a:lnTo>
                                    <a:pt x="199" y="21"/>
                                  </a:lnTo>
                                  <a:lnTo>
                                    <a:pt x="242" y="69"/>
                                  </a:lnTo>
                                  <a:lnTo>
                                    <a:pt x="258" y="136"/>
                                  </a:lnTo>
                                  <a:lnTo>
                                    <a:pt x="255" y="158"/>
                                  </a:lnTo>
                                  <a:lnTo>
                                    <a:pt x="225" y="215"/>
                                  </a:lnTo>
                                  <a:lnTo>
                                    <a:pt x="170" y="250"/>
                                  </a:lnTo>
                                  <a:lnTo>
                                    <a:pt x="124" y="258"/>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5" name="Group 283"/>
                        <wpg:cNvGrpSpPr>
                          <a:grpSpLocks/>
                        </wpg:cNvGrpSpPr>
                        <wpg:grpSpPr bwMode="auto">
                          <a:xfrm>
                            <a:off x="7778" y="4130"/>
                            <a:ext cx="258" cy="258"/>
                            <a:chOff x="7778" y="4130"/>
                            <a:chExt cx="258" cy="258"/>
                          </a:xfrm>
                        </wpg:grpSpPr>
                        <wps:wsp>
                          <wps:cNvPr id="1486" name="Freeform 284"/>
                          <wps:cNvSpPr>
                            <a:spLocks/>
                          </wps:cNvSpPr>
                          <wps:spPr bwMode="auto">
                            <a:xfrm>
                              <a:off x="7778" y="4130"/>
                              <a:ext cx="258" cy="258"/>
                            </a:xfrm>
                            <a:custGeom>
                              <a:avLst/>
                              <a:gdLst>
                                <a:gd name="T0" fmla="+- 0 7900 7778"/>
                                <a:gd name="T1" fmla="*/ T0 w 258"/>
                                <a:gd name="T2" fmla="+- 0 4387 4130"/>
                                <a:gd name="T3" fmla="*/ 4387 h 258"/>
                                <a:gd name="T4" fmla="+- 0 7839 7778"/>
                                <a:gd name="T5" fmla="*/ T4 w 258"/>
                                <a:gd name="T6" fmla="+- 0 4368 4130"/>
                                <a:gd name="T7" fmla="*/ 4368 h 258"/>
                                <a:gd name="T8" fmla="+- 0 7795 7778"/>
                                <a:gd name="T9" fmla="*/ T8 w 258"/>
                                <a:gd name="T10" fmla="+- 0 4320 4130"/>
                                <a:gd name="T11" fmla="*/ 4320 h 258"/>
                                <a:gd name="T12" fmla="+- 0 7778 7778"/>
                                <a:gd name="T13" fmla="*/ T12 w 258"/>
                                <a:gd name="T14" fmla="+- 0 4254 4130"/>
                                <a:gd name="T15" fmla="*/ 4254 h 258"/>
                                <a:gd name="T16" fmla="+- 0 7781 7778"/>
                                <a:gd name="T17" fmla="*/ T16 w 258"/>
                                <a:gd name="T18" fmla="+- 0 4231 4130"/>
                                <a:gd name="T19" fmla="*/ 4231 h 258"/>
                                <a:gd name="T20" fmla="+- 0 7811 7778"/>
                                <a:gd name="T21" fmla="*/ T20 w 258"/>
                                <a:gd name="T22" fmla="+- 0 4174 4130"/>
                                <a:gd name="T23" fmla="*/ 4174 h 258"/>
                                <a:gd name="T24" fmla="+- 0 7865 7778"/>
                                <a:gd name="T25" fmla="*/ T24 w 258"/>
                                <a:gd name="T26" fmla="+- 0 4138 4130"/>
                                <a:gd name="T27" fmla="*/ 4138 h 258"/>
                                <a:gd name="T28" fmla="+- 0 7910 7778"/>
                                <a:gd name="T29" fmla="*/ T28 w 258"/>
                                <a:gd name="T30" fmla="+- 0 4130 4130"/>
                                <a:gd name="T31" fmla="*/ 4130 h 258"/>
                                <a:gd name="T32" fmla="+- 0 7933 7778"/>
                                <a:gd name="T33" fmla="*/ T32 w 258"/>
                                <a:gd name="T34" fmla="+- 0 4132 4130"/>
                                <a:gd name="T35" fmla="*/ 4132 h 258"/>
                                <a:gd name="T36" fmla="+- 0 7992 7778"/>
                                <a:gd name="T37" fmla="*/ T36 w 258"/>
                                <a:gd name="T38" fmla="+- 0 4161 4130"/>
                                <a:gd name="T39" fmla="*/ 4161 h 258"/>
                                <a:gd name="T40" fmla="+- 0 8029 7778"/>
                                <a:gd name="T41" fmla="*/ T40 w 258"/>
                                <a:gd name="T42" fmla="+- 0 4214 4130"/>
                                <a:gd name="T43" fmla="*/ 4214 h 258"/>
                                <a:gd name="T44" fmla="+- 0 8037 7778"/>
                                <a:gd name="T45" fmla="*/ T44 w 258"/>
                                <a:gd name="T46" fmla="+- 0 4259 4130"/>
                                <a:gd name="T47" fmla="*/ 4259 h 258"/>
                                <a:gd name="T48" fmla="+- 0 8036 7778"/>
                                <a:gd name="T49" fmla="*/ T48 w 258"/>
                                <a:gd name="T50" fmla="+- 0 4267 4130"/>
                                <a:gd name="T51" fmla="*/ 4267 h 258"/>
                                <a:gd name="T52" fmla="+- 0 8016 7778"/>
                                <a:gd name="T53" fmla="*/ T52 w 258"/>
                                <a:gd name="T54" fmla="+- 0 4328 4130"/>
                                <a:gd name="T55" fmla="*/ 4328 h 258"/>
                                <a:gd name="T56" fmla="+- 0 7968 7778"/>
                                <a:gd name="T57" fmla="*/ T56 w 258"/>
                                <a:gd name="T58" fmla="+- 0 4371 4130"/>
                                <a:gd name="T59" fmla="*/ 4371 h 258"/>
                                <a:gd name="T60" fmla="+- 0 7900 7778"/>
                                <a:gd name="T61" fmla="*/ T60 w 258"/>
                                <a:gd name="T62" fmla="+- 0 4387 4130"/>
                                <a:gd name="T63" fmla="*/ 4387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8" h="258">
                                  <a:moveTo>
                                    <a:pt x="122" y="257"/>
                                  </a:moveTo>
                                  <a:lnTo>
                                    <a:pt x="61" y="238"/>
                                  </a:lnTo>
                                  <a:lnTo>
                                    <a:pt x="17" y="190"/>
                                  </a:lnTo>
                                  <a:lnTo>
                                    <a:pt x="0" y="124"/>
                                  </a:lnTo>
                                  <a:lnTo>
                                    <a:pt x="3" y="101"/>
                                  </a:lnTo>
                                  <a:lnTo>
                                    <a:pt x="33" y="44"/>
                                  </a:lnTo>
                                  <a:lnTo>
                                    <a:pt x="87" y="8"/>
                                  </a:lnTo>
                                  <a:lnTo>
                                    <a:pt x="132" y="0"/>
                                  </a:lnTo>
                                  <a:lnTo>
                                    <a:pt x="155" y="2"/>
                                  </a:lnTo>
                                  <a:lnTo>
                                    <a:pt x="214" y="31"/>
                                  </a:lnTo>
                                  <a:lnTo>
                                    <a:pt x="251" y="84"/>
                                  </a:lnTo>
                                  <a:lnTo>
                                    <a:pt x="259" y="129"/>
                                  </a:lnTo>
                                  <a:lnTo>
                                    <a:pt x="258" y="137"/>
                                  </a:lnTo>
                                  <a:lnTo>
                                    <a:pt x="238" y="198"/>
                                  </a:lnTo>
                                  <a:lnTo>
                                    <a:pt x="190" y="241"/>
                                  </a:lnTo>
                                  <a:lnTo>
                                    <a:pt x="122" y="257"/>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7" name="Group 285"/>
                        <wpg:cNvGrpSpPr>
                          <a:grpSpLocks/>
                        </wpg:cNvGrpSpPr>
                        <wpg:grpSpPr bwMode="auto">
                          <a:xfrm>
                            <a:off x="6340" y="4218"/>
                            <a:ext cx="258" cy="258"/>
                            <a:chOff x="6340" y="4218"/>
                            <a:chExt cx="258" cy="258"/>
                          </a:xfrm>
                        </wpg:grpSpPr>
                        <wps:wsp>
                          <wps:cNvPr id="1488" name="Freeform 286"/>
                          <wps:cNvSpPr>
                            <a:spLocks/>
                          </wps:cNvSpPr>
                          <wps:spPr bwMode="auto">
                            <a:xfrm>
                              <a:off x="6340" y="4218"/>
                              <a:ext cx="258" cy="258"/>
                            </a:xfrm>
                            <a:custGeom>
                              <a:avLst/>
                              <a:gdLst>
                                <a:gd name="T0" fmla="+- 0 6469 6340"/>
                                <a:gd name="T1" fmla="*/ T0 w 258"/>
                                <a:gd name="T2" fmla="+- 0 4475 4218"/>
                                <a:gd name="T3" fmla="*/ 4475 h 258"/>
                                <a:gd name="T4" fmla="+- 0 6400 6340"/>
                                <a:gd name="T5" fmla="*/ T4 w 258"/>
                                <a:gd name="T6" fmla="+- 0 4455 4218"/>
                                <a:gd name="T7" fmla="*/ 4455 h 258"/>
                                <a:gd name="T8" fmla="+- 0 6356 6340"/>
                                <a:gd name="T9" fmla="*/ T8 w 258"/>
                                <a:gd name="T10" fmla="+- 0 4407 4218"/>
                                <a:gd name="T11" fmla="*/ 4407 h 258"/>
                                <a:gd name="T12" fmla="+- 0 6340 6340"/>
                                <a:gd name="T13" fmla="*/ T12 w 258"/>
                                <a:gd name="T14" fmla="+- 0 4339 4218"/>
                                <a:gd name="T15" fmla="*/ 4339 h 258"/>
                                <a:gd name="T16" fmla="+- 0 6343 6340"/>
                                <a:gd name="T17" fmla="*/ T16 w 258"/>
                                <a:gd name="T18" fmla="+- 0 4317 4218"/>
                                <a:gd name="T19" fmla="*/ 4317 h 258"/>
                                <a:gd name="T20" fmla="+- 0 6373 6340"/>
                                <a:gd name="T21" fmla="*/ T20 w 258"/>
                                <a:gd name="T22" fmla="+- 0 4261 4218"/>
                                <a:gd name="T23" fmla="*/ 4261 h 258"/>
                                <a:gd name="T24" fmla="+- 0 6428 6340"/>
                                <a:gd name="T25" fmla="*/ T24 w 258"/>
                                <a:gd name="T26" fmla="+- 0 4225 4218"/>
                                <a:gd name="T27" fmla="*/ 4225 h 258"/>
                                <a:gd name="T28" fmla="+- 0 6474 6340"/>
                                <a:gd name="T29" fmla="*/ T28 w 258"/>
                                <a:gd name="T30" fmla="+- 0 4218 4218"/>
                                <a:gd name="T31" fmla="*/ 4218 h 258"/>
                                <a:gd name="T32" fmla="+- 0 6497 6340"/>
                                <a:gd name="T33" fmla="*/ T32 w 258"/>
                                <a:gd name="T34" fmla="+- 0 4221 4218"/>
                                <a:gd name="T35" fmla="*/ 4221 h 258"/>
                                <a:gd name="T36" fmla="+- 0 6554 6340"/>
                                <a:gd name="T37" fmla="*/ T36 w 258"/>
                                <a:gd name="T38" fmla="+- 0 4250 4218"/>
                                <a:gd name="T39" fmla="*/ 4250 h 258"/>
                                <a:gd name="T40" fmla="+- 0 6591 6340"/>
                                <a:gd name="T41" fmla="*/ T40 w 258"/>
                                <a:gd name="T42" fmla="+- 0 4304 4218"/>
                                <a:gd name="T43" fmla="*/ 4304 h 258"/>
                                <a:gd name="T44" fmla="+- 0 6598 6340"/>
                                <a:gd name="T45" fmla="*/ T44 w 258"/>
                                <a:gd name="T46" fmla="+- 0 4349 4218"/>
                                <a:gd name="T47" fmla="*/ 4349 h 258"/>
                                <a:gd name="T48" fmla="+- 0 6596 6340"/>
                                <a:gd name="T49" fmla="*/ T48 w 258"/>
                                <a:gd name="T50" fmla="+- 0 4372 4218"/>
                                <a:gd name="T51" fmla="*/ 4372 h 258"/>
                                <a:gd name="T52" fmla="+- 0 6567 6340"/>
                                <a:gd name="T53" fmla="*/ T52 w 258"/>
                                <a:gd name="T54" fmla="+- 0 4431 4218"/>
                                <a:gd name="T55" fmla="*/ 4431 h 258"/>
                                <a:gd name="T56" fmla="+- 0 6514 6340"/>
                                <a:gd name="T57" fmla="*/ T56 w 258"/>
                                <a:gd name="T58" fmla="+- 0 4467 4218"/>
                                <a:gd name="T59" fmla="*/ 4467 h 258"/>
                                <a:gd name="T60" fmla="+- 0 6469 6340"/>
                                <a:gd name="T61" fmla="*/ T60 w 258"/>
                                <a:gd name="T62" fmla="+- 0 4475 4218"/>
                                <a:gd name="T63" fmla="*/ 4475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8" h="258">
                                  <a:moveTo>
                                    <a:pt x="129" y="257"/>
                                  </a:moveTo>
                                  <a:lnTo>
                                    <a:pt x="60" y="237"/>
                                  </a:lnTo>
                                  <a:lnTo>
                                    <a:pt x="16" y="189"/>
                                  </a:lnTo>
                                  <a:lnTo>
                                    <a:pt x="0" y="121"/>
                                  </a:lnTo>
                                  <a:lnTo>
                                    <a:pt x="3" y="99"/>
                                  </a:lnTo>
                                  <a:lnTo>
                                    <a:pt x="33" y="43"/>
                                  </a:lnTo>
                                  <a:lnTo>
                                    <a:pt x="88" y="7"/>
                                  </a:lnTo>
                                  <a:lnTo>
                                    <a:pt x="134" y="0"/>
                                  </a:lnTo>
                                  <a:lnTo>
                                    <a:pt x="157" y="3"/>
                                  </a:lnTo>
                                  <a:lnTo>
                                    <a:pt x="214" y="32"/>
                                  </a:lnTo>
                                  <a:lnTo>
                                    <a:pt x="251" y="86"/>
                                  </a:lnTo>
                                  <a:lnTo>
                                    <a:pt x="258" y="131"/>
                                  </a:lnTo>
                                  <a:lnTo>
                                    <a:pt x="256" y="154"/>
                                  </a:lnTo>
                                  <a:lnTo>
                                    <a:pt x="227" y="213"/>
                                  </a:lnTo>
                                  <a:lnTo>
                                    <a:pt x="174" y="249"/>
                                  </a:lnTo>
                                  <a:lnTo>
                                    <a:pt x="129" y="257"/>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9" name="Group 287"/>
                        <wpg:cNvGrpSpPr>
                          <a:grpSpLocks/>
                        </wpg:cNvGrpSpPr>
                        <wpg:grpSpPr bwMode="auto">
                          <a:xfrm>
                            <a:off x="11620" y="9025"/>
                            <a:ext cx="258" cy="258"/>
                            <a:chOff x="11620" y="9025"/>
                            <a:chExt cx="258" cy="258"/>
                          </a:xfrm>
                        </wpg:grpSpPr>
                        <wps:wsp>
                          <wps:cNvPr id="1490" name="Freeform 288"/>
                          <wps:cNvSpPr>
                            <a:spLocks/>
                          </wps:cNvSpPr>
                          <wps:spPr bwMode="auto">
                            <a:xfrm>
                              <a:off x="11620" y="9025"/>
                              <a:ext cx="258" cy="258"/>
                            </a:xfrm>
                            <a:custGeom>
                              <a:avLst/>
                              <a:gdLst>
                                <a:gd name="T0" fmla="+- 0 11744 11620"/>
                                <a:gd name="T1" fmla="*/ T0 w 258"/>
                                <a:gd name="T2" fmla="+- 0 9283 9025"/>
                                <a:gd name="T3" fmla="*/ 9283 h 258"/>
                                <a:gd name="T4" fmla="+- 0 11681 11620"/>
                                <a:gd name="T5" fmla="*/ T4 w 258"/>
                                <a:gd name="T6" fmla="+- 0 9264 9025"/>
                                <a:gd name="T7" fmla="*/ 9264 h 258"/>
                                <a:gd name="T8" fmla="+- 0 11637 11620"/>
                                <a:gd name="T9" fmla="*/ T8 w 258"/>
                                <a:gd name="T10" fmla="+- 0 9217 9025"/>
                                <a:gd name="T11" fmla="*/ 9217 h 258"/>
                                <a:gd name="T12" fmla="+- 0 11620 11620"/>
                                <a:gd name="T13" fmla="*/ T12 w 258"/>
                                <a:gd name="T14" fmla="+- 0 9151 9025"/>
                                <a:gd name="T15" fmla="*/ 9151 h 258"/>
                                <a:gd name="T16" fmla="+- 0 11622 11620"/>
                                <a:gd name="T17" fmla="*/ T16 w 258"/>
                                <a:gd name="T18" fmla="+- 0 9129 9025"/>
                                <a:gd name="T19" fmla="*/ 9129 h 258"/>
                                <a:gd name="T20" fmla="+- 0 11651 11620"/>
                                <a:gd name="T21" fmla="*/ T20 w 258"/>
                                <a:gd name="T22" fmla="+- 0 9070 9025"/>
                                <a:gd name="T23" fmla="*/ 9070 h 258"/>
                                <a:gd name="T24" fmla="+- 0 11705 11620"/>
                                <a:gd name="T25" fmla="*/ T24 w 258"/>
                                <a:gd name="T26" fmla="+- 0 9033 9025"/>
                                <a:gd name="T27" fmla="*/ 9033 h 258"/>
                                <a:gd name="T28" fmla="+- 0 11749 11620"/>
                                <a:gd name="T29" fmla="*/ T28 w 258"/>
                                <a:gd name="T30" fmla="+- 0 9025 9025"/>
                                <a:gd name="T31" fmla="*/ 9025 h 258"/>
                                <a:gd name="T32" fmla="+- 0 11757 11620"/>
                                <a:gd name="T33" fmla="*/ T32 w 258"/>
                                <a:gd name="T34" fmla="+- 0 9025 9025"/>
                                <a:gd name="T35" fmla="*/ 9025 h 258"/>
                                <a:gd name="T36" fmla="+- 0 11819 11620"/>
                                <a:gd name="T37" fmla="*/ T36 w 258"/>
                                <a:gd name="T38" fmla="+- 0 9046 9025"/>
                                <a:gd name="T39" fmla="*/ 9046 h 258"/>
                                <a:gd name="T40" fmla="+- 0 11862 11620"/>
                                <a:gd name="T41" fmla="*/ T40 w 258"/>
                                <a:gd name="T42" fmla="+- 0 9094 9025"/>
                                <a:gd name="T43" fmla="*/ 9094 h 258"/>
                                <a:gd name="T44" fmla="+- 0 11878 11620"/>
                                <a:gd name="T45" fmla="*/ T44 w 258"/>
                                <a:gd name="T46" fmla="+- 0 9161 9025"/>
                                <a:gd name="T47" fmla="*/ 9161 h 258"/>
                                <a:gd name="T48" fmla="+- 0 11875 11620"/>
                                <a:gd name="T49" fmla="*/ T48 w 258"/>
                                <a:gd name="T50" fmla="+- 0 9183 9025"/>
                                <a:gd name="T51" fmla="*/ 9183 h 258"/>
                                <a:gd name="T52" fmla="+- 0 11845 11620"/>
                                <a:gd name="T53" fmla="*/ T52 w 258"/>
                                <a:gd name="T54" fmla="+- 0 9240 9025"/>
                                <a:gd name="T55" fmla="*/ 9240 h 258"/>
                                <a:gd name="T56" fmla="+- 0 11790 11620"/>
                                <a:gd name="T57" fmla="*/ T56 w 258"/>
                                <a:gd name="T58" fmla="+- 0 9275 9025"/>
                                <a:gd name="T59" fmla="*/ 9275 h 258"/>
                                <a:gd name="T60" fmla="+- 0 11744 11620"/>
                                <a:gd name="T61" fmla="*/ T60 w 258"/>
                                <a:gd name="T62" fmla="+- 0 9283 9025"/>
                                <a:gd name="T63" fmla="*/ 9283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8" h="258">
                                  <a:moveTo>
                                    <a:pt x="124" y="258"/>
                                  </a:moveTo>
                                  <a:lnTo>
                                    <a:pt x="61" y="239"/>
                                  </a:lnTo>
                                  <a:lnTo>
                                    <a:pt x="17" y="192"/>
                                  </a:lnTo>
                                  <a:lnTo>
                                    <a:pt x="0" y="126"/>
                                  </a:lnTo>
                                  <a:lnTo>
                                    <a:pt x="2" y="104"/>
                                  </a:lnTo>
                                  <a:lnTo>
                                    <a:pt x="31" y="45"/>
                                  </a:lnTo>
                                  <a:lnTo>
                                    <a:pt x="85" y="8"/>
                                  </a:lnTo>
                                  <a:lnTo>
                                    <a:pt x="129" y="0"/>
                                  </a:lnTo>
                                  <a:lnTo>
                                    <a:pt x="137" y="0"/>
                                  </a:lnTo>
                                  <a:lnTo>
                                    <a:pt x="199" y="21"/>
                                  </a:lnTo>
                                  <a:lnTo>
                                    <a:pt x="242" y="69"/>
                                  </a:lnTo>
                                  <a:lnTo>
                                    <a:pt x="258" y="136"/>
                                  </a:lnTo>
                                  <a:lnTo>
                                    <a:pt x="255" y="158"/>
                                  </a:lnTo>
                                  <a:lnTo>
                                    <a:pt x="225" y="215"/>
                                  </a:lnTo>
                                  <a:lnTo>
                                    <a:pt x="170" y="250"/>
                                  </a:lnTo>
                                  <a:lnTo>
                                    <a:pt x="124" y="258"/>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1" name="Group 289"/>
                        <wpg:cNvGrpSpPr>
                          <a:grpSpLocks/>
                        </wpg:cNvGrpSpPr>
                        <wpg:grpSpPr bwMode="auto">
                          <a:xfrm>
                            <a:off x="11336" y="7281"/>
                            <a:ext cx="258" cy="258"/>
                            <a:chOff x="11336" y="7281"/>
                            <a:chExt cx="258" cy="258"/>
                          </a:xfrm>
                        </wpg:grpSpPr>
                        <wps:wsp>
                          <wps:cNvPr id="1492" name="Freeform 290"/>
                          <wps:cNvSpPr>
                            <a:spLocks/>
                          </wps:cNvSpPr>
                          <wps:spPr bwMode="auto">
                            <a:xfrm>
                              <a:off x="11336" y="7281"/>
                              <a:ext cx="258" cy="258"/>
                            </a:xfrm>
                            <a:custGeom>
                              <a:avLst/>
                              <a:gdLst>
                                <a:gd name="T0" fmla="+- 0 11458 11336"/>
                                <a:gd name="T1" fmla="*/ T0 w 258"/>
                                <a:gd name="T2" fmla="+- 0 7538 7281"/>
                                <a:gd name="T3" fmla="*/ 7538 h 258"/>
                                <a:gd name="T4" fmla="+- 0 11396 11336"/>
                                <a:gd name="T5" fmla="*/ T4 w 258"/>
                                <a:gd name="T6" fmla="+- 0 7518 7281"/>
                                <a:gd name="T7" fmla="*/ 7518 h 258"/>
                                <a:gd name="T8" fmla="+- 0 11352 11336"/>
                                <a:gd name="T9" fmla="*/ T8 w 258"/>
                                <a:gd name="T10" fmla="+- 0 7471 7281"/>
                                <a:gd name="T11" fmla="*/ 7471 h 258"/>
                                <a:gd name="T12" fmla="+- 0 11336 11336"/>
                                <a:gd name="T13" fmla="*/ T12 w 258"/>
                                <a:gd name="T14" fmla="+- 0 7404 7281"/>
                                <a:gd name="T15" fmla="*/ 7404 h 258"/>
                                <a:gd name="T16" fmla="+- 0 11339 11336"/>
                                <a:gd name="T17" fmla="*/ T16 w 258"/>
                                <a:gd name="T18" fmla="+- 0 7382 7281"/>
                                <a:gd name="T19" fmla="*/ 7382 h 258"/>
                                <a:gd name="T20" fmla="+- 0 11368 11336"/>
                                <a:gd name="T21" fmla="*/ T20 w 258"/>
                                <a:gd name="T22" fmla="+- 0 7324 7281"/>
                                <a:gd name="T23" fmla="*/ 7324 h 258"/>
                                <a:gd name="T24" fmla="+- 0 11422 11336"/>
                                <a:gd name="T25" fmla="*/ T24 w 258"/>
                                <a:gd name="T26" fmla="+- 0 7288 7281"/>
                                <a:gd name="T27" fmla="*/ 7288 h 258"/>
                                <a:gd name="T28" fmla="+- 0 11468 11336"/>
                                <a:gd name="T29" fmla="*/ T28 w 258"/>
                                <a:gd name="T30" fmla="+- 0 7281 7281"/>
                                <a:gd name="T31" fmla="*/ 7281 h 258"/>
                                <a:gd name="T32" fmla="+- 0 11490 11336"/>
                                <a:gd name="T33" fmla="*/ T32 w 258"/>
                                <a:gd name="T34" fmla="+- 0 7283 7281"/>
                                <a:gd name="T35" fmla="*/ 7283 h 258"/>
                                <a:gd name="T36" fmla="+- 0 11549 11336"/>
                                <a:gd name="T37" fmla="*/ T36 w 258"/>
                                <a:gd name="T38" fmla="+- 0 7312 7281"/>
                                <a:gd name="T39" fmla="*/ 7312 h 258"/>
                                <a:gd name="T40" fmla="+- 0 11586 11336"/>
                                <a:gd name="T41" fmla="*/ T40 w 258"/>
                                <a:gd name="T42" fmla="+- 0 7365 7281"/>
                                <a:gd name="T43" fmla="*/ 7365 h 258"/>
                                <a:gd name="T44" fmla="+- 0 11594 11336"/>
                                <a:gd name="T45" fmla="*/ T44 w 258"/>
                                <a:gd name="T46" fmla="+- 0 7409 7281"/>
                                <a:gd name="T47" fmla="*/ 7409 h 258"/>
                                <a:gd name="T48" fmla="+- 0 11594 11336"/>
                                <a:gd name="T49" fmla="*/ T48 w 258"/>
                                <a:gd name="T50" fmla="+- 0 7418 7281"/>
                                <a:gd name="T51" fmla="*/ 7418 h 258"/>
                                <a:gd name="T52" fmla="+- 0 11573 11336"/>
                                <a:gd name="T53" fmla="*/ T52 w 258"/>
                                <a:gd name="T54" fmla="+- 0 7479 7281"/>
                                <a:gd name="T55" fmla="*/ 7479 h 258"/>
                                <a:gd name="T56" fmla="+- 0 11525 11336"/>
                                <a:gd name="T57" fmla="*/ T56 w 258"/>
                                <a:gd name="T58" fmla="+- 0 7522 7281"/>
                                <a:gd name="T59" fmla="*/ 7522 h 258"/>
                                <a:gd name="T60" fmla="+- 0 11458 11336"/>
                                <a:gd name="T61" fmla="*/ T60 w 258"/>
                                <a:gd name="T62" fmla="+- 0 7538 7281"/>
                                <a:gd name="T63" fmla="*/ 7538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8" h="258">
                                  <a:moveTo>
                                    <a:pt x="122" y="257"/>
                                  </a:moveTo>
                                  <a:lnTo>
                                    <a:pt x="60" y="237"/>
                                  </a:lnTo>
                                  <a:lnTo>
                                    <a:pt x="16" y="190"/>
                                  </a:lnTo>
                                  <a:lnTo>
                                    <a:pt x="0" y="123"/>
                                  </a:lnTo>
                                  <a:lnTo>
                                    <a:pt x="3" y="101"/>
                                  </a:lnTo>
                                  <a:lnTo>
                                    <a:pt x="32" y="43"/>
                                  </a:lnTo>
                                  <a:lnTo>
                                    <a:pt x="86" y="7"/>
                                  </a:lnTo>
                                  <a:lnTo>
                                    <a:pt x="132" y="0"/>
                                  </a:lnTo>
                                  <a:lnTo>
                                    <a:pt x="154" y="2"/>
                                  </a:lnTo>
                                  <a:lnTo>
                                    <a:pt x="213" y="31"/>
                                  </a:lnTo>
                                  <a:lnTo>
                                    <a:pt x="250" y="84"/>
                                  </a:lnTo>
                                  <a:lnTo>
                                    <a:pt x="258" y="128"/>
                                  </a:lnTo>
                                  <a:lnTo>
                                    <a:pt x="258" y="137"/>
                                  </a:lnTo>
                                  <a:lnTo>
                                    <a:pt x="237" y="198"/>
                                  </a:lnTo>
                                  <a:lnTo>
                                    <a:pt x="189" y="241"/>
                                  </a:lnTo>
                                  <a:lnTo>
                                    <a:pt x="122" y="257"/>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3" name="Group 291"/>
                        <wpg:cNvGrpSpPr>
                          <a:grpSpLocks/>
                        </wpg:cNvGrpSpPr>
                        <wpg:grpSpPr bwMode="auto">
                          <a:xfrm>
                            <a:off x="10782" y="5632"/>
                            <a:ext cx="258" cy="258"/>
                            <a:chOff x="10782" y="5632"/>
                            <a:chExt cx="258" cy="258"/>
                          </a:xfrm>
                        </wpg:grpSpPr>
                        <wps:wsp>
                          <wps:cNvPr id="1494" name="Freeform 292"/>
                          <wps:cNvSpPr>
                            <a:spLocks/>
                          </wps:cNvSpPr>
                          <wps:spPr bwMode="auto">
                            <a:xfrm>
                              <a:off x="10782" y="5632"/>
                              <a:ext cx="258" cy="258"/>
                            </a:xfrm>
                            <a:custGeom>
                              <a:avLst/>
                              <a:gdLst>
                                <a:gd name="T0" fmla="+- 0 10911 10782"/>
                                <a:gd name="T1" fmla="*/ T0 w 258"/>
                                <a:gd name="T2" fmla="+- 0 5889 5632"/>
                                <a:gd name="T3" fmla="*/ 5889 h 258"/>
                                <a:gd name="T4" fmla="+- 0 10841 10782"/>
                                <a:gd name="T5" fmla="*/ T4 w 258"/>
                                <a:gd name="T6" fmla="+- 0 5869 5632"/>
                                <a:gd name="T7" fmla="*/ 5869 h 258"/>
                                <a:gd name="T8" fmla="+- 0 10798 10782"/>
                                <a:gd name="T9" fmla="*/ T8 w 258"/>
                                <a:gd name="T10" fmla="+- 0 5821 5632"/>
                                <a:gd name="T11" fmla="*/ 5821 h 258"/>
                                <a:gd name="T12" fmla="+- 0 10782 10782"/>
                                <a:gd name="T13" fmla="*/ T12 w 258"/>
                                <a:gd name="T14" fmla="+- 0 5753 5632"/>
                                <a:gd name="T15" fmla="*/ 5753 h 258"/>
                                <a:gd name="T16" fmla="+- 0 10785 10782"/>
                                <a:gd name="T17" fmla="*/ T16 w 258"/>
                                <a:gd name="T18" fmla="+- 0 5731 5632"/>
                                <a:gd name="T19" fmla="*/ 5731 h 258"/>
                                <a:gd name="T20" fmla="+- 0 10815 10782"/>
                                <a:gd name="T21" fmla="*/ T20 w 258"/>
                                <a:gd name="T22" fmla="+- 0 5675 5632"/>
                                <a:gd name="T23" fmla="*/ 5675 h 258"/>
                                <a:gd name="T24" fmla="+- 0 10870 10782"/>
                                <a:gd name="T25" fmla="*/ T24 w 258"/>
                                <a:gd name="T26" fmla="+- 0 5639 5632"/>
                                <a:gd name="T27" fmla="*/ 5639 h 258"/>
                                <a:gd name="T28" fmla="+- 0 10916 10782"/>
                                <a:gd name="T29" fmla="*/ T28 w 258"/>
                                <a:gd name="T30" fmla="+- 0 5632 5632"/>
                                <a:gd name="T31" fmla="*/ 5632 h 258"/>
                                <a:gd name="T32" fmla="+- 0 10939 10782"/>
                                <a:gd name="T33" fmla="*/ T32 w 258"/>
                                <a:gd name="T34" fmla="+- 0 5635 5632"/>
                                <a:gd name="T35" fmla="*/ 5635 h 258"/>
                                <a:gd name="T36" fmla="+- 0 10996 10782"/>
                                <a:gd name="T37" fmla="*/ T36 w 258"/>
                                <a:gd name="T38" fmla="+- 0 5664 5632"/>
                                <a:gd name="T39" fmla="*/ 5664 h 258"/>
                                <a:gd name="T40" fmla="+- 0 11032 10782"/>
                                <a:gd name="T41" fmla="*/ T40 w 258"/>
                                <a:gd name="T42" fmla="+- 0 5718 5632"/>
                                <a:gd name="T43" fmla="*/ 5718 h 258"/>
                                <a:gd name="T44" fmla="+- 0 11040 10782"/>
                                <a:gd name="T45" fmla="*/ T44 w 258"/>
                                <a:gd name="T46" fmla="+- 0 5763 5632"/>
                                <a:gd name="T47" fmla="*/ 5763 h 258"/>
                                <a:gd name="T48" fmla="+- 0 11038 10782"/>
                                <a:gd name="T49" fmla="*/ T48 w 258"/>
                                <a:gd name="T50" fmla="+- 0 5786 5632"/>
                                <a:gd name="T51" fmla="*/ 5786 h 258"/>
                                <a:gd name="T52" fmla="+- 0 11009 10782"/>
                                <a:gd name="T53" fmla="*/ T52 w 258"/>
                                <a:gd name="T54" fmla="+- 0 5845 5632"/>
                                <a:gd name="T55" fmla="*/ 5845 h 258"/>
                                <a:gd name="T56" fmla="+- 0 10955 10782"/>
                                <a:gd name="T57" fmla="*/ T56 w 258"/>
                                <a:gd name="T58" fmla="+- 0 5881 5632"/>
                                <a:gd name="T59" fmla="*/ 5881 h 258"/>
                                <a:gd name="T60" fmla="+- 0 10911 10782"/>
                                <a:gd name="T61" fmla="*/ T60 w 258"/>
                                <a:gd name="T62" fmla="+- 0 5889 5632"/>
                                <a:gd name="T63" fmla="*/ 5889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8" h="258">
                                  <a:moveTo>
                                    <a:pt x="129" y="257"/>
                                  </a:moveTo>
                                  <a:lnTo>
                                    <a:pt x="59" y="237"/>
                                  </a:lnTo>
                                  <a:lnTo>
                                    <a:pt x="16" y="189"/>
                                  </a:lnTo>
                                  <a:lnTo>
                                    <a:pt x="0" y="121"/>
                                  </a:lnTo>
                                  <a:lnTo>
                                    <a:pt x="3" y="99"/>
                                  </a:lnTo>
                                  <a:lnTo>
                                    <a:pt x="33" y="43"/>
                                  </a:lnTo>
                                  <a:lnTo>
                                    <a:pt x="88" y="7"/>
                                  </a:lnTo>
                                  <a:lnTo>
                                    <a:pt x="134" y="0"/>
                                  </a:lnTo>
                                  <a:lnTo>
                                    <a:pt x="157" y="3"/>
                                  </a:lnTo>
                                  <a:lnTo>
                                    <a:pt x="214" y="32"/>
                                  </a:lnTo>
                                  <a:lnTo>
                                    <a:pt x="250" y="86"/>
                                  </a:lnTo>
                                  <a:lnTo>
                                    <a:pt x="258" y="131"/>
                                  </a:lnTo>
                                  <a:lnTo>
                                    <a:pt x="256" y="154"/>
                                  </a:lnTo>
                                  <a:lnTo>
                                    <a:pt x="227" y="213"/>
                                  </a:lnTo>
                                  <a:lnTo>
                                    <a:pt x="173" y="249"/>
                                  </a:lnTo>
                                  <a:lnTo>
                                    <a:pt x="129" y="257"/>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5" name="Group 293"/>
                        <wpg:cNvGrpSpPr>
                          <a:grpSpLocks/>
                        </wpg:cNvGrpSpPr>
                        <wpg:grpSpPr bwMode="auto">
                          <a:xfrm>
                            <a:off x="9930" y="6307"/>
                            <a:ext cx="258" cy="258"/>
                            <a:chOff x="9930" y="6307"/>
                            <a:chExt cx="258" cy="258"/>
                          </a:xfrm>
                        </wpg:grpSpPr>
                        <wps:wsp>
                          <wps:cNvPr id="1496" name="Freeform 294"/>
                          <wps:cNvSpPr>
                            <a:spLocks/>
                          </wps:cNvSpPr>
                          <wps:spPr bwMode="auto">
                            <a:xfrm>
                              <a:off x="9930" y="6307"/>
                              <a:ext cx="258" cy="258"/>
                            </a:xfrm>
                            <a:custGeom>
                              <a:avLst/>
                              <a:gdLst>
                                <a:gd name="T0" fmla="+- 0 10052 9930"/>
                                <a:gd name="T1" fmla="*/ T0 w 258"/>
                                <a:gd name="T2" fmla="+- 0 6564 6307"/>
                                <a:gd name="T3" fmla="*/ 6564 h 258"/>
                                <a:gd name="T4" fmla="+- 0 9990 9930"/>
                                <a:gd name="T5" fmla="*/ T4 w 258"/>
                                <a:gd name="T6" fmla="+- 0 6544 6307"/>
                                <a:gd name="T7" fmla="*/ 6544 h 258"/>
                                <a:gd name="T8" fmla="+- 0 9946 9930"/>
                                <a:gd name="T9" fmla="*/ T8 w 258"/>
                                <a:gd name="T10" fmla="+- 0 6497 6307"/>
                                <a:gd name="T11" fmla="*/ 6497 h 258"/>
                                <a:gd name="T12" fmla="+- 0 9930 9930"/>
                                <a:gd name="T13" fmla="*/ T12 w 258"/>
                                <a:gd name="T14" fmla="+- 0 6431 6307"/>
                                <a:gd name="T15" fmla="*/ 6431 h 258"/>
                                <a:gd name="T16" fmla="+- 0 9932 9930"/>
                                <a:gd name="T17" fmla="*/ T16 w 258"/>
                                <a:gd name="T18" fmla="+- 0 6408 6307"/>
                                <a:gd name="T19" fmla="*/ 6408 h 258"/>
                                <a:gd name="T20" fmla="+- 0 9962 9930"/>
                                <a:gd name="T21" fmla="*/ T20 w 258"/>
                                <a:gd name="T22" fmla="+- 0 6351 6307"/>
                                <a:gd name="T23" fmla="*/ 6351 h 258"/>
                                <a:gd name="T24" fmla="+- 0 10016 9930"/>
                                <a:gd name="T25" fmla="*/ T24 w 258"/>
                                <a:gd name="T26" fmla="+- 0 6315 6307"/>
                                <a:gd name="T27" fmla="*/ 6315 h 258"/>
                                <a:gd name="T28" fmla="+- 0 10061 9930"/>
                                <a:gd name="T29" fmla="*/ T28 w 258"/>
                                <a:gd name="T30" fmla="+- 0 6307 6307"/>
                                <a:gd name="T31" fmla="*/ 6307 h 258"/>
                                <a:gd name="T32" fmla="+- 0 10084 9930"/>
                                <a:gd name="T33" fmla="*/ T32 w 258"/>
                                <a:gd name="T34" fmla="+- 0 6309 6307"/>
                                <a:gd name="T35" fmla="*/ 6309 h 258"/>
                                <a:gd name="T36" fmla="+- 0 10143 9930"/>
                                <a:gd name="T37" fmla="*/ T36 w 258"/>
                                <a:gd name="T38" fmla="+- 0 6338 6307"/>
                                <a:gd name="T39" fmla="*/ 6338 h 258"/>
                                <a:gd name="T40" fmla="+- 0 10180 9930"/>
                                <a:gd name="T41" fmla="*/ T40 w 258"/>
                                <a:gd name="T42" fmla="+- 0 6391 6307"/>
                                <a:gd name="T43" fmla="*/ 6391 h 258"/>
                                <a:gd name="T44" fmla="+- 0 10188 9930"/>
                                <a:gd name="T45" fmla="*/ T44 w 258"/>
                                <a:gd name="T46" fmla="+- 0 6436 6307"/>
                                <a:gd name="T47" fmla="*/ 6436 h 258"/>
                                <a:gd name="T48" fmla="+- 0 10187 9930"/>
                                <a:gd name="T49" fmla="*/ T48 w 258"/>
                                <a:gd name="T50" fmla="+- 0 6444 6307"/>
                                <a:gd name="T51" fmla="*/ 6444 h 258"/>
                                <a:gd name="T52" fmla="+- 0 10167 9930"/>
                                <a:gd name="T53" fmla="*/ T52 w 258"/>
                                <a:gd name="T54" fmla="+- 0 6505 6307"/>
                                <a:gd name="T55" fmla="*/ 6505 h 258"/>
                                <a:gd name="T56" fmla="+- 0 10119 9930"/>
                                <a:gd name="T57" fmla="*/ T56 w 258"/>
                                <a:gd name="T58" fmla="+- 0 6548 6307"/>
                                <a:gd name="T59" fmla="*/ 6548 h 258"/>
                                <a:gd name="T60" fmla="+- 0 10052 9930"/>
                                <a:gd name="T61" fmla="*/ T60 w 258"/>
                                <a:gd name="T62" fmla="+- 0 6564 6307"/>
                                <a:gd name="T63" fmla="*/ 6564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8" h="258">
                                  <a:moveTo>
                                    <a:pt x="122" y="257"/>
                                  </a:moveTo>
                                  <a:lnTo>
                                    <a:pt x="60" y="237"/>
                                  </a:lnTo>
                                  <a:lnTo>
                                    <a:pt x="16" y="190"/>
                                  </a:lnTo>
                                  <a:lnTo>
                                    <a:pt x="0" y="124"/>
                                  </a:lnTo>
                                  <a:lnTo>
                                    <a:pt x="2" y="101"/>
                                  </a:lnTo>
                                  <a:lnTo>
                                    <a:pt x="32" y="44"/>
                                  </a:lnTo>
                                  <a:lnTo>
                                    <a:pt x="86" y="8"/>
                                  </a:lnTo>
                                  <a:lnTo>
                                    <a:pt x="131" y="0"/>
                                  </a:lnTo>
                                  <a:lnTo>
                                    <a:pt x="154" y="2"/>
                                  </a:lnTo>
                                  <a:lnTo>
                                    <a:pt x="213" y="31"/>
                                  </a:lnTo>
                                  <a:lnTo>
                                    <a:pt x="250" y="84"/>
                                  </a:lnTo>
                                  <a:lnTo>
                                    <a:pt x="258" y="129"/>
                                  </a:lnTo>
                                  <a:lnTo>
                                    <a:pt x="257" y="137"/>
                                  </a:lnTo>
                                  <a:lnTo>
                                    <a:pt x="237" y="198"/>
                                  </a:lnTo>
                                  <a:lnTo>
                                    <a:pt x="189" y="241"/>
                                  </a:lnTo>
                                  <a:lnTo>
                                    <a:pt x="122" y="257"/>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7" name="Group 295"/>
                        <wpg:cNvGrpSpPr>
                          <a:grpSpLocks/>
                        </wpg:cNvGrpSpPr>
                        <wpg:grpSpPr bwMode="auto">
                          <a:xfrm>
                            <a:off x="9930" y="4724"/>
                            <a:ext cx="258" cy="258"/>
                            <a:chOff x="9930" y="4724"/>
                            <a:chExt cx="258" cy="258"/>
                          </a:xfrm>
                        </wpg:grpSpPr>
                        <wps:wsp>
                          <wps:cNvPr id="1498" name="Freeform 296"/>
                          <wps:cNvSpPr>
                            <a:spLocks/>
                          </wps:cNvSpPr>
                          <wps:spPr bwMode="auto">
                            <a:xfrm>
                              <a:off x="9930" y="4724"/>
                              <a:ext cx="258" cy="258"/>
                            </a:xfrm>
                            <a:custGeom>
                              <a:avLst/>
                              <a:gdLst>
                                <a:gd name="T0" fmla="+- 0 10059 9930"/>
                                <a:gd name="T1" fmla="*/ T0 w 258"/>
                                <a:gd name="T2" fmla="+- 0 4982 4724"/>
                                <a:gd name="T3" fmla="*/ 4982 h 258"/>
                                <a:gd name="T4" fmla="+- 0 9989 9930"/>
                                <a:gd name="T5" fmla="*/ T4 w 258"/>
                                <a:gd name="T6" fmla="+- 0 4961 4724"/>
                                <a:gd name="T7" fmla="*/ 4961 h 258"/>
                                <a:gd name="T8" fmla="+- 0 9946 9930"/>
                                <a:gd name="T9" fmla="*/ T8 w 258"/>
                                <a:gd name="T10" fmla="+- 0 4914 4724"/>
                                <a:gd name="T11" fmla="*/ 4914 h 258"/>
                                <a:gd name="T12" fmla="+- 0 9930 9930"/>
                                <a:gd name="T13" fmla="*/ T12 w 258"/>
                                <a:gd name="T14" fmla="+- 0 4846 4724"/>
                                <a:gd name="T15" fmla="*/ 4846 h 258"/>
                                <a:gd name="T16" fmla="+- 0 9933 9930"/>
                                <a:gd name="T17" fmla="*/ T16 w 258"/>
                                <a:gd name="T18" fmla="+- 0 4824 4724"/>
                                <a:gd name="T19" fmla="*/ 4824 h 258"/>
                                <a:gd name="T20" fmla="+- 0 9963 9930"/>
                                <a:gd name="T21" fmla="*/ T20 w 258"/>
                                <a:gd name="T22" fmla="+- 0 4768 4724"/>
                                <a:gd name="T23" fmla="*/ 4768 h 258"/>
                                <a:gd name="T24" fmla="+- 0 10017 9930"/>
                                <a:gd name="T25" fmla="*/ T24 w 258"/>
                                <a:gd name="T26" fmla="+- 0 4732 4724"/>
                                <a:gd name="T27" fmla="*/ 4732 h 258"/>
                                <a:gd name="T28" fmla="+- 0 10064 9930"/>
                                <a:gd name="T29" fmla="*/ T28 w 258"/>
                                <a:gd name="T30" fmla="+- 0 4724 4724"/>
                                <a:gd name="T31" fmla="*/ 4724 h 258"/>
                                <a:gd name="T32" fmla="+- 0 10086 9930"/>
                                <a:gd name="T33" fmla="*/ T32 w 258"/>
                                <a:gd name="T34" fmla="+- 0 4727 4724"/>
                                <a:gd name="T35" fmla="*/ 4727 h 258"/>
                                <a:gd name="T36" fmla="+- 0 10144 9930"/>
                                <a:gd name="T37" fmla="*/ T36 w 258"/>
                                <a:gd name="T38" fmla="+- 0 4757 4724"/>
                                <a:gd name="T39" fmla="*/ 4757 h 258"/>
                                <a:gd name="T40" fmla="+- 0 10180 9930"/>
                                <a:gd name="T41" fmla="*/ T40 w 258"/>
                                <a:gd name="T42" fmla="+- 0 4811 4724"/>
                                <a:gd name="T43" fmla="*/ 4811 h 258"/>
                                <a:gd name="T44" fmla="+- 0 10188 9930"/>
                                <a:gd name="T45" fmla="*/ T44 w 258"/>
                                <a:gd name="T46" fmla="+- 0 4856 4724"/>
                                <a:gd name="T47" fmla="*/ 4856 h 258"/>
                                <a:gd name="T48" fmla="+- 0 10185 9930"/>
                                <a:gd name="T49" fmla="*/ T48 w 258"/>
                                <a:gd name="T50" fmla="+- 0 4879 4724"/>
                                <a:gd name="T51" fmla="*/ 4879 h 258"/>
                                <a:gd name="T52" fmla="+- 0 10156 9930"/>
                                <a:gd name="T53" fmla="*/ T52 w 258"/>
                                <a:gd name="T54" fmla="+- 0 4937 4724"/>
                                <a:gd name="T55" fmla="*/ 4937 h 258"/>
                                <a:gd name="T56" fmla="+- 0 10103 9930"/>
                                <a:gd name="T57" fmla="*/ T56 w 258"/>
                                <a:gd name="T58" fmla="+- 0 4974 4724"/>
                                <a:gd name="T59" fmla="*/ 4974 h 258"/>
                                <a:gd name="T60" fmla="+- 0 10059 9930"/>
                                <a:gd name="T61" fmla="*/ T60 w 258"/>
                                <a:gd name="T62" fmla="+- 0 4982 4724"/>
                                <a:gd name="T63" fmla="*/ 4982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8" h="258">
                                  <a:moveTo>
                                    <a:pt x="129" y="258"/>
                                  </a:moveTo>
                                  <a:lnTo>
                                    <a:pt x="59" y="237"/>
                                  </a:lnTo>
                                  <a:lnTo>
                                    <a:pt x="16" y="190"/>
                                  </a:lnTo>
                                  <a:lnTo>
                                    <a:pt x="0" y="122"/>
                                  </a:lnTo>
                                  <a:lnTo>
                                    <a:pt x="3" y="100"/>
                                  </a:lnTo>
                                  <a:lnTo>
                                    <a:pt x="33" y="44"/>
                                  </a:lnTo>
                                  <a:lnTo>
                                    <a:pt x="87" y="8"/>
                                  </a:lnTo>
                                  <a:lnTo>
                                    <a:pt x="134" y="0"/>
                                  </a:lnTo>
                                  <a:lnTo>
                                    <a:pt x="156" y="3"/>
                                  </a:lnTo>
                                  <a:lnTo>
                                    <a:pt x="214" y="33"/>
                                  </a:lnTo>
                                  <a:lnTo>
                                    <a:pt x="250" y="87"/>
                                  </a:lnTo>
                                  <a:lnTo>
                                    <a:pt x="258" y="132"/>
                                  </a:lnTo>
                                  <a:lnTo>
                                    <a:pt x="255" y="155"/>
                                  </a:lnTo>
                                  <a:lnTo>
                                    <a:pt x="226" y="213"/>
                                  </a:lnTo>
                                  <a:lnTo>
                                    <a:pt x="173" y="250"/>
                                  </a:lnTo>
                                  <a:lnTo>
                                    <a:pt x="129" y="258"/>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9" name="Group 297"/>
                        <wpg:cNvGrpSpPr>
                          <a:grpSpLocks/>
                        </wpg:cNvGrpSpPr>
                        <wpg:grpSpPr bwMode="auto">
                          <a:xfrm>
                            <a:off x="9037" y="4779"/>
                            <a:ext cx="258" cy="258"/>
                            <a:chOff x="9037" y="4779"/>
                            <a:chExt cx="258" cy="258"/>
                          </a:xfrm>
                        </wpg:grpSpPr>
                        <wps:wsp>
                          <wps:cNvPr id="1500" name="Freeform 298"/>
                          <wps:cNvSpPr>
                            <a:spLocks/>
                          </wps:cNvSpPr>
                          <wps:spPr bwMode="auto">
                            <a:xfrm>
                              <a:off x="9037" y="4779"/>
                              <a:ext cx="258" cy="258"/>
                            </a:xfrm>
                            <a:custGeom>
                              <a:avLst/>
                              <a:gdLst>
                                <a:gd name="T0" fmla="+- 0 9158 9037"/>
                                <a:gd name="T1" fmla="*/ T0 w 258"/>
                                <a:gd name="T2" fmla="+- 0 5037 4779"/>
                                <a:gd name="T3" fmla="*/ 5037 h 258"/>
                                <a:gd name="T4" fmla="+- 0 9097 9037"/>
                                <a:gd name="T5" fmla="*/ T4 w 258"/>
                                <a:gd name="T6" fmla="+- 0 5017 4779"/>
                                <a:gd name="T7" fmla="*/ 5017 h 258"/>
                                <a:gd name="T8" fmla="+- 0 9053 9037"/>
                                <a:gd name="T9" fmla="*/ T8 w 258"/>
                                <a:gd name="T10" fmla="+- 0 4970 4779"/>
                                <a:gd name="T11" fmla="*/ 4970 h 258"/>
                                <a:gd name="T12" fmla="+- 0 9037 9037"/>
                                <a:gd name="T13" fmla="*/ T12 w 258"/>
                                <a:gd name="T14" fmla="+- 0 4903 4779"/>
                                <a:gd name="T15" fmla="*/ 4903 h 258"/>
                                <a:gd name="T16" fmla="+- 0 9039 9037"/>
                                <a:gd name="T17" fmla="*/ T16 w 258"/>
                                <a:gd name="T18" fmla="+- 0 4881 4779"/>
                                <a:gd name="T19" fmla="*/ 4881 h 258"/>
                                <a:gd name="T20" fmla="+- 0 9069 9037"/>
                                <a:gd name="T21" fmla="*/ T20 w 258"/>
                                <a:gd name="T22" fmla="+- 0 4823 4779"/>
                                <a:gd name="T23" fmla="*/ 4823 h 258"/>
                                <a:gd name="T24" fmla="+- 0 9123 9037"/>
                                <a:gd name="T25" fmla="*/ T24 w 258"/>
                                <a:gd name="T26" fmla="+- 0 4787 4779"/>
                                <a:gd name="T27" fmla="*/ 4787 h 258"/>
                                <a:gd name="T28" fmla="+- 0 9168 9037"/>
                                <a:gd name="T29" fmla="*/ T28 w 258"/>
                                <a:gd name="T30" fmla="+- 0 4779 4779"/>
                                <a:gd name="T31" fmla="*/ 4779 h 258"/>
                                <a:gd name="T32" fmla="+- 0 9191 9037"/>
                                <a:gd name="T33" fmla="*/ T32 w 258"/>
                                <a:gd name="T34" fmla="+- 0 4782 4779"/>
                                <a:gd name="T35" fmla="*/ 4782 h 258"/>
                                <a:gd name="T36" fmla="+- 0 9250 9037"/>
                                <a:gd name="T37" fmla="*/ T36 w 258"/>
                                <a:gd name="T38" fmla="+- 0 4811 4779"/>
                                <a:gd name="T39" fmla="*/ 4811 h 258"/>
                                <a:gd name="T40" fmla="+- 0 9287 9037"/>
                                <a:gd name="T41" fmla="*/ T40 w 258"/>
                                <a:gd name="T42" fmla="+- 0 4864 4779"/>
                                <a:gd name="T43" fmla="*/ 4864 h 258"/>
                                <a:gd name="T44" fmla="+- 0 9295 9037"/>
                                <a:gd name="T45" fmla="*/ T44 w 258"/>
                                <a:gd name="T46" fmla="+- 0 4908 4779"/>
                                <a:gd name="T47" fmla="*/ 4908 h 258"/>
                                <a:gd name="T48" fmla="+- 0 9294 9037"/>
                                <a:gd name="T49" fmla="*/ T48 w 258"/>
                                <a:gd name="T50" fmla="+- 0 4917 4779"/>
                                <a:gd name="T51" fmla="*/ 4917 h 258"/>
                                <a:gd name="T52" fmla="+- 0 9274 9037"/>
                                <a:gd name="T53" fmla="*/ T52 w 258"/>
                                <a:gd name="T54" fmla="+- 0 4978 4779"/>
                                <a:gd name="T55" fmla="*/ 4978 h 258"/>
                                <a:gd name="T56" fmla="+- 0 9226 9037"/>
                                <a:gd name="T57" fmla="*/ T56 w 258"/>
                                <a:gd name="T58" fmla="+- 0 5021 4779"/>
                                <a:gd name="T59" fmla="*/ 5021 h 258"/>
                                <a:gd name="T60" fmla="+- 0 9158 9037"/>
                                <a:gd name="T61" fmla="*/ T60 w 258"/>
                                <a:gd name="T62" fmla="+- 0 5037 4779"/>
                                <a:gd name="T63" fmla="*/ 5037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8" h="258">
                                  <a:moveTo>
                                    <a:pt x="121" y="258"/>
                                  </a:moveTo>
                                  <a:lnTo>
                                    <a:pt x="60" y="238"/>
                                  </a:lnTo>
                                  <a:lnTo>
                                    <a:pt x="16" y="191"/>
                                  </a:lnTo>
                                  <a:lnTo>
                                    <a:pt x="0" y="124"/>
                                  </a:lnTo>
                                  <a:lnTo>
                                    <a:pt x="2" y="102"/>
                                  </a:lnTo>
                                  <a:lnTo>
                                    <a:pt x="32" y="44"/>
                                  </a:lnTo>
                                  <a:lnTo>
                                    <a:pt x="86" y="8"/>
                                  </a:lnTo>
                                  <a:lnTo>
                                    <a:pt x="131" y="0"/>
                                  </a:lnTo>
                                  <a:lnTo>
                                    <a:pt x="154" y="3"/>
                                  </a:lnTo>
                                  <a:lnTo>
                                    <a:pt x="213" y="32"/>
                                  </a:lnTo>
                                  <a:lnTo>
                                    <a:pt x="250" y="85"/>
                                  </a:lnTo>
                                  <a:lnTo>
                                    <a:pt x="258" y="129"/>
                                  </a:lnTo>
                                  <a:lnTo>
                                    <a:pt x="257" y="138"/>
                                  </a:lnTo>
                                  <a:lnTo>
                                    <a:pt x="237" y="199"/>
                                  </a:lnTo>
                                  <a:lnTo>
                                    <a:pt x="189" y="242"/>
                                  </a:lnTo>
                                  <a:lnTo>
                                    <a:pt x="121" y="258"/>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1" name="Group 299"/>
                        <wpg:cNvGrpSpPr>
                          <a:grpSpLocks/>
                        </wpg:cNvGrpSpPr>
                        <wpg:grpSpPr bwMode="auto">
                          <a:xfrm>
                            <a:off x="8549" y="3994"/>
                            <a:ext cx="258" cy="258"/>
                            <a:chOff x="8549" y="3994"/>
                            <a:chExt cx="258" cy="258"/>
                          </a:xfrm>
                        </wpg:grpSpPr>
                        <wps:wsp>
                          <wps:cNvPr id="1502" name="Freeform 300"/>
                          <wps:cNvSpPr>
                            <a:spLocks/>
                          </wps:cNvSpPr>
                          <wps:spPr bwMode="auto">
                            <a:xfrm>
                              <a:off x="8549" y="3994"/>
                              <a:ext cx="258" cy="258"/>
                            </a:xfrm>
                            <a:custGeom>
                              <a:avLst/>
                              <a:gdLst>
                                <a:gd name="T0" fmla="+- 0 8674 8549"/>
                                <a:gd name="T1" fmla="*/ T0 w 258"/>
                                <a:gd name="T2" fmla="+- 0 4252 3994"/>
                                <a:gd name="T3" fmla="*/ 4252 h 258"/>
                                <a:gd name="T4" fmla="+- 0 8611 8549"/>
                                <a:gd name="T5" fmla="*/ T4 w 258"/>
                                <a:gd name="T6" fmla="+- 0 4232 3994"/>
                                <a:gd name="T7" fmla="*/ 4232 h 258"/>
                                <a:gd name="T8" fmla="+- 0 8566 8549"/>
                                <a:gd name="T9" fmla="*/ T8 w 258"/>
                                <a:gd name="T10" fmla="+- 0 4186 3994"/>
                                <a:gd name="T11" fmla="*/ 4186 h 258"/>
                                <a:gd name="T12" fmla="+- 0 8549 8549"/>
                                <a:gd name="T13" fmla="*/ T12 w 258"/>
                                <a:gd name="T14" fmla="+- 0 4120 3994"/>
                                <a:gd name="T15" fmla="*/ 4120 h 258"/>
                                <a:gd name="T16" fmla="+- 0 8552 8549"/>
                                <a:gd name="T17" fmla="*/ T16 w 258"/>
                                <a:gd name="T18" fmla="+- 0 4097 3994"/>
                                <a:gd name="T19" fmla="*/ 4097 h 258"/>
                                <a:gd name="T20" fmla="+- 0 8581 8549"/>
                                <a:gd name="T21" fmla="*/ T20 w 258"/>
                                <a:gd name="T22" fmla="+- 0 4039 3994"/>
                                <a:gd name="T23" fmla="*/ 4039 h 258"/>
                                <a:gd name="T24" fmla="+- 0 8634 8549"/>
                                <a:gd name="T25" fmla="*/ T24 w 258"/>
                                <a:gd name="T26" fmla="+- 0 4002 3994"/>
                                <a:gd name="T27" fmla="*/ 4002 h 258"/>
                                <a:gd name="T28" fmla="+- 0 8678 8549"/>
                                <a:gd name="T29" fmla="*/ T28 w 258"/>
                                <a:gd name="T30" fmla="+- 0 3994 3994"/>
                                <a:gd name="T31" fmla="*/ 3994 h 258"/>
                                <a:gd name="T32" fmla="+- 0 8687 8549"/>
                                <a:gd name="T33" fmla="*/ T32 w 258"/>
                                <a:gd name="T34" fmla="+- 0 3994 3994"/>
                                <a:gd name="T35" fmla="*/ 3994 h 258"/>
                                <a:gd name="T36" fmla="+- 0 8748 8549"/>
                                <a:gd name="T37" fmla="*/ T36 w 258"/>
                                <a:gd name="T38" fmla="+- 0 4015 3994"/>
                                <a:gd name="T39" fmla="*/ 4015 h 258"/>
                                <a:gd name="T40" fmla="+- 0 8791 8549"/>
                                <a:gd name="T41" fmla="*/ T40 w 258"/>
                                <a:gd name="T42" fmla="+- 0 4062 3994"/>
                                <a:gd name="T43" fmla="*/ 4062 h 258"/>
                                <a:gd name="T44" fmla="+- 0 8807 8549"/>
                                <a:gd name="T45" fmla="*/ T44 w 258"/>
                                <a:gd name="T46" fmla="+- 0 4130 3994"/>
                                <a:gd name="T47" fmla="*/ 4130 h 258"/>
                                <a:gd name="T48" fmla="+- 0 8804 8549"/>
                                <a:gd name="T49" fmla="*/ T48 w 258"/>
                                <a:gd name="T50" fmla="+- 0 4152 3994"/>
                                <a:gd name="T51" fmla="*/ 4152 h 258"/>
                                <a:gd name="T52" fmla="+- 0 8774 8549"/>
                                <a:gd name="T53" fmla="*/ T52 w 258"/>
                                <a:gd name="T54" fmla="+- 0 4209 3994"/>
                                <a:gd name="T55" fmla="*/ 4209 h 258"/>
                                <a:gd name="T56" fmla="+- 0 8720 8549"/>
                                <a:gd name="T57" fmla="*/ T56 w 258"/>
                                <a:gd name="T58" fmla="+- 0 4244 3994"/>
                                <a:gd name="T59" fmla="*/ 4244 h 258"/>
                                <a:gd name="T60" fmla="+- 0 8674 8549"/>
                                <a:gd name="T61" fmla="*/ T60 w 258"/>
                                <a:gd name="T62" fmla="+- 0 4252 3994"/>
                                <a:gd name="T63" fmla="*/ 4252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8" h="258">
                                  <a:moveTo>
                                    <a:pt x="125" y="258"/>
                                  </a:moveTo>
                                  <a:lnTo>
                                    <a:pt x="62" y="238"/>
                                  </a:lnTo>
                                  <a:lnTo>
                                    <a:pt x="17" y="192"/>
                                  </a:lnTo>
                                  <a:lnTo>
                                    <a:pt x="0" y="126"/>
                                  </a:lnTo>
                                  <a:lnTo>
                                    <a:pt x="3" y="103"/>
                                  </a:lnTo>
                                  <a:lnTo>
                                    <a:pt x="32" y="45"/>
                                  </a:lnTo>
                                  <a:lnTo>
                                    <a:pt x="85" y="8"/>
                                  </a:lnTo>
                                  <a:lnTo>
                                    <a:pt x="129" y="0"/>
                                  </a:lnTo>
                                  <a:lnTo>
                                    <a:pt x="138" y="0"/>
                                  </a:lnTo>
                                  <a:lnTo>
                                    <a:pt x="199" y="21"/>
                                  </a:lnTo>
                                  <a:lnTo>
                                    <a:pt x="242" y="68"/>
                                  </a:lnTo>
                                  <a:lnTo>
                                    <a:pt x="258" y="136"/>
                                  </a:lnTo>
                                  <a:lnTo>
                                    <a:pt x="255" y="158"/>
                                  </a:lnTo>
                                  <a:lnTo>
                                    <a:pt x="225" y="215"/>
                                  </a:lnTo>
                                  <a:lnTo>
                                    <a:pt x="171" y="250"/>
                                  </a:lnTo>
                                  <a:lnTo>
                                    <a:pt x="125" y="258"/>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3" name="Group 301"/>
                        <wpg:cNvGrpSpPr>
                          <a:grpSpLocks/>
                        </wpg:cNvGrpSpPr>
                        <wpg:grpSpPr bwMode="auto">
                          <a:xfrm>
                            <a:off x="7413" y="4658"/>
                            <a:ext cx="258" cy="258"/>
                            <a:chOff x="7413" y="4658"/>
                            <a:chExt cx="258" cy="258"/>
                          </a:xfrm>
                        </wpg:grpSpPr>
                        <wps:wsp>
                          <wps:cNvPr id="1504" name="Freeform 302"/>
                          <wps:cNvSpPr>
                            <a:spLocks/>
                          </wps:cNvSpPr>
                          <wps:spPr bwMode="auto">
                            <a:xfrm>
                              <a:off x="7413" y="4658"/>
                              <a:ext cx="258" cy="258"/>
                            </a:xfrm>
                            <a:custGeom>
                              <a:avLst/>
                              <a:gdLst>
                                <a:gd name="T0" fmla="+- 0 7537 7413"/>
                                <a:gd name="T1" fmla="*/ T0 w 258"/>
                                <a:gd name="T2" fmla="+- 0 4915 4658"/>
                                <a:gd name="T3" fmla="*/ 4915 h 258"/>
                                <a:gd name="T4" fmla="+- 0 7474 7413"/>
                                <a:gd name="T5" fmla="*/ T4 w 258"/>
                                <a:gd name="T6" fmla="+- 0 4896 4658"/>
                                <a:gd name="T7" fmla="*/ 4896 h 258"/>
                                <a:gd name="T8" fmla="+- 0 7430 7413"/>
                                <a:gd name="T9" fmla="*/ T8 w 258"/>
                                <a:gd name="T10" fmla="+- 0 4849 4658"/>
                                <a:gd name="T11" fmla="*/ 4849 h 258"/>
                                <a:gd name="T12" fmla="+- 0 7413 7413"/>
                                <a:gd name="T13" fmla="*/ T12 w 258"/>
                                <a:gd name="T14" fmla="+- 0 4784 4658"/>
                                <a:gd name="T15" fmla="*/ 4784 h 258"/>
                                <a:gd name="T16" fmla="+- 0 7415 7413"/>
                                <a:gd name="T17" fmla="*/ T16 w 258"/>
                                <a:gd name="T18" fmla="+- 0 4761 4658"/>
                                <a:gd name="T19" fmla="*/ 4761 h 258"/>
                                <a:gd name="T20" fmla="+- 0 7444 7413"/>
                                <a:gd name="T21" fmla="*/ T20 w 258"/>
                                <a:gd name="T22" fmla="+- 0 4703 4658"/>
                                <a:gd name="T23" fmla="*/ 4703 h 258"/>
                                <a:gd name="T24" fmla="+- 0 7497 7413"/>
                                <a:gd name="T25" fmla="*/ T24 w 258"/>
                                <a:gd name="T26" fmla="+- 0 4666 4658"/>
                                <a:gd name="T27" fmla="*/ 4666 h 258"/>
                                <a:gd name="T28" fmla="+- 0 7542 7413"/>
                                <a:gd name="T29" fmla="*/ T28 w 258"/>
                                <a:gd name="T30" fmla="+- 0 4658 4658"/>
                                <a:gd name="T31" fmla="*/ 4658 h 258"/>
                                <a:gd name="T32" fmla="+- 0 7550 7413"/>
                                <a:gd name="T33" fmla="*/ T32 w 258"/>
                                <a:gd name="T34" fmla="+- 0 4658 4658"/>
                                <a:gd name="T35" fmla="*/ 4658 h 258"/>
                                <a:gd name="T36" fmla="+- 0 7612 7413"/>
                                <a:gd name="T37" fmla="*/ T36 w 258"/>
                                <a:gd name="T38" fmla="+- 0 4679 4658"/>
                                <a:gd name="T39" fmla="*/ 4679 h 258"/>
                                <a:gd name="T40" fmla="+- 0 7655 7413"/>
                                <a:gd name="T41" fmla="*/ T40 w 258"/>
                                <a:gd name="T42" fmla="+- 0 4726 4658"/>
                                <a:gd name="T43" fmla="*/ 4726 h 258"/>
                                <a:gd name="T44" fmla="+- 0 7671 7413"/>
                                <a:gd name="T45" fmla="*/ T44 w 258"/>
                                <a:gd name="T46" fmla="+- 0 4794 4658"/>
                                <a:gd name="T47" fmla="*/ 4794 h 258"/>
                                <a:gd name="T48" fmla="+- 0 7668 7413"/>
                                <a:gd name="T49" fmla="*/ T48 w 258"/>
                                <a:gd name="T50" fmla="+- 0 4816 4658"/>
                                <a:gd name="T51" fmla="*/ 4816 h 258"/>
                                <a:gd name="T52" fmla="+- 0 7638 7413"/>
                                <a:gd name="T53" fmla="*/ T52 w 258"/>
                                <a:gd name="T54" fmla="+- 0 4872 4658"/>
                                <a:gd name="T55" fmla="*/ 4872 h 258"/>
                                <a:gd name="T56" fmla="+- 0 7583 7413"/>
                                <a:gd name="T57" fmla="*/ T56 w 258"/>
                                <a:gd name="T58" fmla="+- 0 4908 4658"/>
                                <a:gd name="T59" fmla="*/ 4908 h 258"/>
                                <a:gd name="T60" fmla="+- 0 7537 7413"/>
                                <a:gd name="T61" fmla="*/ T60 w 258"/>
                                <a:gd name="T62" fmla="+- 0 4915 4658"/>
                                <a:gd name="T63" fmla="*/ 4915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8" h="258">
                                  <a:moveTo>
                                    <a:pt x="124" y="257"/>
                                  </a:moveTo>
                                  <a:lnTo>
                                    <a:pt x="61" y="238"/>
                                  </a:lnTo>
                                  <a:lnTo>
                                    <a:pt x="17" y="191"/>
                                  </a:lnTo>
                                  <a:lnTo>
                                    <a:pt x="0" y="126"/>
                                  </a:lnTo>
                                  <a:lnTo>
                                    <a:pt x="2" y="103"/>
                                  </a:lnTo>
                                  <a:lnTo>
                                    <a:pt x="31" y="45"/>
                                  </a:lnTo>
                                  <a:lnTo>
                                    <a:pt x="84" y="8"/>
                                  </a:lnTo>
                                  <a:lnTo>
                                    <a:pt x="129" y="0"/>
                                  </a:lnTo>
                                  <a:lnTo>
                                    <a:pt x="137" y="0"/>
                                  </a:lnTo>
                                  <a:lnTo>
                                    <a:pt x="199" y="21"/>
                                  </a:lnTo>
                                  <a:lnTo>
                                    <a:pt x="242" y="68"/>
                                  </a:lnTo>
                                  <a:lnTo>
                                    <a:pt x="258" y="136"/>
                                  </a:lnTo>
                                  <a:lnTo>
                                    <a:pt x="255" y="158"/>
                                  </a:lnTo>
                                  <a:lnTo>
                                    <a:pt x="225" y="214"/>
                                  </a:lnTo>
                                  <a:lnTo>
                                    <a:pt x="170" y="250"/>
                                  </a:lnTo>
                                  <a:lnTo>
                                    <a:pt x="124" y="257"/>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5" name="Group 303"/>
                        <wpg:cNvGrpSpPr>
                          <a:grpSpLocks/>
                        </wpg:cNvGrpSpPr>
                        <wpg:grpSpPr bwMode="auto">
                          <a:xfrm>
                            <a:off x="7251" y="3603"/>
                            <a:ext cx="258" cy="258"/>
                            <a:chOff x="7251" y="3603"/>
                            <a:chExt cx="258" cy="258"/>
                          </a:xfrm>
                        </wpg:grpSpPr>
                        <wps:wsp>
                          <wps:cNvPr id="1506" name="Freeform 304"/>
                          <wps:cNvSpPr>
                            <a:spLocks/>
                          </wps:cNvSpPr>
                          <wps:spPr bwMode="auto">
                            <a:xfrm>
                              <a:off x="7251" y="3603"/>
                              <a:ext cx="258" cy="258"/>
                            </a:xfrm>
                            <a:custGeom>
                              <a:avLst/>
                              <a:gdLst>
                                <a:gd name="T0" fmla="+- 0 7379 7251"/>
                                <a:gd name="T1" fmla="*/ T0 w 258"/>
                                <a:gd name="T2" fmla="+- 0 3861 3603"/>
                                <a:gd name="T3" fmla="*/ 3861 h 258"/>
                                <a:gd name="T4" fmla="+- 0 7310 7251"/>
                                <a:gd name="T5" fmla="*/ T4 w 258"/>
                                <a:gd name="T6" fmla="+- 0 3840 3603"/>
                                <a:gd name="T7" fmla="*/ 3840 h 258"/>
                                <a:gd name="T8" fmla="+- 0 7267 7251"/>
                                <a:gd name="T9" fmla="*/ T8 w 258"/>
                                <a:gd name="T10" fmla="+- 0 3792 3603"/>
                                <a:gd name="T11" fmla="*/ 3792 h 258"/>
                                <a:gd name="T12" fmla="+- 0 7251 7251"/>
                                <a:gd name="T13" fmla="*/ T12 w 258"/>
                                <a:gd name="T14" fmla="+- 0 3725 3603"/>
                                <a:gd name="T15" fmla="*/ 3725 h 258"/>
                                <a:gd name="T16" fmla="+- 0 7254 7251"/>
                                <a:gd name="T17" fmla="*/ T16 w 258"/>
                                <a:gd name="T18" fmla="+- 0 3703 3603"/>
                                <a:gd name="T19" fmla="*/ 3703 h 258"/>
                                <a:gd name="T20" fmla="+- 0 7284 7251"/>
                                <a:gd name="T21" fmla="*/ T20 w 258"/>
                                <a:gd name="T22" fmla="+- 0 3646 3603"/>
                                <a:gd name="T23" fmla="*/ 3646 h 258"/>
                                <a:gd name="T24" fmla="+- 0 7338 7251"/>
                                <a:gd name="T25" fmla="*/ T24 w 258"/>
                                <a:gd name="T26" fmla="+- 0 3610 3603"/>
                                <a:gd name="T27" fmla="*/ 3610 h 258"/>
                                <a:gd name="T28" fmla="+- 0 7385 7251"/>
                                <a:gd name="T29" fmla="*/ T28 w 258"/>
                                <a:gd name="T30" fmla="+- 0 3603 3603"/>
                                <a:gd name="T31" fmla="*/ 3603 h 258"/>
                                <a:gd name="T32" fmla="+- 0 7407 7251"/>
                                <a:gd name="T33" fmla="*/ T32 w 258"/>
                                <a:gd name="T34" fmla="+- 0 3606 3603"/>
                                <a:gd name="T35" fmla="*/ 3606 h 258"/>
                                <a:gd name="T36" fmla="+- 0 7465 7251"/>
                                <a:gd name="T37" fmla="*/ T36 w 258"/>
                                <a:gd name="T38" fmla="+- 0 3635 3603"/>
                                <a:gd name="T39" fmla="*/ 3635 h 258"/>
                                <a:gd name="T40" fmla="+- 0 7501 7251"/>
                                <a:gd name="T41" fmla="*/ T40 w 258"/>
                                <a:gd name="T42" fmla="+- 0 3689 3603"/>
                                <a:gd name="T43" fmla="*/ 3689 h 258"/>
                                <a:gd name="T44" fmla="+- 0 7509 7251"/>
                                <a:gd name="T45" fmla="*/ T44 w 258"/>
                                <a:gd name="T46" fmla="+- 0 3735 3603"/>
                                <a:gd name="T47" fmla="*/ 3735 h 258"/>
                                <a:gd name="T48" fmla="+- 0 7506 7251"/>
                                <a:gd name="T49" fmla="*/ T48 w 258"/>
                                <a:gd name="T50" fmla="+- 0 3757 3603"/>
                                <a:gd name="T51" fmla="*/ 3757 h 258"/>
                                <a:gd name="T52" fmla="+- 0 7477 7251"/>
                                <a:gd name="T53" fmla="*/ T52 w 258"/>
                                <a:gd name="T54" fmla="+- 0 3816 3603"/>
                                <a:gd name="T55" fmla="*/ 3816 h 258"/>
                                <a:gd name="T56" fmla="+- 0 7424 7251"/>
                                <a:gd name="T57" fmla="*/ T56 w 258"/>
                                <a:gd name="T58" fmla="+- 0 3853 3603"/>
                                <a:gd name="T59" fmla="*/ 3853 h 258"/>
                                <a:gd name="T60" fmla="+- 0 7379 7251"/>
                                <a:gd name="T61" fmla="*/ T60 w 258"/>
                                <a:gd name="T62" fmla="+- 0 3861 3603"/>
                                <a:gd name="T63" fmla="*/ 3861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8" h="258">
                                  <a:moveTo>
                                    <a:pt x="128" y="258"/>
                                  </a:moveTo>
                                  <a:lnTo>
                                    <a:pt x="59" y="237"/>
                                  </a:lnTo>
                                  <a:lnTo>
                                    <a:pt x="16" y="189"/>
                                  </a:lnTo>
                                  <a:lnTo>
                                    <a:pt x="0" y="122"/>
                                  </a:lnTo>
                                  <a:lnTo>
                                    <a:pt x="3" y="100"/>
                                  </a:lnTo>
                                  <a:lnTo>
                                    <a:pt x="33" y="43"/>
                                  </a:lnTo>
                                  <a:lnTo>
                                    <a:pt x="87" y="7"/>
                                  </a:lnTo>
                                  <a:lnTo>
                                    <a:pt x="134" y="0"/>
                                  </a:lnTo>
                                  <a:lnTo>
                                    <a:pt x="156" y="3"/>
                                  </a:lnTo>
                                  <a:lnTo>
                                    <a:pt x="214" y="32"/>
                                  </a:lnTo>
                                  <a:lnTo>
                                    <a:pt x="250" y="86"/>
                                  </a:lnTo>
                                  <a:lnTo>
                                    <a:pt x="258" y="132"/>
                                  </a:lnTo>
                                  <a:lnTo>
                                    <a:pt x="255" y="154"/>
                                  </a:lnTo>
                                  <a:lnTo>
                                    <a:pt x="226" y="213"/>
                                  </a:lnTo>
                                  <a:lnTo>
                                    <a:pt x="173" y="250"/>
                                  </a:lnTo>
                                  <a:lnTo>
                                    <a:pt x="128" y="258"/>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7" name="Group 305"/>
                        <wpg:cNvGrpSpPr>
                          <a:grpSpLocks/>
                        </wpg:cNvGrpSpPr>
                        <wpg:grpSpPr bwMode="auto">
                          <a:xfrm>
                            <a:off x="9605" y="8188"/>
                            <a:ext cx="258" cy="258"/>
                            <a:chOff x="9605" y="8188"/>
                            <a:chExt cx="258" cy="258"/>
                          </a:xfrm>
                        </wpg:grpSpPr>
                        <wps:wsp>
                          <wps:cNvPr id="1508" name="Freeform 306"/>
                          <wps:cNvSpPr>
                            <a:spLocks/>
                          </wps:cNvSpPr>
                          <wps:spPr bwMode="auto">
                            <a:xfrm>
                              <a:off x="9605" y="8188"/>
                              <a:ext cx="258" cy="258"/>
                            </a:xfrm>
                            <a:custGeom>
                              <a:avLst/>
                              <a:gdLst>
                                <a:gd name="T0" fmla="+- 0 9727 9605"/>
                                <a:gd name="T1" fmla="*/ T0 w 258"/>
                                <a:gd name="T2" fmla="+- 0 8445 8188"/>
                                <a:gd name="T3" fmla="*/ 8445 h 258"/>
                                <a:gd name="T4" fmla="+- 0 9665 9605"/>
                                <a:gd name="T5" fmla="*/ T4 w 258"/>
                                <a:gd name="T6" fmla="+- 0 8425 8188"/>
                                <a:gd name="T7" fmla="*/ 8425 h 258"/>
                                <a:gd name="T8" fmla="+- 0 9621 9605"/>
                                <a:gd name="T9" fmla="*/ T8 w 258"/>
                                <a:gd name="T10" fmla="+- 0 8378 8188"/>
                                <a:gd name="T11" fmla="*/ 8378 h 258"/>
                                <a:gd name="T12" fmla="+- 0 9605 9605"/>
                                <a:gd name="T13" fmla="*/ T12 w 258"/>
                                <a:gd name="T14" fmla="+- 0 8311 8188"/>
                                <a:gd name="T15" fmla="*/ 8311 h 258"/>
                                <a:gd name="T16" fmla="+- 0 9608 9605"/>
                                <a:gd name="T17" fmla="*/ T16 w 258"/>
                                <a:gd name="T18" fmla="+- 0 8289 8188"/>
                                <a:gd name="T19" fmla="*/ 8289 h 258"/>
                                <a:gd name="T20" fmla="+- 0 9637 9605"/>
                                <a:gd name="T21" fmla="*/ T20 w 258"/>
                                <a:gd name="T22" fmla="+- 0 8232 8188"/>
                                <a:gd name="T23" fmla="*/ 8232 h 258"/>
                                <a:gd name="T24" fmla="+- 0 9691 9605"/>
                                <a:gd name="T25" fmla="*/ T24 w 258"/>
                                <a:gd name="T26" fmla="+- 0 8195 8188"/>
                                <a:gd name="T27" fmla="*/ 8195 h 258"/>
                                <a:gd name="T28" fmla="+- 0 9737 9605"/>
                                <a:gd name="T29" fmla="*/ T28 w 258"/>
                                <a:gd name="T30" fmla="+- 0 8188 8188"/>
                                <a:gd name="T31" fmla="*/ 8188 h 258"/>
                                <a:gd name="T32" fmla="+- 0 9759 9605"/>
                                <a:gd name="T33" fmla="*/ T32 w 258"/>
                                <a:gd name="T34" fmla="+- 0 8190 8188"/>
                                <a:gd name="T35" fmla="*/ 8190 h 258"/>
                                <a:gd name="T36" fmla="+- 0 9818 9605"/>
                                <a:gd name="T37" fmla="*/ T36 w 258"/>
                                <a:gd name="T38" fmla="+- 0 8219 8188"/>
                                <a:gd name="T39" fmla="*/ 8219 h 258"/>
                                <a:gd name="T40" fmla="+- 0 9855 9605"/>
                                <a:gd name="T41" fmla="*/ T40 w 258"/>
                                <a:gd name="T42" fmla="+- 0 8272 8188"/>
                                <a:gd name="T43" fmla="*/ 8272 h 258"/>
                                <a:gd name="T44" fmla="+- 0 9863 9605"/>
                                <a:gd name="T45" fmla="*/ T44 w 258"/>
                                <a:gd name="T46" fmla="+- 0 8317 8188"/>
                                <a:gd name="T47" fmla="*/ 8317 h 258"/>
                                <a:gd name="T48" fmla="+- 0 9863 9605"/>
                                <a:gd name="T49" fmla="*/ T48 w 258"/>
                                <a:gd name="T50" fmla="+- 0 8325 8188"/>
                                <a:gd name="T51" fmla="*/ 8325 h 258"/>
                                <a:gd name="T52" fmla="+- 0 9842 9605"/>
                                <a:gd name="T53" fmla="*/ T52 w 258"/>
                                <a:gd name="T54" fmla="+- 0 8386 8188"/>
                                <a:gd name="T55" fmla="*/ 8386 h 258"/>
                                <a:gd name="T56" fmla="+- 0 9794 9605"/>
                                <a:gd name="T57" fmla="*/ T56 w 258"/>
                                <a:gd name="T58" fmla="+- 0 8429 8188"/>
                                <a:gd name="T59" fmla="*/ 8429 h 258"/>
                                <a:gd name="T60" fmla="+- 0 9727 9605"/>
                                <a:gd name="T61" fmla="*/ T60 w 258"/>
                                <a:gd name="T62" fmla="+- 0 8445 8188"/>
                                <a:gd name="T63" fmla="*/ 8445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8" h="258">
                                  <a:moveTo>
                                    <a:pt x="122" y="257"/>
                                  </a:moveTo>
                                  <a:lnTo>
                                    <a:pt x="60" y="237"/>
                                  </a:lnTo>
                                  <a:lnTo>
                                    <a:pt x="16" y="190"/>
                                  </a:lnTo>
                                  <a:lnTo>
                                    <a:pt x="0" y="123"/>
                                  </a:lnTo>
                                  <a:lnTo>
                                    <a:pt x="3" y="101"/>
                                  </a:lnTo>
                                  <a:lnTo>
                                    <a:pt x="32" y="44"/>
                                  </a:lnTo>
                                  <a:lnTo>
                                    <a:pt x="86" y="7"/>
                                  </a:lnTo>
                                  <a:lnTo>
                                    <a:pt x="132" y="0"/>
                                  </a:lnTo>
                                  <a:lnTo>
                                    <a:pt x="154" y="2"/>
                                  </a:lnTo>
                                  <a:lnTo>
                                    <a:pt x="213" y="31"/>
                                  </a:lnTo>
                                  <a:lnTo>
                                    <a:pt x="250" y="84"/>
                                  </a:lnTo>
                                  <a:lnTo>
                                    <a:pt x="258" y="129"/>
                                  </a:lnTo>
                                  <a:lnTo>
                                    <a:pt x="258" y="137"/>
                                  </a:lnTo>
                                  <a:lnTo>
                                    <a:pt x="237" y="198"/>
                                  </a:lnTo>
                                  <a:lnTo>
                                    <a:pt x="189" y="241"/>
                                  </a:lnTo>
                                  <a:lnTo>
                                    <a:pt x="122" y="257"/>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9" name="Group 307"/>
                        <wpg:cNvGrpSpPr>
                          <a:grpSpLocks/>
                        </wpg:cNvGrpSpPr>
                        <wpg:grpSpPr bwMode="auto">
                          <a:xfrm>
                            <a:off x="6257" y="6803"/>
                            <a:ext cx="3506" cy="1525"/>
                            <a:chOff x="6257" y="6803"/>
                            <a:chExt cx="3506" cy="1525"/>
                          </a:xfrm>
                        </wpg:grpSpPr>
                        <wps:wsp>
                          <wps:cNvPr id="1510" name="Freeform 308"/>
                          <wps:cNvSpPr>
                            <a:spLocks/>
                          </wps:cNvSpPr>
                          <wps:spPr bwMode="auto">
                            <a:xfrm>
                              <a:off x="6257" y="6803"/>
                              <a:ext cx="3506" cy="1525"/>
                            </a:xfrm>
                            <a:custGeom>
                              <a:avLst/>
                              <a:gdLst>
                                <a:gd name="T0" fmla="+- 0 9762 6257"/>
                                <a:gd name="T1" fmla="*/ T0 w 3506"/>
                                <a:gd name="T2" fmla="+- 0 8328 6803"/>
                                <a:gd name="T3" fmla="*/ 8328 h 1525"/>
                                <a:gd name="T4" fmla="+- 0 6257 6257"/>
                                <a:gd name="T5" fmla="*/ T4 w 3506"/>
                                <a:gd name="T6" fmla="+- 0 8134 6803"/>
                                <a:gd name="T7" fmla="*/ 8134 h 1525"/>
                                <a:gd name="T8" fmla="+- 0 7989 6257"/>
                                <a:gd name="T9" fmla="*/ T8 w 3506"/>
                                <a:gd name="T10" fmla="+- 0 6803 6803"/>
                                <a:gd name="T11" fmla="*/ 6803 h 1525"/>
                                <a:gd name="T12" fmla="+- 0 8018 6257"/>
                                <a:gd name="T13" fmla="*/ T12 w 3506"/>
                                <a:gd name="T14" fmla="+- 0 6828 6803"/>
                                <a:gd name="T15" fmla="*/ 6828 h 1525"/>
                                <a:gd name="T16" fmla="+- 0 7988 6257"/>
                                <a:gd name="T17" fmla="*/ T16 w 3506"/>
                                <a:gd name="T18" fmla="+- 0 6828 6803"/>
                                <a:gd name="T19" fmla="*/ 6828 h 1525"/>
                                <a:gd name="T20" fmla="+- 0 6311 6257"/>
                                <a:gd name="T21" fmla="*/ T20 w 3506"/>
                                <a:gd name="T22" fmla="+- 0 8117 6803"/>
                                <a:gd name="T23" fmla="*/ 8117 h 1525"/>
                                <a:gd name="T24" fmla="+- 0 9706 6257"/>
                                <a:gd name="T25" fmla="*/ T24 w 3506"/>
                                <a:gd name="T26" fmla="+- 0 8305 6803"/>
                                <a:gd name="T27" fmla="*/ 8305 h 1525"/>
                                <a:gd name="T28" fmla="+- 0 9736 6257"/>
                                <a:gd name="T29" fmla="*/ T28 w 3506"/>
                                <a:gd name="T30" fmla="+- 0 8305 6803"/>
                                <a:gd name="T31" fmla="*/ 8305 h 1525"/>
                                <a:gd name="T32" fmla="+- 0 9762 6257"/>
                                <a:gd name="T33" fmla="*/ T32 w 3506"/>
                                <a:gd name="T34" fmla="+- 0 8328 6803"/>
                                <a:gd name="T35" fmla="*/ 8328 h 1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06" h="1525">
                                  <a:moveTo>
                                    <a:pt x="3505" y="1525"/>
                                  </a:moveTo>
                                  <a:lnTo>
                                    <a:pt x="0" y="1331"/>
                                  </a:lnTo>
                                  <a:lnTo>
                                    <a:pt x="1732" y="0"/>
                                  </a:lnTo>
                                  <a:lnTo>
                                    <a:pt x="1761" y="25"/>
                                  </a:lnTo>
                                  <a:lnTo>
                                    <a:pt x="1731" y="25"/>
                                  </a:lnTo>
                                  <a:lnTo>
                                    <a:pt x="54" y="1314"/>
                                  </a:lnTo>
                                  <a:lnTo>
                                    <a:pt x="3449" y="1502"/>
                                  </a:lnTo>
                                  <a:lnTo>
                                    <a:pt x="3479" y="1502"/>
                                  </a:lnTo>
                                  <a:lnTo>
                                    <a:pt x="3505" y="1525"/>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309"/>
                          <wps:cNvSpPr>
                            <a:spLocks/>
                          </wps:cNvSpPr>
                          <wps:spPr bwMode="auto">
                            <a:xfrm>
                              <a:off x="6257" y="6803"/>
                              <a:ext cx="3506" cy="1525"/>
                            </a:xfrm>
                            <a:custGeom>
                              <a:avLst/>
                              <a:gdLst>
                                <a:gd name="T0" fmla="+- 0 9736 6257"/>
                                <a:gd name="T1" fmla="*/ T0 w 3506"/>
                                <a:gd name="T2" fmla="+- 0 8305 6803"/>
                                <a:gd name="T3" fmla="*/ 8305 h 1525"/>
                                <a:gd name="T4" fmla="+- 0 9706 6257"/>
                                <a:gd name="T5" fmla="*/ T4 w 3506"/>
                                <a:gd name="T6" fmla="+- 0 8305 6803"/>
                                <a:gd name="T7" fmla="*/ 8305 h 1525"/>
                                <a:gd name="T8" fmla="+- 0 7988 6257"/>
                                <a:gd name="T9" fmla="*/ T8 w 3506"/>
                                <a:gd name="T10" fmla="+- 0 6828 6803"/>
                                <a:gd name="T11" fmla="*/ 6828 h 1525"/>
                                <a:gd name="T12" fmla="+- 0 8018 6257"/>
                                <a:gd name="T13" fmla="*/ T12 w 3506"/>
                                <a:gd name="T14" fmla="+- 0 6828 6803"/>
                                <a:gd name="T15" fmla="*/ 6828 h 1525"/>
                                <a:gd name="T16" fmla="+- 0 9736 6257"/>
                                <a:gd name="T17" fmla="*/ T16 w 3506"/>
                                <a:gd name="T18" fmla="+- 0 8305 6803"/>
                                <a:gd name="T19" fmla="*/ 8305 h 1525"/>
                              </a:gdLst>
                              <a:ahLst/>
                              <a:cxnLst>
                                <a:cxn ang="0">
                                  <a:pos x="T1" y="T3"/>
                                </a:cxn>
                                <a:cxn ang="0">
                                  <a:pos x="T5" y="T7"/>
                                </a:cxn>
                                <a:cxn ang="0">
                                  <a:pos x="T9" y="T11"/>
                                </a:cxn>
                                <a:cxn ang="0">
                                  <a:pos x="T13" y="T15"/>
                                </a:cxn>
                                <a:cxn ang="0">
                                  <a:pos x="T17" y="T19"/>
                                </a:cxn>
                              </a:cxnLst>
                              <a:rect l="0" t="0" r="r" b="b"/>
                              <a:pathLst>
                                <a:path w="3506" h="1525">
                                  <a:moveTo>
                                    <a:pt x="3479" y="1502"/>
                                  </a:moveTo>
                                  <a:lnTo>
                                    <a:pt x="3449" y="1502"/>
                                  </a:lnTo>
                                  <a:lnTo>
                                    <a:pt x="1731" y="25"/>
                                  </a:lnTo>
                                  <a:lnTo>
                                    <a:pt x="1761" y="25"/>
                                  </a:lnTo>
                                  <a:lnTo>
                                    <a:pt x="3479" y="1502"/>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2" name="Group 310"/>
                        <wpg:cNvGrpSpPr>
                          <a:grpSpLocks/>
                        </wpg:cNvGrpSpPr>
                        <wpg:grpSpPr bwMode="auto">
                          <a:xfrm>
                            <a:off x="8011" y="8309"/>
                            <a:ext cx="2902" cy="606"/>
                            <a:chOff x="8011" y="8309"/>
                            <a:chExt cx="2902" cy="606"/>
                          </a:xfrm>
                        </wpg:grpSpPr>
                        <wps:wsp>
                          <wps:cNvPr id="1513" name="Freeform 311"/>
                          <wps:cNvSpPr>
                            <a:spLocks/>
                          </wps:cNvSpPr>
                          <wps:spPr bwMode="auto">
                            <a:xfrm>
                              <a:off x="8011" y="8309"/>
                              <a:ext cx="2902" cy="606"/>
                            </a:xfrm>
                            <a:custGeom>
                              <a:avLst/>
                              <a:gdLst>
                                <a:gd name="T0" fmla="+- 0 10913 8011"/>
                                <a:gd name="T1" fmla="*/ T0 w 2902"/>
                                <a:gd name="T2" fmla="+- 0 8915 8309"/>
                                <a:gd name="T3" fmla="*/ 8915 h 606"/>
                                <a:gd name="T4" fmla="+- 0 8011 8011"/>
                                <a:gd name="T5" fmla="*/ T4 w 2902"/>
                                <a:gd name="T6" fmla="+- 0 8894 8309"/>
                                <a:gd name="T7" fmla="*/ 8894 h 606"/>
                                <a:gd name="T8" fmla="+- 0 9750 8011"/>
                                <a:gd name="T9" fmla="*/ T8 w 2902"/>
                                <a:gd name="T10" fmla="+- 0 8309 8309"/>
                                <a:gd name="T11" fmla="*/ 8309 h 606"/>
                                <a:gd name="T12" fmla="+- 0 9791 8011"/>
                                <a:gd name="T13" fmla="*/ T12 w 2902"/>
                                <a:gd name="T14" fmla="+- 0 8331 8309"/>
                                <a:gd name="T15" fmla="*/ 8331 h 606"/>
                                <a:gd name="T16" fmla="+- 0 9748 8011"/>
                                <a:gd name="T17" fmla="*/ T16 w 2902"/>
                                <a:gd name="T18" fmla="+- 0 8331 8309"/>
                                <a:gd name="T19" fmla="*/ 8331 h 606"/>
                                <a:gd name="T20" fmla="+- 0 8128 8011"/>
                                <a:gd name="T21" fmla="*/ T20 w 2902"/>
                                <a:gd name="T22" fmla="+- 0 8875 8309"/>
                                <a:gd name="T23" fmla="*/ 8875 h 606"/>
                                <a:gd name="T24" fmla="+- 0 10874 8011"/>
                                <a:gd name="T25" fmla="*/ T24 w 2902"/>
                                <a:gd name="T26" fmla="+- 0 8895 8309"/>
                                <a:gd name="T27" fmla="*/ 8895 h 606"/>
                                <a:gd name="T28" fmla="+- 0 10913 8011"/>
                                <a:gd name="T29" fmla="*/ T28 w 2902"/>
                                <a:gd name="T30" fmla="+- 0 8915 8309"/>
                                <a:gd name="T31" fmla="*/ 8915 h 6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02" h="606">
                                  <a:moveTo>
                                    <a:pt x="2902" y="606"/>
                                  </a:moveTo>
                                  <a:lnTo>
                                    <a:pt x="0" y="585"/>
                                  </a:lnTo>
                                  <a:lnTo>
                                    <a:pt x="1739" y="0"/>
                                  </a:lnTo>
                                  <a:lnTo>
                                    <a:pt x="1780" y="22"/>
                                  </a:lnTo>
                                  <a:lnTo>
                                    <a:pt x="1737" y="22"/>
                                  </a:lnTo>
                                  <a:lnTo>
                                    <a:pt x="117" y="566"/>
                                  </a:lnTo>
                                  <a:lnTo>
                                    <a:pt x="2863" y="586"/>
                                  </a:lnTo>
                                  <a:lnTo>
                                    <a:pt x="2902" y="606"/>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Freeform 312"/>
                          <wps:cNvSpPr>
                            <a:spLocks/>
                          </wps:cNvSpPr>
                          <wps:spPr bwMode="auto">
                            <a:xfrm>
                              <a:off x="8011" y="8309"/>
                              <a:ext cx="2902" cy="606"/>
                            </a:xfrm>
                            <a:custGeom>
                              <a:avLst/>
                              <a:gdLst>
                                <a:gd name="T0" fmla="+- 0 10874 8011"/>
                                <a:gd name="T1" fmla="*/ T0 w 2902"/>
                                <a:gd name="T2" fmla="+- 0 8895 8309"/>
                                <a:gd name="T3" fmla="*/ 8895 h 606"/>
                                <a:gd name="T4" fmla="+- 0 10831 8011"/>
                                <a:gd name="T5" fmla="*/ T4 w 2902"/>
                                <a:gd name="T6" fmla="+- 0 8895 8309"/>
                                <a:gd name="T7" fmla="*/ 8895 h 606"/>
                                <a:gd name="T8" fmla="+- 0 9748 8011"/>
                                <a:gd name="T9" fmla="*/ T8 w 2902"/>
                                <a:gd name="T10" fmla="+- 0 8331 8309"/>
                                <a:gd name="T11" fmla="*/ 8331 h 606"/>
                                <a:gd name="T12" fmla="+- 0 9791 8011"/>
                                <a:gd name="T13" fmla="*/ T12 w 2902"/>
                                <a:gd name="T14" fmla="+- 0 8331 8309"/>
                                <a:gd name="T15" fmla="*/ 8331 h 606"/>
                                <a:gd name="T16" fmla="+- 0 10874 8011"/>
                                <a:gd name="T17" fmla="*/ T16 w 2902"/>
                                <a:gd name="T18" fmla="+- 0 8895 8309"/>
                                <a:gd name="T19" fmla="*/ 8895 h 606"/>
                              </a:gdLst>
                              <a:ahLst/>
                              <a:cxnLst>
                                <a:cxn ang="0">
                                  <a:pos x="T1" y="T3"/>
                                </a:cxn>
                                <a:cxn ang="0">
                                  <a:pos x="T5" y="T7"/>
                                </a:cxn>
                                <a:cxn ang="0">
                                  <a:pos x="T9" y="T11"/>
                                </a:cxn>
                                <a:cxn ang="0">
                                  <a:pos x="T13" y="T15"/>
                                </a:cxn>
                                <a:cxn ang="0">
                                  <a:pos x="T17" y="T19"/>
                                </a:cxn>
                              </a:cxnLst>
                              <a:rect l="0" t="0" r="r" b="b"/>
                              <a:pathLst>
                                <a:path w="2902" h="606">
                                  <a:moveTo>
                                    <a:pt x="2863" y="586"/>
                                  </a:moveTo>
                                  <a:lnTo>
                                    <a:pt x="2820" y="586"/>
                                  </a:lnTo>
                                  <a:lnTo>
                                    <a:pt x="1737" y="22"/>
                                  </a:lnTo>
                                  <a:lnTo>
                                    <a:pt x="1780" y="22"/>
                                  </a:lnTo>
                                  <a:lnTo>
                                    <a:pt x="2863" y="586"/>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5" name="Group 313"/>
                        <wpg:cNvGrpSpPr>
                          <a:grpSpLocks/>
                        </wpg:cNvGrpSpPr>
                        <wpg:grpSpPr bwMode="auto">
                          <a:xfrm>
                            <a:off x="10419" y="7193"/>
                            <a:ext cx="1353" cy="1977"/>
                            <a:chOff x="10419" y="7193"/>
                            <a:chExt cx="1353" cy="1977"/>
                          </a:xfrm>
                        </wpg:grpSpPr>
                        <wps:wsp>
                          <wps:cNvPr id="1516" name="Freeform 314"/>
                          <wps:cNvSpPr>
                            <a:spLocks/>
                          </wps:cNvSpPr>
                          <wps:spPr bwMode="auto">
                            <a:xfrm>
                              <a:off x="10419" y="7193"/>
                              <a:ext cx="1353" cy="1977"/>
                            </a:xfrm>
                            <a:custGeom>
                              <a:avLst/>
                              <a:gdLst>
                                <a:gd name="T0" fmla="+- 0 11772 10419"/>
                                <a:gd name="T1" fmla="*/ T0 w 1353"/>
                                <a:gd name="T2" fmla="+- 0 9171 7193"/>
                                <a:gd name="T3" fmla="*/ 9171 h 1977"/>
                                <a:gd name="T4" fmla="+- 0 10891 10419"/>
                                <a:gd name="T5" fmla="*/ T4 w 1353"/>
                                <a:gd name="T6" fmla="+- 0 8928 7193"/>
                                <a:gd name="T7" fmla="*/ 8928 h 1977"/>
                                <a:gd name="T8" fmla="+- 0 10419 10419"/>
                                <a:gd name="T9" fmla="*/ T8 w 1353"/>
                                <a:gd name="T10" fmla="+- 0 7193 7193"/>
                                <a:gd name="T11" fmla="*/ 7193 h 1977"/>
                                <a:gd name="T12" fmla="+- 0 10493 10419"/>
                                <a:gd name="T13" fmla="*/ T12 w 1353"/>
                                <a:gd name="T14" fmla="+- 0 7301 7193"/>
                                <a:gd name="T15" fmla="*/ 7301 h 1977"/>
                                <a:gd name="T16" fmla="+- 0 10469 10419"/>
                                <a:gd name="T17" fmla="*/ T16 w 1353"/>
                                <a:gd name="T18" fmla="+- 0 7301 7193"/>
                                <a:gd name="T19" fmla="*/ 7301 h 1977"/>
                                <a:gd name="T20" fmla="+- 0 10907 10419"/>
                                <a:gd name="T21" fmla="*/ T20 w 1353"/>
                                <a:gd name="T22" fmla="+- 0 8912 7193"/>
                                <a:gd name="T23" fmla="*/ 8912 h 1977"/>
                                <a:gd name="T24" fmla="+- 0 11726 10419"/>
                                <a:gd name="T25" fmla="*/ T24 w 1353"/>
                                <a:gd name="T26" fmla="+- 0 9138 7193"/>
                                <a:gd name="T27" fmla="*/ 9138 h 1977"/>
                                <a:gd name="T28" fmla="+- 0 11749 10419"/>
                                <a:gd name="T29" fmla="*/ T28 w 1353"/>
                                <a:gd name="T30" fmla="+- 0 9138 7193"/>
                                <a:gd name="T31" fmla="*/ 9138 h 1977"/>
                                <a:gd name="T32" fmla="+- 0 11772 10419"/>
                                <a:gd name="T33" fmla="*/ T32 w 1353"/>
                                <a:gd name="T34" fmla="+- 0 9171 7193"/>
                                <a:gd name="T35" fmla="*/ 9171 h 1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53" h="1977">
                                  <a:moveTo>
                                    <a:pt x="1353" y="1978"/>
                                  </a:moveTo>
                                  <a:lnTo>
                                    <a:pt x="472" y="1735"/>
                                  </a:lnTo>
                                  <a:lnTo>
                                    <a:pt x="0" y="0"/>
                                  </a:lnTo>
                                  <a:lnTo>
                                    <a:pt x="74" y="108"/>
                                  </a:lnTo>
                                  <a:lnTo>
                                    <a:pt x="50" y="108"/>
                                  </a:lnTo>
                                  <a:lnTo>
                                    <a:pt x="488" y="1719"/>
                                  </a:lnTo>
                                  <a:lnTo>
                                    <a:pt x="1307" y="1945"/>
                                  </a:lnTo>
                                  <a:lnTo>
                                    <a:pt x="1330" y="1945"/>
                                  </a:lnTo>
                                  <a:lnTo>
                                    <a:pt x="1353" y="1978"/>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 name="Freeform 315"/>
                          <wps:cNvSpPr>
                            <a:spLocks/>
                          </wps:cNvSpPr>
                          <wps:spPr bwMode="auto">
                            <a:xfrm>
                              <a:off x="10419" y="7193"/>
                              <a:ext cx="1353" cy="1977"/>
                            </a:xfrm>
                            <a:custGeom>
                              <a:avLst/>
                              <a:gdLst>
                                <a:gd name="T0" fmla="+- 0 11749 10419"/>
                                <a:gd name="T1" fmla="*/ T0 w 1353"/>
                                <a:gd name="T2" fmla="+- 0 9138 7193"/>
                                <a:gd name="T3" fmla="*/ 9138 h 1977"/>
                                <a:gd name="T4" fmla="+- 0 11726 10419"/>
                                <a:gd name="T5" fmla="*/ T4 w 1353"/>
                                <a:gd name="T6" fmla="+- 0 9138 7193"/>
                                <a:gd name="T7" fmla="*/ 9138 h 1977"/>
                                <a:gd name="T8" fmla="+- 0 10469 10419"/>
                                <a:gd name="T9" fmla="*/ T8 w 1353"/>
                                <a:gd name="T10" fmla="+- 0 7301 7193"/>
                                <a:gd name="T11" fmla="*/ 7301 h 1977"/>
                                <a:gd name="T12" fmla="+- 0 10493 10419"/>
                                <a:gd name="T13" fmla="*/ T12 w 1353"/>
                                <a:gd name="T14" fmla="+- 0 7301 7193"/>
                                <a:gd name="T15" fmla="*/ 7301 h 1977"/>
                                <a:gd name="T16" fmla="+- 0 11749 10419"/>
                                <a:gd name="T17" fmla="*/ T16 w 1353"/>
                                <a:gd name="T18" fmla="+- 0 9138 7193"/>
                                <a:gd name="T19" fmla="*/ 9138 h 1977"/>
                              </a:gdLst>
                              <a:ahLst/>
                              <a:cxnLst>
                                <a:cxn ang="0">
                                  <a:pos x="T1" y="T3"/>
                                </a:cxn>
                                <a:cxn ang="0">
                                  <a:pos x="T5" y="T7"/>
                                </a:cxn>
                                <a:cxn ang="0">
                                  <a:pos x="T9" y="T11"/>
                                </a:cxn>
                                <a:cxn ang="0">
                                  <a:pos x="T13" y="T15"/>
                                </a:cxn>
                                <a:cxn ang="0">
                                  <a:pos x="T17" y="T19"/>
                                </a:cxn>
                              </a:cxnLst>
                              <a:rect l="0" t="0" r="r" b="b"/>
                              <a:pathLst>
                                <a:path w="1353" h="1977">
                                  <a:moveTo>
                                    <a:pt x="1330" y="1945"/>
                                  </a:moveTo>
                                  <a:lnTo>
                                    <a:pt x="1307" y="1945"/>
                                  </a:lnTo>
                                  <a:lnTo>
                                    <a:pt x="50" y="108"/>
                                  </a:lnTo>
                                  <a:lnTo>
                                    <a:pt x="74" y="108"/>
                                  </a:lnTo>
                                  <a:lnTo>
                                    <a:pt x="1330" y="1945"/>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8" name="Group 316"/>
                        <wpg:cNvGrpSpPr>
                          <a:grpSpLocks/>
                        </wpg:cNvGrpSpPr>
                        <wpg:grpSpPr bwMode="auto">
                          <a:xfrm>
                            <a:off x="11733" y="8955"/>
                            <a:ext cx="172" cy="282"/>
                            <a:chOff x="11733" y="8955"/>
                            <a:chExt cx="172" cy="282"/>
                          </a:xfrm>
                        </wpg:grpSpPr>
                        <wps:wsp>
                          <wps:cNvPr id="1519" name="Freeform 317"/>
                          <wps:cNvSpPr>
                            <a:spLocks/>
                          </wps:cNvSpPr>
                          <wps:spPr bwMode="auto">
                            <a:xfrm>
                              <a:off x="11733" y="8955"/>
                              <a:ext cx="172" cy="282"/>
                            </a:xfrm>
                            <a:custGeom>
                              <a:avLst/>
                              <a:gdLst>
                                <a:gd name="T0" fmla="+- 0 11906 11733"/>
                                <a:gd name="T1" fmla="*/ T0 w 172"/>
                                <a:gd name="T2" fmla="+- 0 9215 8955"/>
                                <a:gd name="T3" fmla="*/ 9215 h 282"/>
                                <a:gd name="T4" fmla="+- 0 11906 11733"/>
                                <a:gd name="T5" fmla="*/ T4 w 172"/>
                                <a:gd name="T6" fmla="+- 0 9237 8955"/>
                                <a:gd name="T7" fmla="*/ 9237 h 282"/>
                                <a:gd name="T8" fmla="+- 0 11733 11733"/>
                                <a:gd name="T9" fmla="*/ T8 w 172"/>
                                <a:gd name="T10" fmla="+- 0 9158 8955"/>
                                <a:gd name="T11" fmla="*/ 9158 h 282"/>
                                <a:gd name="T12" fmla="+- 0 11906 11733"/>
                                <a:gd name="T13" fmla="*/ T12 w 172"/>
                                <a:gd name="T14" fmla="+- 0 8955 8955"/>
                                <a:gd name="T15" fmla="*/ 8955 h 282"/>
                                <a:gd name="T16" fmla="+- 0 11906 11733"/>
                                <a:gd name="T17" fmla="*/ T16 w 172"/>
                                <a:gd name="T18" fmla="+- 0 8985 8955"/>
                                <a:gd name="T19" fmla="*/ 8985 h 282"/>
                                <a:gd name="T20" fmla="+- 0 11765 11733"/>
                                <a:gd name="T21" fmla="*/ T20 w 172"/>
                                <a:gd name="T22" fmla="+- 0 9151 8955"/>
                                <a:gd name="T23" fmla="*/ 9151 h 282"/>
                                <a:gd name="T24" fmla="+- 0 11906 11733"/>
                                <a:gd name="T25" fmla="*/ T24 w 172"/>
                                <a:gd name="T26" fmla="+- 0 9215 8955"/>
                                <a:gd name="T27" fmla="*/ 9215 h 282"/>
                              </a:gdLst>
                              <a:ahLst/>
                              <a:cxnLst>
                                <a:cxn ang="0">
                                  <a:pos x="T1" y="T3"/>
                                </a:cxn>
                                <a:cxn ang="0">
                                  <a:pos x="T5" y="T7"/>
                                </a:cxn>
                                <a:cxn ang="0">
                                  <a:pos x="T9" y="T11"/>
                                </a:cxn>
                                <a:cxn ang="0">
                                  <a:pos x="T13" y="T15"/>
                                </a:cxn>
                                <a:cxn ang="0">
                                  <a:pos x="T17" y="T19"/>
                                </a:cxn>
                                <a:cxn ang="0">
                                  <a:pos x="T21" y="T23"/>
                                </a:cxn>
                                <a:cxn ang="0">
                                  <a:pos x="T25" y="T27"/>
                                </a:cxn>
                              </a:cxnLst>
                              <a:rect l="0" t="0" r="r" b="b"/>
                              <a:pathLst>
                                <a:path w="172" h="282">
                                  <a:moveTo>
                                    <a:pt x="173" y="260"/>
                                  </a:moveTo>
                                  <a:lnTo>
                                    <a:pt x="173" y="282"/>
                                  </a:lnTo>
                                  <a:lnTo>
                                    <a:pt x="0" y="203"/>
                                  </a:lnTo>
                                  <a:lnTo>
                                    <a:pt x="173" y="0"/>
                                  </a:lnTo>
                                  <a:lnTo>
                                    <a:pt x="173" y="30"/>
                                  </a:lnTo>
                                  <a:lnTo>
                                    <a:pt x="32" y="196"/>
                                  </a:lnTo>
                                  <a:lnTo>
                                    <a:pt x="173" y="260"/>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0" name="Group 318"/>
                        <wpg:cNvGrpSpPr>
                          <a:grpSpLocks/>
                        </wpg:cNvGrpSpPr>
                        <wpg:grpSpPr bwMode="auto">
                          <a:xfrm>
                            <a:off x="11431" y="7389"/>
                            <a:ext cx="474" cy="497"/>
                            <a:chOff x="11431" y="7389"/>
                            <a:chExt cx="474" cy="497"/>
                          </a:xfrm>
                        </wpg:grpSpPr>
                        <wps:wsp>
                          <wps:cNvPr id="1521" name="Freeform 319"/>
                          <wps:cNvSpPr>
                            <a:spLocks/>
                          </wps:cNvSpPr>
                          <wps:spPr bwMode="auto">
                            <a:xfrm>
                              <a:off x="11431" y="7389"/>
                              <a:ext cx="474" cy="497"/>
                            </a:xfrm>
                            <a:custGeom>
                              <a:avLst/>
                              <a:gdLst>
                                <a:gd name="T0" fmla="+- 0 11905 11431"/>
                                <a:gd name="T1" fmla="*/ T0 w 474"/>
                                <a:gd name="T2" fmla="+- 0 7857 7389"/>
                                <a:gd name="T3" fmla="*/ 7857 h 497"/>
                                <a:gd name="T4" fmla="+- 0 11905 11431"/>
                                <a:gd name="T5" fmla="*/ T4 w 474"/>
                                <a:gd name="T6" fmla="+- 0 7886 7389"/>
                                <a:gd name="T7" fmla="*/ 7886 h 497"/>
                                <a:gd name="T8" fmla="+- 0 11431 11431"/>
                                <a:gd name="T9" fmla="*/ T8 w 474"/>
                                <a:gd name="T10" fmla="+- 0 7389 7389"/>
                                <a:gd name="T11" fmla="*/ 7389 h 497"/>
                                <a:gd name="T12" fmla="+- 0 11564 11431"/>
                                <a:gd name="T13" fmla="*/ T12 w 474"/>
                                <a:gd name="T14" fmla="+- 0 7430 7389"/>
                                <a:gd name="T15" fmla="*/ 7430 h 497"/>
                                <a:gd name="T16" fmla="+- 0 11498 11431"/>
                                <a:gd name="T17" fmla="*/ T16 w 474"/>
                                <a:gd name="T18" fmla="+- 0 7430 7389"/>
                                <a:gd name="T19" fmla="*/ 7430 h 497"/>
                                <a:gd name="T20" fmla="+- 0 11905 11431"/>
                                <a:gd name="T21" fmla="*/ T20 w 474"/>
                                <a:gd name="T22" fmla="+- 0 7857 7389"/>
                                <a:gd name="T23" fmla="*/ 7857 h 497"/>
                              </a:gdLst>
                              <a:ahLst/>
                              <a:cxnLst>
                                <a:cxn ang="0">
                                  <a:pos x="T1" y="T3"/>
                                </a:cxn>
                                <a:cxn ang="0">
                                  <a:pos x="T5" y="T7"/>
                                </a:cxn>
                                <a:cxn ang="0">
                                  <a:pos x="T9" y="T11"/>
                                </a:cxn>
                                <a:cxn ang="0">
                                  <a:pos x="T13" y="T15"/>
                                </a:cxn>
                                <a:cxn ang="0">
                                  <a:pos x="T17" y="T19"/>
                                </a:cxn>
                                <a:cxn ang="0">
                                  <a:pos x="T21" y="T23"/>
                                </a:cxn>
                              </a:cxnLst>
                              <a:rect l="0" t="0" r="r" b="b"/>
                              <a:pathLst>
                                <a:path w="474" h="497">
                                  <a:moveTo>
                                    <a:pt x="474" y="468"/>
                                  </a:moveTo>
                                  <a:lnTo>
                                    <a:pt x="474" y="497"/>
                                  </a:lnTo>
                                  <a:lnTo>
                                    <a:pt x="0" y="0"/>
                                  </a:lnTo>
                                  <a:lnTo>
                                    <a:pt x="133" y="41"/>
                                  </a:lnTo>
                                  <a:lnTo>
                                    <a:pt x="67" y="41"/>
                                  </a:lnTo>
                                  <a:lnTo>
                                    <a:pt x="474" y="468"/>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Freeform 320"/>
                          <wps:cNvSpPr>
                            <a:spLocks/>
                          </wps:cNvSpPr>
                          <wps:spPr bwMode="auto">
                            <a:xfrm>
                              <a:off x="11431" y="7389"/>
                              <a:ext cx="474" cy="497"/>
                            </a:xfrm>
                            <a:custGeom>
                              <a:avLst/>
                              <a:gdLst>
                                <a:gd name="T0" fmla="+- 0 11905 11431"/>
                                <a:gd name="T1" fmla="*/ T0 w 474"/>
                                <a:gd name="T2" fmla="+- 0 7537 7389"/>
                                <a:gd name="T3" fmla="*/ 7537 h 497"/>
                                <a:gd name="T4" fmla="+- 0 11905 11431"/>
                                <a:gd name="T5" fmla="*/ T4 w 474"/>
                                <a:gd name="T6" fmla="+- 0 7558 7389"/>
                                <a:gd name="T7" fmla="*/ 7558 h 497"/>
                                <a:gd name="T8" fmla="+- 0 11498 11431"/>
                                <a:gd name="T9" fmla="*/ T8 w 474"/>
                                <a:gd name="T10" fmla="+- 0 7430 7389"/>
                                <a:gd name="T11" fmla="*/ 7430 h 497"/>
                                <a:gd name="T12" fmla="+- 0 11564 11431"/>
                                <a:gd name="T13" fmla="*/ T12 w 474"/>
                                <a:gd name="T14" fmla="+- 0 7430 7389"/>
                                <a:gd name="T15" fmla="*/ 7430 h 497"/>
                                <a:gd name="T16" fmla="+- 0 11905 11431"/>
                                <a:gd name="T17" fmla="*/ T16 w 474"/>
                                <a:gd name="T18" fmla="+- 0 7537 7389"/>
                                <a:gd name="T19" fmla="*/ 7537 h 497"/>
                              </a:gdLst>
                              <a:ahLst/>
                              <a:cxnLst>
                                <a:cxn ang="0">
                                  <a:pos x="T1" y="T3"/>
                                </a:cxn>
                                <a:cxn ang="0">
                                  <a:pos x="T5" y="T7"/>
                                </a:cxn>
                                <a:cxn ang="0">
                                  <a:pos x="T9" y="T11"/>
                                </a:cxn>
                                <a:cxn ang="0">
                                  <a:pos x="T13" y="T15"/>
                                </a:cxn>
                                <a:cxn ang="0">
                                  <a:pos x="T17" y="T19"/>
                                </a:cxn>
                              </a:cxnLst>
                              <a:rect l="0" t="0" r="r" b="b"/>
                              <a:pathLst>
                                <a:path w="474" h="497">
                                  <a:moveTo>
                                    <a:pt x="474" y="148"/>
                                  </a:moveTo>
                                  <a:lnTo>
                                    <a:pt x="474" y="169"/>
                                  </a:lnTo>
                                  <a:lnTo>
                                    <a:pt x="67" y="41"/>
                                  </a:lnTo>
                                  <a:lnTo>
                                    <a:pt x="133" y="41"/>
                                  </a:lnTo>
                                  <a:lnTo>
                                    <a:pt x="474" y="148"/>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3" name="Group 321"/>
                        <wpg:cNvGrpSpPr>
                          <a:grpSpLocks/>
                        </wpg:cNvGrpSpPr>
                        <wpg:grpSpPr bwMode="auto">
                          <a:xfrm>
                            <a:off x="11449" y="6915"/>
                            <a:ext cx="457" cy="643"/>
                            <a:chOff x="11449" y="6915"/>
                            <a:chExt cx="457" cy="643"/>
                          </a:xfrm>
                        </wpg:grpSpPr>
                        <wps:wsp>
                          <wps:cNvPr id="1524" name="Freeform 322"/>
                          <wps:cNvSpPr>
                            <a:spLocks/>
                          </wps:cNvSpPr>
                          <wps:spPr bwMode="auto">
                            <a:xfrm>
                              <a:off x="11449" y="6915"/>
                              <a:ext cx="457" cy="643"/>
                            </a:xfrm>
                            <a:custGeom>
                              <a:avLst/>
                              <a:gdLst>
                                <a:gd name="T0" fmla="+- 0 11905 11449"/>
                                <a:gd name="T1" fmla="*/ T0 w 457"/>
                                <a:gd name="T2" fmla="+- 0 7537 6915"/>
                                <a:gd name="T3" fmla="*/ 7537 h 643"/>
                                <a:gd name="T4" fmla="+- 0 11905 11449"/>
                                <a:gd name="T5" fmla="*/ T4 w 457"/>
                                <a:gd name="T6" fmla="+- 0 7558 6915"/>
                                <a:gd name="T7" fmla="*/ 7558 h 643"/>
                                <a:gd name="T8" fmla="+- 0 11449 11449"/>
                                <a:gd name="T9" fmla="*/ T8 w 457"/>
                                <a:gd name="T10" fmla="+- 0 7415 6915"/>
                                <a:gd name="T11" fmla="*/ 7415 h 643"/>
                                <a:gd name="T12" fmla="+- 0 11806 11449"/>
                                <a:gd name="T13" fmla="*/ T12 w 457"/>
                                <a:gd name="T14" fmla="+- 0 6915 6915"/>
                                <a:gd name="T15" fmla="*/ 6915 h 643"/>
                                <a:gd name="T16" fmla="+- 0 11825 11449"/>
                                <a:gd name="T17" fmla="*/ T16 w 457"/>
                                <a:gd name="T18" fmla="+- 0 6953 6915"/>
                                <a:gd name="T19" fmla="*/ 6953 h 643"/>
                                <a:gd name="T20" fmla="+- 0 11803 11449"/>
                                <a:gd name="T21" fmla="*/ T20 w 457"/>
                                <a:gd name="T22" fmla="+- 0 6953 6915"/>
                                <a:gd name="T23" fmla="*/ 6953 h 643"/>
                                <a:gd name="T24" fmla="+- 0 11481 11449"/>
                                <a:gd name="T25" fmla="*/ T24 w 457"/>
                                <a:gd name="T26" fmla="+- 0 7404 6915"/>
                                <a:gd name="T27" fmla="*/ 7404 h 643"/>
                                <a:gd name="T28" fmla="+- 0 11905 11449"/>
                                <a:gd name="T29" fmla="*/ T28 w 457"/>
                                <a:gd name="T30" fmla="+- 0 7537 6915"/>
                                <a:gd name="T31" fmla="*/ 7537 h 6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7" h="643">
                                  <a:moveTo>
                                    <a:pt x="456" y="622"/>
                                  </a:moveTo>
                                  <a:lnTo>
                                    <a:pt x="456" y="643"/>
                                  </a:lnTo>
                                  <a:lnTo>
                                    <a:pt x="0" y="500"/>
                                  </a:lnTo>
                                  <a:lnTo>
                                    <a:pt x="357" y="0"/>
                                  </a:lnTo>
                                  <a:lnTo>
                                    <a:pt x="376" y="38"/>
                                  </a:lnTo>
                                  <a:lnTo>
                                    <a:pt x="354" y="38"/>
                                  </a:lnTo>
                                  <a:lnTo>
                                    <a:pt x="32" y="489"/>
                                  </a:lnTo>
                                  <a:lnTo>
                                    <a:pt x="456" y="622"/>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Freeform 323"/>
                          <wps:cNvSpPr>
                            <a:spLocks/>
                          </wps:cNvSpPr>
                          <wps:spPr bwMode="auto">
                            <a:xfrm>
                              <a:off x="11449" y="6915"/>
                              <a:ext cx="457" cy="643"/>
                            </a:xfrm>
                            <a:custGeom>
                              <a:avLst/>
                              <a:gdLst>
                                <a:gd name="T0" fmla="+- 0 11905 11449"/>
                                <a:gd name="T1" fmla="*/ T0 w 457"/>
                                <a:gd name="T2" fmla="+- 0 7113 6915"/>
                                <a:gd name="T3" fmla="*/ 7113 h 643"/>
                                <a:gd name="T4" fmla="+- 0 11905 11449"/>
                                <a:gd name="T5" fmla="*/ T4 w 457"/>
                                <a:gd name="T6" fmla="+- 0 7157 6915"/>
                                <a:gd name="T7" fmla="*/ 7157 h 643"/>
                                <a:gd name="T8" fmla="+- 0 11803 11449"/>
                                <a:gd name="T9" fmla="*/ T8 w 457"/>
                                <a:gd name="T10" fmla="+- 0 6953 6915"/>
                                <a:gd name="T11" fmla="*/ 6953 h 643"/>
                                <a:gd name="T12" fmla="+- 0 11825 11449"/>
                                <a:gd name="T13" fmla="*/ T12 w 457"/>
                                <a:gd name="T14" fmla="+- 0 6953 6915"/>
                                <a:gd name="T15" fmla="*/ 6953 h 643"/>
                                <a:gd name="T16" fmla="+- 0 11905 11449"/>
                                <a:gd name="T17" fmla="*/ T16 w 457"/>
                                <a:gd name="T18" fmla="+- 0 7113 6915"/>
                                <a:gd name="T19" fmla="*/ 7113 h 643"/>
                              </a:gdLst>
                              <a:ahLst/>
                              <a:cxnLst>
                                <a:cxn ang="0">
                                  <a:pos x="T1" y="T3"/>
                                </a:cxn>
                                <a:cxn ang="0">
                                  <a:pos x="T5" y="T7"/>
                                </a:cxn>
                                <a:cxn ang="0">
                                  <a:pos x="T9" y="T11"/>
                                </a:cxn>
                                <a:cxn ang="0">
                                  <a:pos x="T13" y="T15"/>
                                </a:cxn>
                                <a:cxn ang="0">
                                  <a:pos x="T17" y="T19"/>
                                </a:cxn>
                              </a:cxnLst>
                              <a:rect l="0" t="0" r="r" b="b"/>
                              <a:pathLst>
                                <a:path w="457" h="643">
                                  <a:moveTo>
                                    <a:pt x="456" y="198"/>
                                  </a:moveTo>
                                  <a:lnTo>
                                    <a:pt x="456" y="242"/>
                                  </a:lnTo>
                                  <a:lnTo>
                                    <a:pt x="354" y="38"/>
                                  </a:lnTo>
                                  <a:lnTo>
                                    <a:pt x="376" y="38"/>
                                  </a:lnTo>
                                  <a:lnTo>
                                    <a:pt x="456" y="198"/>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6" name="Group 324"/>
                        <wpg:cNvGrpSpPr>
                          <a:grpSpLocks/>
                        </wpg:cNvGrpSpPr>
                        <wpg:grpSpPr bwMode="auto">
                          <a:xfrm>
                            <a:off x="10889" y="5717"/>
                            <a:ext cx="964" cy="1195"/>
                            <a:chOff x="10889" y="5717"/>
                            <a:chExt cx="964" cy="1195"/>
                          </a:xfrm>
                        </wpg:grpSpPr>
                        <wps:wsp>
                          <wps:cNvPr id="1527" name="Freeform 325"/>
                          <wps:cNvSpPr>
                            <a:spLocks/>
                          </wps:cNvSpPr>
                          <wps:spPr bwMode="auto">
                            <a:xfrm>
                              <a:off x="10889" y="5717"/>
                              <a:ext cx="964" cy="1195"/>
                            </a:xfrm>
                            <a:custGeom>
                              <a:avLst/>
                              <a:gdLst>
                                <a:gd name="T0" fmla="+- 0 11853 10889"/>
                                <a:gd name="T1" fmla="*/ T0 w 964"/>
                                <a:gd name="T2" fmla="+- 0 6912 5717"/>
                                <a:gd name="T3" fmla="*/ 6912 h 1195"/>
                                <a:gd name="T4" fmla="+- 0 11074 10889"/>
                                <a:gd name="T5" fmla="*/ T4 w 964"/>
                                <a:gd name="T6" fmla="+- 0 6387 5717"/>
                                <a:gd name="T7" fmla="*/ 6387 h 1195"/>
                                <a:gd name="T8" fmla="+- 0 10889 10889"/>
                                <a:gd name="T9" fmla="*/ T8 w 964"/>
                                <a:gd name="T10" fmla="+- 0 5717 5717"/>
                                <a:gd name="T11" fmla="*/ 5717 h 1195"/>
                                <a:gd name="T12" fmla="+- 0 10958 10889"/>
                                <a:gd name="T13" fmla="*/ T12 w 964"/>
                                <a:gd name="T14" fmla="+- 0 5804 5717"/>
                                <a:gd name="T15" fmla="*/ 5804 h 1195"/>
                                <a:gd name="T16" fmla="+- 0 10933 10889"/>
                                <a:gd name="T17" fmla="*/ T16 w 964"/>
                                <a:gd name="T18" fmla="+- 0 5804 5717"/>
                                <a:gd name="T19" fmla="*/ 5804 h 1195"/>
                                <a:gd name="T20" fmla="+- 0 11091 10889"/>
                                <a:gd name="T21" fmla="*/ T20 w 964"/>
                                <a:gd name="T22" fmla="+- 0 6374 5717"/>
                                <a:gd name="T23" fmla="*/ 6374 h 1195"/>
                                <a:gd name="T24" fmla="+- 0 11755 10889"/>
                                <a:gd name="T25" fmla="*/ T24 w 964"/>
                                <a:gd name="T26" fmla="+- 0 6823 5717"/>
                                <a:gd name="T27" fmla="*/ 6823 h 1195"/>
                                <a:gd name="T28" fmla="+- 0 11781 10889"/>
                                <a:gd name="T29" fmla="*/ T28 w 964"/>
                                <a:gd name="T30" fmla="+- 0 6823 5717"/>
                                <a:gd name="T31" fmla="*/ 6823 h 1195"/>
                                <a:gd name="T32" fmla="+- 0 11853 10889"/>
                                <a:gd name="T33" fmla="*/ T32 w 964"/>
                                <a:gd name="T34" fmla="+- 0 6912 5717"/>
                                <a:gd name="T35" fmla="*/ 6912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4" h="1195">
                                  <a:moveTo>
                                    <a:pt x="964" y="1195"/>
                                  </a:moveTo>
                                  <a:lnTo>
                                    <a:pt x="185" y="670"/>
                                  </a:lnTo>
                                  <a:lnTo>
                                    <a:pt x="0" y="0"/>
                                  </a:lnTo>
                                  <a:lnTo>
                                    <a:pt x="69" y="87"/>
                                  </a:lnTo>
                                  <a:lnTo>
                                    <a:pt x="44" y="87"/>
                                  </a:lnTo>
                                  <a:lnTo>
                                    <a:pt x="202" y="657"/>
                                  </a:lnTo>
                                  <a:lnTo>
                                    <a:pt x="866" y="1106"/>
                                  </a:lnTo>
                                  <a:lnTo>
                                    <a:pt x="892" y="1106"/>
                                  </a:lnTo>
                                  <a:lnTo>
                                    <a:pt x="964" y="1195"/>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 name="Freeform 326"/>
                          <wps:cNvSpPr>
                            <a:spLocks/>
                          </wps:cNvSpPr>
                          <wps:spPr bwMode="auto">
                            <a:xfrm>
                              <a:off x="10889" y="5717"/>
                              <a:ext cx="964" cy="1195"/>
                            </a:xfrm>
                            <a:custGeom>
                              <a:avLst/>
                              <a:gdLst>
                                <a:gd name="T0" fmla="+- 0 11781 10889"/>
                                <a:gd name="T1" fmla="*/ T0 w 964"/>
                                <a:gd name="T2" fmla="+- 0 6823 5717"/>
                                <a:gd name="T3" fmla="*/ 6823 h 1195"/>
                                <a:gd name="T4" fmla="+- 0 11755 10889"/>
                                <a:gd name="T5" fmla="*/ T4 w 964"/>
                                <a:gd name="T6" fmla="+- 0 6823 5717"/>
                                <a:gd name="T7" fmla="*/ 6823 h 1195"/>
                                <a:gd name="T8" fmla="+- 0 10933 10889"/>
                                <a:gd name="T9" fmla="*/ T8 w 964"/>
                                <a:gd name="T10" fmla="+- 0 5804 5717"/>
                                <a:gd name="T11" fmla="*/ 5804 h 1195"/>
                                <a:gd name="T12" fmla="+- 0 10958 10889"/>
                                <a:gd name="T13" fmla="*/ T12 w 964"/>
                                <a:gd name="T14" fmla="+- 0 5804 5717"/>
                                <a:gd name="T15" fmla="*/ 5804 h 1195"/>
                                <a:gd name="T16" fmla="+- 0 11781 10889"/>
                                <a:gd name="T17" fmla="*/ T16 w 964"/>
                                <a:gd name="T18" fmla="+- 0 6823 5717"/>
                                <a:gd name="T19" fmla="*/ 6823 h 1195"/>
                              </a:gdLst>
                              <a:ahLst/>
                              <a:cxnLst>
                                <a:cxn ang="0">
                                  <a:pos x="T1" y="T3"/>
                                </a:cxn>
                                <a:cxn ang="0">
                                  <a:pos x="T5" y="T7"/>
                                </a:cxn>
                                <a:cxn ang="0">
                                  <a:pos x="T9" y="T11"/>
                                </a:cxn>
                                <a:cxn ang="0">
                                  <a:pos x="T13" y="T15"/>
                                </a:cxn>
                                <a:cxn ang="0">
                                  <a:pos x="T17" y="T19"/>
                                </a:cxn>
                              </a:cxnLst>
                              <a:rect l="0" t="0" r="r" b="b"/>
                              <a:pathLst>
                                <a:path w="964" h="1195">
                                  <a:moveTo>
                                    <a:pt x="892" y="1106"/>
                                  </a:moveTo>
                                  <a:lnTo>
                                    <a:pt x="866" y="1106"/>
                                  </a:lnTo>
                                  <a:lnTo>
                                    <a:pt x="44" y="87"/>
                                  </a:lnTo>
                                  <a:lnTo>
                                    <a:pt x="69" y="87"/>
                                  </a:lnTo>
                                  <a:lnTo>
                                    <a:pt x="892" y="1106"/>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9" name="Group 327"/>
                        <wpg:cNvGrpSpPr>
                          <a:grpSpLocks/>
                        </wpg:cNvGrpSpPr>
                        <wpg:grpSpPr bwMode="auto">
                          <a:xfrm>
                            <a:off x="10416" y="6360"/>
                            <a:ext cx="1064" cy="1062"/>
                            <a:chOff x="10416" y="6360"/>
                            <a:chExt cx="1064" cy="1062"/>
                          </a:xfrm>
                        </wpg:grpSpPr>
                        <wps:wsp>
                          <wps:cNvPr id="1530" name="Freeform 328"/>
                          <wps:cNvSpPr>
                            <a:spLocks/>
                          </wps:cNvSpPr>
                          <wps:spPr bwMode="auto">
                            <a:xfrm>
                              <a:off x="10416" y="6360"/>
                              <a:ext cx="1064" cy="1062"/>
                            </a:xfrm>
                            <a:custGeom>
                              <a:avLst/>
                              <a:gdLst>
                                <a:gd name="T0" fmla="+- 0 11480 10416"/>
                                <a:gd name="T1" fmla="*/ T0 w 1064"/>
                                <a:gd name="T2" fmla="+- 0 7422 6360"/>
                                <a:gd name="T3" fmla="*/ 7422 h 1062"/>
                                <a:gd name="T4" fmla="+- 0 10416 10416"/>
                                <a:gd name="T5" fmla="*/ T4 w 1064"/>
                                <a:gd name="T6" fmla="+- 0 7232 6360"/>
                                <a:gd name="T7" fmla="*/ 7232 h 1062"/>
                                <a:gd name="T8" fmla="+- 0 11085 10416"/>
                                <a:gd name="T9" fmla="*/ T8 w 1064"/>
                                <a:gd name="T10" fmla="+- 0 6360 6360"/>
                                <a:gd name="T11" fmla="*/ 6360 h 1062"/>
                                <a:gd name="T12" fmla="+- 0 11100 10416"/>
                                <a:gd name="T13" fmla="*/ T12 w 1064"/>
                                <a:gd name="T14" fmla="+- 0 6400 6360"/>
                                <a:gd name="T15" fmla="*/ 6400 h 1062"/>
                                <a:gd name="T16" fmla="+- 0 11079 10416"/>
                                <a:gd name="T17" fmla="*/ T16 w 1064"/>
                                <a:gd name="T18" fmla="+- 0 6400 6360"/>
                                <a:gd name="T19" fmla="*/ 6400 h 1062"/>
                                <a:gd name="T20" fmla="+- 0 10451 10416"/>
                                <a:gd name="T21" fmla="*/ T20 w 1064"/>
                                <a:gd name="T22" fmla="+- 0 7219 6360"/>
                                <a:gd name="T23" fmla="*/ 7219 h 1062"/>
                                <a:gd name="T24" fmla="+- 0 11450 10416"/>
                                <a:gd name="T25" fmla="*/ T24 w 1064"/>
                                <a:gd name="T26" fmla="+- 0 7397 6360"/>
                                <a:gd name="T27" fmla="*/ 7397 h 1062"/>
                                <a:gd name="T28" fmla="+- 0 11471 10416"/>
                                <a:gd name="T29" fmla="*/ T28 w 1064"/>
                                <a:gd name="T30" fmla="+- 0 7397 6360"/>
                                <a:gd name="T31" fmla="*/ 7397 h 1062"/>
                                <a:gd name="T32" fmla="+- 0 11480 10416"/>
                                <a:gd name="T33" fmla="*/ T32 w 1064"/>
                                <a:gd name="T34" fmla="+- 0 7422 6360"/>
                                <a:gd name="T35" fmla="*/ 7422 h 1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4" h="1062">
                                  <a:moveTo>
                                    <a:pt x="1064" y="1062"/>
                                  </a:moveTo>
                                  <a:lnTo>
                                    <a:pt x="0" y="872"/>
                                  </a:lnTo>
                                  <a:lnTo>
                                    <a:pt x="669" y="0"/>
                                  </a:lnTo>
                                  <a:lnTo>
                                    <a:pt x="684" y="40"/>
                                  </a:lnTo>
                                  <a:lnTo>
                                    <a:pt x="663" y="40"/>
                                  </a:lnTo>
                                  <a:lnTo>
                                    <a:pt x="35" y="859"/>
                                  </a:lnTo>
                                  <a:lnTo>
                                    <a:pt x="1034" y="1037"/>
                                  </a:lnTo>
                                  <a:lnTo>
                                    <a:pt x="1055" y="1037"/>
                                  </a:lnTo>
                                  <a:lnTo>
                                    <a:pt x="1064" y="1062"/>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 name="Freeform 329"/>
                          <wps:cNvSpPr>
                            <a:spLocks/>
                          </wps:cNvSpPr>
                          <wps:spPr bwMode="auto">
                            <a:xfrm>
                              <a:off x="10416" y="6360"/>
                              <a:ext cx="1064" cy="1062"/>
                            </a:xfrm>
                            <a:custGeom>
                              <a:avLst/>
                              <a:gdLst>
                                <a:gd name="T0" fmla="+- 0 11471 10416"/>
                                <a:gd name="T1" fmla="*/ T0 w 1064"/>
                                <a:gd name="T2" fmla="+- 0 7397 6360"/>
                                <a:gd name="T3" fmla="*/ 7397 h 1062"/>
                                <a:gd name="T4" fmla="+- 0 11450 10416"/>
                                <a:gd name="T5" fmla="*/ T4 w 1064"/>
                                <a:gd name="T6" fmla="+- 0 7397 6360"/>
                                <a:gd name="T7" fmla="*/ 7397 h 1062"/>
                                <a:gd name="T8" fmla="+- 0 11079 10416"/>
                                <a:gd name="T9" fmla="*/ T8 w 1064"/>
                                <a:gd name="T10" fmla="+- 0 6400 6360"/>
                                <a:gd name="T11" fmla="*/ 6400 h 1062"/>
                                <a:gd name="T12" fmla="+- 0 11100 10416"/>
                                <a:gd name="T13" fmla="*/ T12 w 1064"/>
                                <a:gd name="T14" fmla="+- 0 6400 6360"/>
                                <a:gd name="T15" fmla="*/ 6400 h 1062"/>
                                <a:gd name="T16" fmla="+- 0 11471 10416"/>
                                <a:gd name="T17" fmla="*/ T16 w 1064"/>
                                <a:gd name="T18" fmla="+- 0 7397 6360"/>
                                <a:gd name="T19" fmla="*/ 7397 h 1062"/>
                              </a:gdLst>
                              <a:ahLst/>
                              <a:cxnLst>
                                <a:cxn ang="0">
                                  <a:pos x="T1" y="T3"/>
                                </a:cxn>
                                <a:cxn ang="0">
                                  <a:pos x="T5" y="T7"/>
                                </a:cxn>
                                <a:cxn ang="0">
                                  <a:pos x="T9" y="T11"/>
                                </a:cxn>
                                <a:cxn ang="0">
                                  <a:pos x="T13" y="T15"/>
                                </a:cxn>
                                <a:cxn ang="0">
                                  <a:pos x="T17" y="T19"/>
                                </a:cxn>
                              </a:cxnLst>
                              <a:rect l="0" t="0" r="r" b="b"/>
                              <a:pathLst>
                                <a:path w="1064" h="1062">
                                  <a:moveTo>
                                    <a:pt x="1055" y="1037"/>
                                  </a:moveTo>
                                  <a:lnTo>
                                    <a:pt x="1034" y="1037"/>
                                  </a:lnTo>
                                  <a:lnTo>
                                    <a:pt x="663" y="40"/>
                                  </a:lnTo>
                                  <a:lnTo>
                                    <a:pt x="684" y="40"/>
                                  </a:lnTo>
                                  <a:lnTo>
                                    <a:pt x="1055" y="1037"/>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2" name="Group 330"/>
                        <wpg:cNvGrpSpPr>
                          <a:grpSpLocks/>
                        </wpg:cNvGrpSpPr>
                        <wpg:grpSpPr bwMode="auto">
                          <a:xfrm>
                            <a:off x="9433" y="4837"/>
                            <a:ext cx="1472" cy="929"/>
                            <a:chOff x="9433" y="4837"/>
                            <a:chExt cx="1472" cy="929"/>
                          </a:xfrm>
                        </wpg:grpSpPr>
                        <wps:wsp>
                          <wps:cNvPr id="1533" name="Freeform 331"/>
                          <wps:cNvSpPr>
                            <a:spLocks/>
                          </wps:cNvSpPr>
                          <wps:spPr bwMode="auto">
                            <a:xfrm>
                              <a:off x="9433" y="4837"/>
                              <a:ext cx="1472" cy="929"/>
                            </a:xfrm>
                            <a:custGeom>
                              <a:avLst/>
                              <a:gdLst>
                                <a:gd name="T0" fmla="+- 0 10905 9433"/>
                                <a:gd name="T1" fmla="*/ T0 w 1472"/>
                                <a:gd name="T2" fmla="+- 0 5767 4837"/>
                                <a:gd name="T3" fmla="*/ 5767 h 929"/>
                                <a:gd name="T4" fmla="+- 0 9433 9433"/>
                                <a:gd name="T5" fmla="*/ T4 w 1472"/>
                                <a:gd name="T6" fmla="+- 0 5759 4837"/>
                                <a:gd name="T7" fmla="*/ 5759 h 929"/>
                                <a:gd name="T8" fmla="+- 0 10057 9433"/>
                                <a:gd name="T9" fmla="*/ T8 w 1472"/>
                                <a:gd name="T10" fmla="+- 0 4837 4837"/>
                                <a:gd name="T11" fmla="*/ 4837 h 929"/>
                                <a:gd name="T12" fmla="+- 0 10086 9433"/>
                                <a:gd name="T13" fmla="*/ T12 w 1472"/>
                                <a:gd name="T14" fmla="+- 0 4869 4837"/>
                                <a:gd name="T15" fmla="*/ 4869 h 929"/>
                                <a:gd name="T16" fmla="+- 0 10060 9433"/>
                                <a:gd name="T17" fmla="*/ T16 w 1472"/>
                                <a:gd name="T18" fmla="+- 0 4869 4837"/>
                                <a:gd name="T19" fmla="*/ 4869 h 929"/>
                                <a:gd name="T20" fmla="+- 0 9470 9433"/>
                                <a:gd name="T21" fmla="*/ T20 w 1472"/>
                                <a:gd name="T22" fmla="+- 0 5739 4837"/>
                                <a:gd name="T23" fmla="*/ 5739 h 929"/>
                                <a:gd name="T24" fmla="+- 0 10886 9433"/>
                                <a:gd name="T25" fmla="*/ T24 w 1472"/>
                                <a:gd name="T26" fmla="+- 0 5747 4837"/>
                                <a:gd name="T27" fmla="*/ 5747 h 929"/>
                                <a:gd name="T28" fmla="+- 0 10905 9433"/>
                                <a:gd name="T29" fmla="*/ T28 w 1472"/>
                                <a:gd name="T30" fmla="+- 0 5767 4837"/>
                                <a:gd name="T31" fmla="*/ 5767 h 9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72" h="929">
                                  <a:moveTo>
                                    <a:pt x="1472" y="930"/>
                                  </a:moveTo>
                                  <a:lnTo>
                                    <a:pt x="0" y="922"/>
                                  </a:lnTo>
                                  <a:lnTo>
                                    <a:pt x="624" y="0"/>
                                  </a:lnTo>
                                  <a:lnTo>
                                    <a:pt x="653" y="32"/>
                                  </a:lnTo>
                                  <a:lnTo>
                                    <a:pt x="627" y="32"/>
                                  </a:lnTo>
                                  <a:lnTo>
                                    <a:pt x="37" y="902"/>
                                  </a:lnTo>
                                  <a:lnTo>
                                    <a:pt x="1453" y="910"/>
                                  </a:lnTo>
                                  <a:lnTo>
                                    <a:pt x="1472" y="930"/>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332"/>
                          <wps:cNvSpPr>
                            <a:spLocks/>
                          </wps:cNvSpPr>
                          <wps:spPr bwMode="auto">
                            <a:xfrm>
                              <a:off x="9433" y="4837"/>
                              <a:ext cx="1472" cy="929"/>
                            </a:xfrm>
                            <a:custGeom>
                              <a:avLst/>
                              <a:gdLst>
                                <a:gd name="T0" fmla="+- 0 10886 9433"/>
                                <a:gd name="T1" fmla="*/ T0 w 1472"/>
                                <a:gd name="T2" fmla="+- 0 5747 4837"/>
                                <a:gd name="T3" fmla="*/ 5747 h 929"/>
                                <a:gd name="T4" fmla="+- 0 10860 9433"/>
                                <a:gd name="T5" fmla="*/ T4 w 1472"/>
                                <a:gd name="T6" fmla="+- 0 5747 4837"/>
                                <a:gd name="T7" fmla="*/ 5747 h 929"/>
                                <a:gd name="T8" fmla="+- 0 10060 9433"/>
                                <a:gd name="T9" fmla="*/ T8 w 1472"/>
                                <a:gd name="T10" fmla="+- 0 4869 4837"/>
                                <a:gd name="T11" fmla="*/ 4869 h 929"/>
                                <a:gd name="T12" fmla="+- 0 10086 9433"/>
                                <a:gd name="T13" fmla="*/ T12 w 1472"/>
                                <a:gd name="T14" fmla="+- 0 4869 4837"/>
                                <a:gd name="T15" fmla="*/ 4869 h 929"/>
                                <a:gd name="T16" fmla="+- 0 10886 9433"/>
                                <a:gd name="T17" fmla="*/ T16 w 1472"/>
                                <a:gd name="T18" fmla="+- 0 5747 4837"/>
                                <a:gd name="T19" fmla="*/ 5747 h 929"/>
                              </a:gdLst>
                              <a:ahLst/>
                              <a:cxnLst>
                                <a:cxn ang="0">
                                  <a:pos x="T1" y="T3"/>
                                </a:cxn>
                                <a:cxn ang="0">
                                  <a:pos x="T5" y="T7"/>
                                </a:cxn>
                                <a:cxn ang="0">
                                  <a:pos x="T9" y="T11"/>
                                </a:cxn>
                                <a:cxn ang="0">
                                  <a:pos x="T13" y="T15"/>
                                </a:cxn>
                                <a:cxn ang="0">
                                  <a:pos x="T17" y="T19"/>
                                </a:cxn>
                              </a:cxnLst>
                              <a:rect l="0" t="0" r="r" b="b"/>
                              <a:pathLst>
                                <a:path w="1472" h="929">
                                  <a:moveTo>
                                    <a:pt x="1453" y="910"/>
                                  </a:moveTo>
                                  <a:lnTo>
                                    <a:pt x="1427" y="910"/>
                                  </a:lnTo>
                                  <a:lnTo>
                                    <a:pt x="627" y="32"/>
                                  </a:lnTo>
                                  <a:lnTo>
                                    <a:pt x="653" y="32"/>
                                  </a:lnTo>
                                  <a:lnTo>
                                    <a:pt x="1453" y="910"/>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5" name="Group 333"/>
                        <wpg:cNvGrpSpPr>
                          <a:grpSpLocks/>
                        </wpg:cNvGrpSpPr>
                        <wpg:grpSpPr bwMode="auto">
                          <a:xfrm>
                            <a:off x="8658" y="4088"/>
                            <a:ext cx="1417" cy="859"/>
                            <a:chOff x="8658" y="4088"/>
                            <a:chExt cx="1417" cy="859"/>
                          </a:xfrm>
                        </wpg:grpSpPr>
                        <wps:wsp>
                          <wps:cNvPr id="1536" name="Freeform 334"/>
                          <wps:cNvSpPr>
                            <a:spLocks/>
                          </wps:cNvSpPr>
                          <wps:spPr bwMode="auto">
                            <a:xfrm>
                              <a:off x="8658" y="4088"/>
                              <a:ext cx="1417" cy="859"/>
                            </a:xfrm>
                            <a:custGeom>
                              <a:avLst/>
                              <a:gdLst>
                                <a:gd name="T0" fmla="+- 0 9169 8658"/>
                                <a:gd name="T1" fmla="*/ T0 w 1417"/>
                                <a:gd name="T2" fmla="+- 0 4947 4088"/>
                                <a:gd name="T3" fmla="*/ 4947 h 859"/>
                                <a:gd name="T4" fmla="+- 0 8658 8658"/>
                                <a:gd name="T5" fmla="*/ T4 w 1417"/>
                                <a:gd name="T6" fmla="+- 0 4088 4088"/>
                                <a:gd name="T7" fmla="*/ 4088 h 859"/>
                                <a:gd name="T8" fmla="+- 0 8753 8658"/>
                                <a:gd name="T9" fmla="*/ T8 w 1417"/>
                                <a:gd name="T10" fmla="+- 0 4141 4088"/>
                                <a:gd name="T11" fmla="*/ 4141 h 859"/>
                                <a:gd name="T12" fmla="+- 0 8712 8658"/>
                                <a:gd name="T13" fmla="*/ T12 w 1417"/>
                                <a:gd name="T14" fmla="+- 0 4141 4088"/>
                                <a:gd name="T15" fmla="*/ 4141 h 859"/>
                                <a:gd name="T16" fmla="+- 0 9180 8658"/>
                                <a:gd name="T17" fmla="*/ T16 w 1417"/>
                                <a:gd name="T18" fmla="+- 0 4927 4088"/>
                                <a:gd name="T19" fmla="*/ 4927 h 859"/>
                                <a:gd name="T20" fmla="+- 0 9474 8658"/>
                                <a:gd name="T21" fmla="*/ T20 w 1417"/>
                                <a:gd name="T22" fmla="+- 0 4927 4088"/>
                                <a:gd name="T23" fmla="*/ 4927 h 859"/>
                                <a:gd name="T24" fmla="+- 0 9169 8658"/>
                                <a:gd name="T25" fmla="*/ T24 w 1417"/>
                                <a:gd name="T26" fmla="+- 0 4947 4088"/>
                                <a:gd name="T27" fmla="*/ 4947 h 859"/>
                              </a:gdLst>
                              <a:ahLst/>
                              <a:cxnLst>
                                <a:cxn ang="0">
                                  <a:pos x="T1" y="T3"/>
                                </a:cxn>
                                <a:cxn ang="0">
                                  <a:pos x="T5" y="T7"/>
                                </a:cxn>
                                <a:cxn ang="0">
                                  <a:pos x="T9" y="T11"/>
                                </a:cxn>
                                <a:cxn ang="0">
                                  <a:pos x="T13" y="T15"/>
                                </a:cxn>
                                <a:cxn ang="0">
                                  <a:pos x="T17" y="T19"/>
                                </a:cxn>
                                <a:cxn ang="0">
                                  <a:pos x="T21" y="T23"/>
                                </a:cxn>
                                <a:cxn ang="0">
                                  <a:pos x="T25" y="T27"/>
                                </a:cxn>
                              </a:cxnLst>
                              <a:rect l="0" t="0" r="r" b="b"/>
                              <a:pathLst>
                                <a:path w="1417" h="859">
                                  <a:moveTo>
                                    <a:pt x="511" y="859"/>
                                  </a:moveTo>
                                  <a:lnTo>
                                    <a:pt x="0" y="0"/>
                                  </a:lnTo>
                                  <a:lnTo>
                                    <a:pt x="95" y="53"/>
                                  </a:lnTo>
                                  <a:lnTo>
                                    <a:pt x="54" y="53"/>
                                  </a:lnTo>
                                  <a:lnTo>
                                    <a:pt x="522" y="839"/>
                                  </a:lnTo>
                                  <a:lnTo>
                                    <a:pt x="816" y="839"/>
                                  </a:lnTo>
                                  <a:lnTo>
                                    <a:pt x="511" y="859"/>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Freeform 335"/>
                          <wps:cNvSpPr>
                            <a:spLocks/>
                          </wps:cNvSpPr>
                          <wps:spPr bwMode="auto">
                            <a:xfrm>
                              <a:off x="8658" y="4088"/>
                              <a:ext cx="1417" cy="859"/>
                            </a:xfrm>
                            <a:custGeom>
                              <a:avLst/>
                              <a:gdLst>
                                <a:gd name="T0" fmla="+- 0 9474 8658"/>
                                <a:gd name="T1" fmla="*/ T0 w 1417"/>
                                <a:gd name="T2" fmla="+- 0 4927 4088"/>
                                <a:gd name="T3" fmla="*/ 4927 h 859"/>
                                <a:gd name="T4" fmla="+- 0 9180 8658"/>
                                <a:gd name="T5" fmla="*/ T4 w 1417"/>
                                <a:gd name="T6" fmla="+- 0 4927 4088"/>
                                <a:gd name="T7" fmla="*/ 4927 h 859"/>
                                <a:gd name="T8" fmla="+- 0 10008 8658"/>
                                <a:gd name="T9" fmla="*/ T8 w 1417"/>
                                <a:gd name="T10" fmla="+- 0 4871 4088"/>
                                <a:gd name="T11" fmla="*/ 4871 h 859"/>
                                <a:gd name="T12" fmla="+- 0 8712 8658"/>
                                <a:gd name="T13" fmla="*/ T12 w 1417"/>
                                <a:gd name="T14" fmla="+- 0 4141 4088"/>
                                <a:gd name="T15" fmla="*/ 4141 h 859"/>
                                <a:gd name="T16" fmla="+- 0 8753 8658"/>
                                <a:gd name="T17" fmla="*/ T16 w 1417"/>
                                <a:gd name="T18" fmla="+- 0 4141 4088"/>
                                <a:gd name="T19" fmla="*/ 4141 h 859"/>
                                <a:gd name="T20" fmla="+- 0 10075 8658"/>
                                <a:gd name="T21" fmla="*/ T20 w 1417"/>
                                <a:gd name="T22" fmla="+- 0 4886 4088"/>
                                <a:gd name="T23" fmla="*/ 4886 h 859"/>
                                <a:gd name="T24" fmla="+- 0 9474 8658"/>
                                <a:gd name="T25" fmla="*/ T24 w 1417"/>
                                <a:gd name="T26" fmla="+- 0 4927 4088"/>
                                <a:gd name="T27" fmla="*/ 4927 h 859"/>
                              </a:gdLst>
                              <a:ahLst/>
                              <a:cxnLst>
                                <a:cxn ang="0">
                                  <a:pos x="T1" y="T3"/>
                                </a:cxn>
                                <a:cxn ang="0">
                                  <a:pos x="T5" y="T7"/>
                                </a:cxn>
                                <a:cxn ang="0">
                                  <a:pos x="T9" y="T11"/>
                                </a:cxn>
                                <a:cxn ang="0">
                                  <a:pos x="T13" y="T15"/>
                                </a:cxn>
                                <a:cxn ang="0">
                                  <a:pos x="T17" y="T19"/>
                                </a:cxn>
                                <a:cxn ang="0">
                                  <a:pos x="T21" y="T23"/>
                                </a:cxn>
                                <a:cxn ang="0">
                                  <a:pos x="T25" y="T27"/>
                                </a:cxn>
                              </a:cxnLst>
                              <a:rect l="0" t="0" r="r" b="b"/>
                              <a:pathLst>
                                <a:path w="1417" h="859">
                                  <a:moveTo>
                                    <a:pt x="816" y="839"/>
                                  </a:moveTo>
                                  <a:lnTo>
                                    <a:pt x="522" y="839"/>
                                  </a:lnTo>
                                  <a:lnTo>
                                    <a:pt x="1350" y="783"/>
                                  </a:lnTo>
                                  <a:lnTo>
                                    <a:pt x="54" y="53"/>
                                  </a:lnTo>
                                  <a:lnTo>
                                    <a:pt x="95" y="53"/>
                                  </a:lnTo>
                                  <a:lnTo>
                                    <a:pt x="1417" y="798"/>
                                  </a:lnTo>
                                  <a:lnTo>
                                    <a:pt x="816" y="839"/>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8" name="Group 336"/>
                        <wpg:cNvGrpSpPr>
                          <a:grpSpLocks/>
                        </wpg:cNvGrpSpPr>
                        <wpg:grpSpPr bwMode="auto">
                          <a:xfrm>
                            <a:off x="7492" y="4772"/>
                            <a:ext cx="1945" cy="992"/>
                            <a:chOff x="7492" y="4772"/>
                            <a:chExt cx="1945" cy="992"/>
                          </a:xfrm>
                        </wpg:grpSpPr>
                        <wps:wsp>
                          <wps:cNvPr id="1539" name="Freeform 337"/>
                          <wps:cNvSpPr>
                            <a:spLocks/>
                          </wps:cNvSpPr>
                          <wps:spPr bwMode="auto">
                            <a:xfrm>
                              <a:off x="7492" y="4772"/>
                              <a:ext cx="1945" cy="992"/>
                            </a:xfrm>
                            <a:custGeom>
                              <a:avLst/>
                              <a:gdLst>
                                <a:gd name="T0" fmla="+- 0 9437 7492"/>
                                <a:gd name="T1" fmla="*/ T0 w 1945"/>
                                <a:gd name="T2" fmla="+- 0 5764 4772"/>
                                <a:gd name="T3" fmla="*/ 5764 h 992"/>
                                <a:gd name="T4" fmla="+- 0 7492 7492"/>
                                <a:gd name="T5" fmla="*/ T4 w 1945"/>
                                <a:gd name="T6" fmla="+- 0 4772 4772"/>
                                <a:gd name="T7" fmla="*/ 4772 h 992"/>
                                <a:gd name="T8" fmla="+- 0 7803 7492"/>
                                <a:gd name="T9" fmla="*/ T8 w 1945"/>
                                <a:gd name="T10" fmla="+- 0 4801 4772"/>
                                <a:gd name="T11" fmla="*/ 4801 h 992"/>
                                <a:gd name="T12" fmla="+- 0 7592 7492"/>
                                <a:gd name="T13" fmla="*/ T12 w 1945"/>
                                <a:gd name="T14" fmla="+- 0 4801 4772"/>
                                <a:gd name="T15" fmla="*/ 4801 h 992"/>
                                <a:gd name="T16" fmla="+- 0 9405 7492"/>
                                <a:gd name="T17" fmla="*/ T16 w 1945"/>
                                <a:gd name="T18" fmla="+- 0 5726 4772"/>
                                <a:gd name="T19" fmla="*/ 5726 h 992"/>
                                <a:gd name="T20" fmla="+- 0 9426 7492"/>
                                <a:gd name="T21" fmla="*/ T20 w 1945"/>
                                <a:gd name="T22" fmla="+- 0 5726 4772"/>
                                <a:gd name="T23" fmla="*/ 5726 h 992"/>
                                <a:gd name="T24" fmla="+- 0 9437 7492"/>
                                <a:gd name="T25" fmla="*/ T24 w 1945"/>
                                <a:gd name="T26" fmla="+- 0 5764 4772"/>
                                <a:gd name="T27" fmla="*/ 5764 h 992"/>
                              </a:gdLst>
                              <a:ahLst/>
                              <a:cxnLst>
                                <a:cxn ang="0">
                                  <a:pos x="T1" y="T3"/>
                                </a:cxn>
                                <a:cxn ang="0">
                                  <a:pos x="T5" y="T7"/>
                                </a:cxn>
                                <a:cxn ang="0">
                                  <a:pos x="T9" y="T11"/>
                                </a:cxn>
                                <a:cxn ang="0">
                                  <a:pos x="T13" y="T15"/>
                                </a:cxn>
                                <a:cxn ang="0">
                                  <a:pos x="T17" y="T19"/>
                                </a:cxn>
                                <a:cxn ang="0">
                                  <a:pos x="T21" y="T23"/>
                                </a:cxn>
                                <a:cxn ang="0">
                                  <a:pos x="T25" y="T27"/>
                                </a:cxn>
                              </a:cxnLst>
                              <a:rect l="0" t="0" r="r" b="b"/>
                              <a:pathLst>
                                <a:path w="1945" h="992">
                                  <a:moveTo>
                                    <a:pt x="1945" y="992"/>
                                  </a:moveTo>
                                  <a:lnTo>
                                    <a:pt x="0" y="0"/>
                                  </a:lnTo>
                                  <a:lnTo>
                                    <a:pt x="311" y="29"/>
                                  </a:lnTo>
                                  <a:lnTo>
                                    <a:pt x="100" y="29"/>
                                  </a:lnTo>
                                  <a:lnTo>
                                    <a:pt x="1913" y="954"/>
                                  </a:lnTo>
                                  <a:lnTo>
                                    <a:pt x="1934" y="954"/>
                                  </a:lnTo>
                                  <a:lnTo>
                                    <a:pt x="1945" y="992"/>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338"/>
                          <wps:cNvSpPr>
                            <a:spLocks/>
                          </wps:cNvSpPr>
                          <wps:spPr bwMode="auto">
                            <a:xfrm>
                              <a:off x="7492" y="4772"/>
                              <a:ext cx="1945" cy="992"/>
                            </a:xfrm>
                            <a:custGeom>
                              <a:avLst/>
                              <a:gdLst>
                                <a:gd name="T0" fmla="+- 0 9426 7492"/>
                                <a:gd name="T1" fmla="*/ T0 w 1945"/>
                                <a:gd name="T2" fmla="+- 0 5726 4772"/>
                                <a:gd name="T3" fmla="*/ 5726 h 992"/>
                                <a:gd name="T4" fmla="+- 0 9405 7492"/>
                                <a:gd name="T5" fmla="*/ T4 w 1945"/>
                                <a:gd name="T6" fmla="+- 0 5726 4772"/>
                                <a:gd name="T7" fmla="*/ 5726 h 992"/>
                                <a:gd name="T8" fmla="+- 0 9183 7492"/>
                                <a:gd name="T9" fmla="*/ T8 w 1945"/>
                                <a:gd name="T10" fmla="+- 0 4950 4772"/>
                                <a:gd name="T11" fmla="*/ 4950 h 992"/>
                                <a:gd name="T12" fmla="+- 0 7592 7492"/>
                                <a:gd name="T13" fmla="*/ T12 w 1945"/>
                                <a:gd name="T14" fmla="+- 0 4801 4772"/>
                                <a:gd name="T15" fmla="*/ 4801 h 992"/>
                                <a:gd name="T16" fmla="+- 0 7803 7492"/>
                                <a:gd name="T17" fmla="*/ T16 w 1945"/>
                                <a:gd name="T18" fmla="+- 0 4801 4772"/>
                                <a:gd name="T19" fmla="*/ 4801 h 992"/>
                                <a:gd name="T20" fmla="+- 0 9198 7492"/>
                                <a:gd name="T21" fmla="*/ T20 w 1945"/>
                                <a:gd name="T22" fmla="+- 0 4932 4772"/>
                                <a:gd name="T23" fmla="*/ 4932 h 992"/>
                                <a:gd name="T24" fmla="+- 0 9426 7492"/>
                                <a:gd name="T25" fmla="*/ T24 w 1945"/>
                                <a:gd name="T26" fmla="+- 0 5726 4772"/>
                                <a:gd name="T27" fmla="*/ 5726 h 992"/>
                              </a:gdLst>
                              <a:ahLst/>
                              <a:cxnLst>
                                <a:cxn ang="0">
                                  <a:pos x="T1" y="T3"/>
                                </a:cxn>
                                <a:cxn ang="0">
                                  <a:pos x="T5" y="T7"/>
                                </a:cxn>
                                <a:cxn ang="0">
                                  <a:pos x="T9" y="T11"/>
                                </a:cxn>
                                <a:cxn ang="0">
                                  <a:pos x="T13" y="T15"/>
                                </a:cxn>
                                <a:cxn ang="0">
                                  <a:pos x="T17" y="T19"/>
                                </a:cxn>
                                <a:cxn ang="0">
                                  <a:pos x="T21" y="T23"/>
                                </a:cxn>
                                <a:cxn ang="0">
                                  <a:pos x="T25" y="T27"/>
                                </a:cxn>
                              </a:cxnLst>
                              <a:rect l="0" t="0" r="r" b="b"/>
                              <a:pathLst>
                                <a:path w="1945" h="992">
                                  <a:moveTo>
                                    <a:pt x="1934" y="954"/>
                                  </a:moveTo>
                                  <a:lnTo>
                                    <a:pt x="1913" y="954"/>
                                  </a:lnTo>
                                  <a:lnTo>
                                    <a:pt x="1691" y="178"/>
                                  </a:lnTo>
                                  <a:lnTo>
                                    <a:pt x="100" y="29"/>
                                  </a:lnTo>
                                  <a:lnTo>
                                    <a:pt x="311" y="29"/>
                                  </a:lnTo>
                                  <a:lnTo>
                                    <a:pt x="1706" y="160"/>
                                  </a:lnTo>
                                  <a:lnTo>
                                    <a:pt x="1934" y="954"/>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1" name="Group 339"/>
                        <wpg:cNvGrpSpPr>
                          <a:grpSpLocks/>
                        </wpg:cNvGrpSpPr>
                        <wpg:grpSpPr bwMode="auto">
                          <a:xfrm>
                            <a:off x="7344" y="3711"/>
                            <a:ext cx="1360" cy="559"/>
                            <a:chOff x="7344" y="3711"/>
                            <a:chExt cx="1360" cy="559"/>
                          </a:xfrm>
                        </wpg:grpSpPr>
                        <wps:wsp>
                          <wps:cNvPr id="1542" name="Freeform 340"/>
                          <wps:cNvSpPr>
                            <a:spLocks/>
                          </wps:cNvSpPr>
                          <wps:spPr bwMode="auto">
                            <a:xfrm>
                              <a:off x="7344" y="3711"/>
                              <a:ext cx="1360" cy="559"/>
                            </a:xfrm>
                            <a:custGeom>
                              <a:avLst/>
                              <a:gdLst>
                                <a:gd name="T0" fmla="+- 0 7904 7344"/>
                                <a:gd name="T1" fmla="*/ T0 w 1360"/>
                                <a:gd name="T2" fmla="+- 0 4269 3711"/>
                                <a:gd name="T3" fmla="*/ 4269 h 559"/>
                                <a:gd name="T4" fmla="+- 0 7344 7344"/>
                                <a:gd name="T5" fmla="*/ T4 w 1360"/>
                                <a:gd name="T6" fmla="+- 0 3711 3711"/>
                                <a:gd name="T7" fmla="*/ 3711 h 559"/>
                                <a:gd name="T8" fmla="+- 0 7481 7344"/>
                                <a:gd name="T9" fmla="*/ T8 w 1360"/>
                                <a:gd name="T10" fmla="+- 0 3753 3711"/>
                                <a:gd name="T11" fmla="*/ 3753 h 559"/>
                                <a:gd name="T12" fmla="+- 0 7415 7344"/>
                                <a:gd name="T13" fmla="*/ T12 w 1360"/>
                                <a:gd name="T14" fmla="+- 0 3753 3711"/>
                                <a:gd name="T15" fmla="*/ 3753 h 559"/>
                                <a:gd name="T16" fmla="+- 0 7911 7344"/>
                                <a:gd name="T17" fmla="*/ T16 w 1360"/>
                                <a:gd name="T18" fmla="+- 0 4248 3711"/>
                                <a:gd name="T19" fmla="*/ 4248 h 559"/>
                                <a:gd name="T20" fmla="+- 0 8028 7344"/>
                                <a:gd name="T21" fmla="*/ T20 w 1360"/>
                                <a:gd name="T22" fmla="+- 0 4248 3711"/>
                                <a:gd name="T23" fmla="*/ 4248 h 559"/>
                                <a:gd name="T24" fmla="+- 0 7904 7344"/>
                                <a:gd name="T25" fmla="*/ T24 w 1360"/>
                                <a:gd name="T26" fmla="+- 0 4269 3711"/>
                                <a:gd name="T27" fmla="*/ 4269 h 559"/>
                              </a:gdLst>
                              <a:ahLst/>
                              <a:cxnLst>
                                <a:cxn ang="0">
                                  <a:pos x="T1" y="T3"/>
                                </a:cxn>
                                <a:cxn ang="0">
                                  <a:pos x="T5" y="T7"/>
                                </a:cxn>
                                <a:cxn ang="0">
                                  <a:pos x="T9" y="T11"/>
                                </a:cxn>
                                <a:cxn ang="0">
                                  <a:pos x="T13" y="T15"/>
                                </a:cxn>
                                <a:cxn ang="0">
                                  <a:pos x="T17" y="T19"/>
                                </a:cxn>
                                <a:cxn ang="0">
                                  <a:pos x="T21" y="T23"/>
                                </a:cxn>
                                <a:cxn ang="0">
                                  <a:pos x="T25" y="T27"/>
                                </a:cxn>
                              </a:cxnLst>
                              <a:rect l="0" t="0" r="r" b="b"/>
                              <a:pathLst>
                                <a:path w="1360" h="559">
                                  <a:moveTo>
                                    <a:pt x="560" y="558"/>
                                  </a:moveTo>
                                  <a:lnTo>
                                    <a:pt x="0" y="0"/>
                                  </a:lnTo>
                                  <a:lnTo>
                                    <a:pt x="137" y="42"/>
                                  </a:lnTo>
                                  <a:lnTo>
                                    <a:pt x="71" y="42"/>
                                  </a:lnTo>
                                  <a:lnTo>
                                    <a:pt x="567" y="537"/>
                                  </a:lnTo>
                                  <a:lnTo>
                                    <a:pt x="684" y="537"/>
                                  </a:lnTo>
                                  <a:lnTo>
                                    <a:pt x="560" y="558"/>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341"/>
                          <wps:cNvSpPr>
                            <a:spLocks/>
                          </wps:cNvSpPr>
                          <wps:spPr bwMode="auto">
                            <a:xfrm>
                              <a:off x="7344" y="3711"/>
                              <a:ext cx="1360" cy="559"/>
                            </a:xfrm>
                            <a:custGeom>
                              <a:avLst/>
                              <a:gdLst>
                                <a:gd name="T0" fmla="+- 0 8028 7344"/>
                                <a:gd name="T1" fmla="*/ T0 w 1360"/>
                                <a:gd name="T2" fmla="+- 0 4248 3711"/>
                                <a:gd name="T3" fmla="*/ 4248 h 559"/>
                                <a:gd name="T4" fmla="+- 0 7911 7344"/>
                                <a:gd name="T5" fmla="*/ T4 w 1360"/>
                                <a:gd name="T6" fmla="+- 0 4248 3711"/>
                                <a:gd name="T7" fmla="*/ 4248 h 559"/>
                                <a:gd name="T8" fmla="+- 0 8620 7344"/>
                                <a:gd name="T9" fmla="*/ T8 w 1360"/>
                                <a:gd name="T10" fmla="+- 0 4127 3711"/>
                                <a:gd name="T11" fmla="*/ 4127 h 559"/>
                                <a:gd name="T12" fmla="+- 0 7415 7344"/>
                                <a:gd name="T13" fmla="*/ T12 w 1360"/>
                                <a:gd name="T14" fmla="+- 0 3753 3711"/>
                                <a:gd name="T15" fmla="*/ 3753 h 559"/>
                                <a:gd name="T16" fmla="+- 0 7481 7344"/>
                                <a:gd name="T17" fmla="*/ T16 w 1360"/>
                                <a:gd name="T18" fmla="+- 0 3753 3711"/>
                                <a:gd name="T19" fmla="*/ 3753 h 559"/>
                                <a:gd name="T20" fmla="+- 0 8704 7344"/>
                                <a:gd name="T21" fmla="*/ T20 w 1360"/>
                                <a:gd name="T22" fmla="+- 0 4133 3711"/>
                                <a:gd name="T23" fmla="*/ 4133 h 559"/>
                                <a:gd name="T24" fmla="+- 0 8028 7344"/>
                                <a:gd name="T25" fmla="*/ T24 w 1360"/>
                                <a:gd name="T26" fmla="+- 0 4248 3711"/>
                                <a:gd name="T27" fmla="*/ 4248 h 559"/>
                              </a:gdLst>
                              <a:ahLst/>
                              <a:cxnLst>
                                <a:cxn ang="0">
                                  <a:pos x="T1" y="T3"/>
                                </a:cxn>
                                <a:cxn ang="0">
                                  <a:pos x="T5" y="T7"/>
                                </a:cxn>
                                <a:cxn ang="0">
                                  <a:pos x="T9" y="T11"/>
                                </a:cxn>
                                <a:cxn ang="0">
                                  <a:pos x="T13" y="T15"/>
                                </a:cxn>
                                <a:cxn ang="0">
                                  <a:pos x="T17" y="T19"/>
                                </a:cxn>
                                <a:cxn ang="0">
                                  <a:pos x="T21" y="T23"/>
                                </a:cxn>
                                <a:cxn ang="0">
                                  <a:pos x="T25" y="T27"/>
                                </a:cxn>
                              </a:cxnLst>
                              <a:rect l="0" t="0" r="r" b="b"/>
                              <a:pathLst>
                                <a:path w="1360" h="559">
                                  <a:moveTo>
                                    <a:pt x="684" y="537"/>
                                  </a:moveTo>
                                  <a:lnTo>
                                    <a:pt x="567" y="537"/>
                                  </a:lnTo>
                                  <a:lnTo>
                                    <a:pt x="1276" y="416"/>
                                  </a:lnTo>
                                  <a:lnTo>
                                    <a:pt x="71" y="42"/>
                                  </a:lnTo>
                                  <a:lnTo>
                                    <a:pt x="137" y="42"/>
                                  </a:lnTo>
                                  <a:lnTo>
                                    <a:pt x="1360" y="422"/>
                                  </a:lnTo>
                                  <a:lnTo>
                                    <a:pt x="684" y="537"/>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4" name="Group 342"/>
                        <wpg:cNvGrpSpPr>
                          <a:grpSpLocks/>
                        </wpg:cNvGrpSpPr>
                        <wpg:grpSpPr bwMode="auto">
                          <a:xfrm>
                            <a:off x="6102" y="3591"/>
                            <a:ext cx="1306" cy="770"/>
                            <a:chOff x="6102" y="3591"/>
                            <a:chExt cx="1306" cy="770"/>
                          </a:xfrm>
                        </wpg:grpSpPr>
                        <wps:wsp>
                          <wps:cNvPr id="1545" name="Freeform 343"/>
                          <wps:cNvSpPr>
                            <a:spLocks/>
                          </wps:cNvSpPr>
                          <wps:spPr bwMode="auto">
                            <a:xfrm>
                              <a:off x="6102" y="3591"/>
                              <a:ext cx="1306" cy="770"/>
                            </a:xfrm>
                            <a:custGeom>
                              <a:avLst/>
                              <a:gdLst>
                                <a:gd name="T0" fmla="+- 0 6465 6102"/>
                                <a:gd name="T1" fmla="*/ T0 w 1306"/>
                                <a:gd name="T2" fmla="+- 0 4361 3591"/>
                                <a:gd name="T3" fmla="*/ 4361 h 770"/>
                                <a:gd name="T4" fmla="+- 0 6102 6102"/>
                                <a:gd name="T5" fmla="*/ T4 w 1306"/>
                                <a:gd name="T6" fmla="+- 0 3591 3591"/>
                                <a:gd name="T7" fmla="*/ 3591 h 770"/>
                                <a:gd name="T8" fmla="+- 0 6328 6102"/>
                                <a:gd name="T9" fmla="*/ T8 w 1306"/>
                                <a:gd name="T10" fmla="+- 0 3614 3591"/>
                                <a:gd name="T11" fmla="*/ 3614 h 770"/>
                                <a:gd name="T12" fmla="+- 0 6135 6102"/>
                                <a:gd name="T13" fmla="*/ T12 w 1306"/>
                                <a:gd name="T14" fmla="+- 0 3614 3591"/>
                                <a:gd name="T15" fmla="*/ 3614 h 770"/>
                                <a:gd name="T16" fmla="+- 0 6473 6102"/>
                                <a:gd name="T17" fmla="*/ T16 w 1306"/>
                                <a:gd name="T18" fmla="+- 0 4332 3591"/>
                                <a:gd name="T19" fmla="*/ 4332 h 770"/>
                                <a:gd name="T20" fmla="+- 0 6508 6102"/>
                                <a:gd name="T21" fmla="*/ T20 w 1306"/>
                                <a:gd name="T22" fmla="+- 0 4332 3591"/>
                                <a:gd name="T23" fmla="*/ 4332 h 770"/>
                                <a:gd name="T24" fmla="+- 0 6465 6102"/>
                                <a:gd name="T25" fmla="*/ T24 w 1306"/>
                                <a:gd name="T26" fmla="+- 0 4361 3591"/>
                                <a:gd name="T27" fmla="*/ 4361 h 770"/>
                              </a:gdLst>
                              <a:ahLst/>
                              <a:cxnLst>
                                <a:cxn ang="0">
                                  <a:pos x="T1" y="T3"/>
                                </a:cxn>
                                <a:cxn ang="0">
                                  <a:pos x="T5" y="T7"/>
                                </a:cxn>
                                <a:cxn ang="0">
                                  <a:pos x="T9" y="T11"/>
                                </a:cxn>
                                <a:cxn ang="0">
                                  <a:pos x="T13" y="T15"/>
                                </a:cxn>
                                <a:cxn ang="0">
                                  <a:pos x="T17" y="T19"/>
                                </a:cxn>
                                <a:cxn ang="0">
                                  <a:pos x="T21" y="T23"/>
                                </a:cxn>
                                <a:cxn ang="0">
                                  <a:pos x="T25" y="T27"/>
                                </a:cxn>
                              </a:cxnLst>
                              <a:rect l="0" t="0" r="r" b="b"/>
                              <a:pathLst>
                                <a:path w="1306" h="770">
                                  <a:moveTo>
                                    <a:pt x="363" y="770"/>
                                  </a:moveTo>
                                  <a:lnTo>
                                    <a:pt x="0" y="0"/>
                                  </a:lnTo>
                                  <a:lnTo>
                                    <a:pt x="226" y="23"/>
                                  </a:lnTo>
                                  <a:lnTo>
                                    <a:pt x="33" y="23"/>
                                  </a:lnTo>
                                  <a:lnTo>
                                    <a:pt x="371" y="741"/>
                                  </a:lnTo>
                                  <a:lnTo>
                                    <a:pt x="406" y="741"/>
                                  </a:lnTo>
                                  <a:lnTo>
                                    <a:pt x="363" y="770"/>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Freeform 344"/>
                          <wps:cNvSpPr>
                            <a:spLocks/>
                          </wps:cNvSpPr>
                          <wps:spPr bwMode="auto">
                            <a:xfrm>
                              <a:off x="6102" y="3591"/>
                              <a:ext cx="1306" cy="770"/>
                            </a:xfrm>
                            <a:custGeom>
                              <a:avLst/>
                              <a:gdLst>
                                <a:gd name="T0" fmla="+- 0 6508 6102"/>
                                <a:gd name="T1" fmla="*/ T0 w 1306"/>
                                <a:gd name="T2" fmla="+- 0 4332 3591"/>
                                <a:gd name="T3" fmla="*/ 4332 h 770"/>
                                <a:gd name="T4" fmla="+- 0 6473 6102"/>
                                <a:gd name="T5" fmla="*/ T4 w 1306"/>
                                <a:gd name="T6" fmla="+- 0 4332 3591"/>
                                <a:gd name="T7" fmla="*/ 4332 h 770"/>
                                <a:gd name="T8" fmla="+- 0 7352 6102"/>
                                <a:gd name="T9" fmla="*/ T8 w 1306"/>
                                <a:gd name="T10" fmla="+- 0 3739 3591"/>
                                <a:gd name="T11" fmla="*/ 3739 h 770"/>
                                <a:gd name="T12" fmla="+- 0 6135 6102"/>
                                <a:gd name="T13" fmla="*/ T12 w 1306"/>
                                <a:gd name="T14" fmla="+- 0 3614 3591"/>
                                <a:gd name="T15" fmla="*/ 3614 h 770"/>
                                <a:gd name="T16" fmla="+- 0 6328 6102"/>
                                <a:gd name="T17" fmla="*/ T16 w 1306"/>
                                <a:gd name="T18" fmla="+- 0 3614 3591"/>
                                <a:gd name="T19" fmla="*/ 3614 h 770"/>
                                <a:gd name="T20" fmla="+- 0 7408 6102"/>
                                <a:gd name="T21" fmla="*/ T20 w 1306"/>
                                <a:gd name="T22" fmla="+- 0 3725 3591"/>
                                <a:gd name="T23" fmla="*/ 3725 h 770"/>
                                <a:gd name="T24" fmla="+- 0 6508 6102"/>
                                <a:gd name="T25" fmla="*/ T24 w 1306"/>
                                <a:gd name="T26" fmla="+- 0 4332 3591"/>
                                <a:gd name="T27" fmla="*/ 4332 h 770"/>
                              </a:gdLst>
                              <a:ahLst/>
                              <a:cxnLst>
                                <a:cxn ang="0">
                                  <a:pos x="T1" y="T3"/>
                                </a:cxn>
                                <a:cxn ang="0">
                                  <a:pos x="T5" y="T7"/>
                                </a:cxn>
                                <a:cxn ang="0">
                                  <a:pos x="T9" y="T11"/>
                                </a:cxn>
                                <a:cxn ang="0">
                                  <a:pos x="T13" y="T15"/>
                                </a:cxn>
                                <a:cxn ang="0">
                                  <a:pos x="T17" y="T19"/>
                                </a:cxn>
                                <a:cxn ang="0">
                                  <a:pos x="T21" y="T23"/>
                                </a:cxn>
                                <a:cxn ang="0">
                                  <a:pos x="T25" y="T27"/>
                                </a:cxn>
                              </a:cxnLst>
                              <a:rect l="0" t="0" r="r" b="b"/>
                              <a:pathLst>
                                <a:path w="1306" h="770">
                                  <a:moveTo>
                                    <a:pt x="406" y="741"/>
                                  </a:moveTo>
                                  <a:lnTo>
                                    <a:pt x="371" y="741"/>
                                  </a:lnTo>
                                  <a:lnTo>
                                    <a:pt x="1250" y="148"/>
                                  </a:lnTo>
                                  <a:lnTo>
                                    <a:pt x="33" y="23"/>
                                  </a:lnTo>
                                  <a:lnTo>
                                    <a:pt x="226" y="23"/>
                                  </a:lnTo>
                                  <a:lnTo>
                                    <a:pt x="1306" y="134"/>
                                  </a:lnTo>
                                  <a:lnTo>
                                    <a:pt x="406" y="741"/>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7" name="Group 345"/>
                        <wpg:cNvGrpSpPr>
                          <a:grpSpLocks/>
                        </wpg:cNvGrpSpPr>
                        <wpg:grpSpPr bwMode="auto">
                          <a:xfrm>
                            <a:off x="6298" y="3706"/>
                            <a:ext cx="1259" cy="1588"/>
                            <a:chOff x="6298" y="3706"/>
                            <a:chExt cx="1259" cy="1588"/>
                          </a:xfrm>
                        </wpg:grpSpPr>
                        <wps:wsp>
                          <wps:cNvPr id="1548" name="Freeform 346"/>
                          <wps:cNvSpPr>
                            <a:spLocks/>
                          </wps:cNvSpPr>
                          <wps:spPr bwMode="auto">
                            <a:xfrm>
                              <a:off x="6298" y="3706"/>
                              <a:ext cx="1259" cy="1588"/>
                            </a:xfrm>
                            <a:custGeom>
                              <a:avLst/>
                              <a:gdLst>
                                <a:gd name="T0" fmla="+- 0 6298 6298"/>
                                <a:gd name="T1" fmla="*/ T0 w 1259"/>
                                <a:gd name="T2" fmla="+- 0 5294 3706"/>
                                <a:gd name="T3" fmla="*/ 5294 h 1588"/>
                                <a:gd name="T4" fmla="+- 0 7385 6298"/>
                                <a:gd name="T5" fmla="*/ T4 w 1259"/>
                                <a:gd name="T6" fmla="+- 0 3706 3706"/>
                                <a:gd name="T7" fmla="*/ 3706 h 1588"/>
                                <a:gd name="T8" fmla="+- 0 7394 6298"/>
                                <a:gd name="T9" fmla="*/ T8 w 1259"/>
                                <a:gd name="T10" fmla="+- 0 3758 3706"/>
                                <a:gd name="T11" fmla="*/ 3758 h 1588"/>
                                <a:gd name="T12" fmla="+- 0 7374 6298"/>
                                <a:gd name="T13" fmla="*/ T12 w 1259"/>
                                <a:gd name="T14" fmla="+- 0 3758 3706"/>
                                <a:gd name="T15" fmla="*/ 3758 h 1588"/>
                                <a:gd name="T16" fmla="+- 0 6350 6298"/>
                                <a:gd name="T17" fmla="*/ T16 w 1259"/>
                                <a:gd name="T18" fmla="+- 0 5253 3706"/>
                                <a:gd name="T19" fmla="*/ 5253 h 1588"/>
                                <a:gd name="T20" fmla="+- 0 6405 6298"/>
                                <a:gd name="T21" fmla="*/ T20 w 1259"/>
                                <a:gd name="T22" fmla="+- 0 5253 3706"/>
                                <a:gd name="T23" fmla="*/ 5253 h 1588"/>
                                <a:gd name="T24" fmla="+- 0 6298 6298"/>
                                <a:gd name="T25" fmla="*/ T24 w 1259"/>
                                <a:gd name="T26" fmla="+- 0 5294 3706"/>
                                <a:gd name="T27" fmla="*/ 5294 h 1588"/>
                              </a:gdLst>
                              <a:ahLst/>
                              <a:cxnLst>
                                <a:cxn ang="0">
                                  <a:pos x="T1" y="T3"/>
                                </a:cxn>
                                <a:cxn ang="0">
                                  <a:pos x="T5" y="T7"/>
                                </a:cxn>
                                <a:cxn ang="0">
                                  <a:pos x="T9" y="T11"/>
                                </a:cxn>
                                <a:cxn ang="0">
                                  <a:pos x="T13" y="T15"/>
                                </a:cxn>
                                <a:cxn ang="0">
                                  <a:pos x="T17" y="T19"/>
                                </a:cxn>
                                <a:cxn ang="0">
                                  <a:pos x="T21" y="T23"/>
                                </a:cxn>
                                <a:cxn ang="0">
                                  <a:pos x="T25" y="T27"/>
                                </a:cxn>
                              </a:cxnLst>
                              <a:rect l="0" t="0" r="r" b="b"/>
                              <a:pathLst>
                                <a:path w="1259" h="1588">
                                  <a:moveTo>
                                    <a:pt x="0" y="1588"/>
                                  </a:moveTo>
                                  <a:lnTo>
                                    <a:pt x="1087" y="0"/>
                                  </a:lnTo>
                                  <a:lnTo>
                                    <a:pt x="1096" y="52"/>
                                  </a:lnTo>
                                  <a:lnTo>
                                    <a:pt x="1076" y="52"/>
                                  </a:lnTo>
                                  <a:lnTo>
                                    <a:pt x="52" y="1547"/>
                                  </a:lnTo>
                                  <a:lnTo>
                                    <a:pt x="107" y="1547"/>
                                  </a:lnTo>
                                  <a:lnTo>
                                    <a:pt x="0" y="1588"/>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 name="Freeform 347"/>
                          <wps:cNvSpPr>
                            <a:spLocks/>
                          </wps:cNvSpPr>
                          <wps:spPr bwMode="auto">
                            <a:xfrm>
                              <a:off x="6298" y="3706"/>
                              <a:ext cx="1259" cy="1588"/>
                            </a:xfrm>
                            <a:custGeom>
                              <a:avLst/>
                              <a:gdLst>
                                <a:gd name="T0" fmla="+- 0 6405 6298"/>
                                <a:gd name="T1" fmla="*/ T0 w 1259"/>
                                <a:gd name="T2" fmla="+- 0 5253 3706"/>
                                <a:gd name="T3" fmla="*/ 5253 h 1588"/>
                                <a:gd name="T4" fmla="+- 0 6350 6298"/>
                                <a:gd name="T5" fmla="*/ T4 w 1259"/>
                                <a:gd name="T6" fmla="+- 0 5253 3706"/>
                                <a:gd name="T7" fmla="*/ 5253 h 1588"/>
                                <a:gd name="T8" fmla="+- 0 7535 6298"/>
                                <a:gd name="T9" fmla="*/ T8 w 1259"/>
                                <a:gd name="T10" fmla="+- 0 4801 3706"/>
                                <a:gd name="T11" fmla="*/ 4801 h 1588"/>
                                <a:gd name="T12" fmla="+- 0 7374 6298"/>
                                <a:gd name="T13" fmla="*/ T12 w 1259"/>
                                <a:gd name="T14" fmla="+- 0 3758 3706"/>
                                <a:gd name="T15" fmla="*/ 3758 h 1588"/>
                                <a:gd name="T16" fmla="+- 0 7394 6298"/>
                                <a:gd name="T17" fmla="*/ T16 w 1259"/>
                                <a:gd name="T18" fmla="+- 0 3758 3706"/>
                                <a:gd name="T19" fmla="*/ 3758 h 1588"/>
                                <a:gd name="T20" fmla="+- 0 7557 6298"/>
                                <a:gd name="T21" fmla="*/ T20 w 1259"/>
                                <a:gd name="T22" fmla="+- 0 4814 3706"/>
                                <a:gd name="T23" fmla="*/ 4814 h 1588"/>
                                <a:gd name="T24" fmla="+- 0 6405 6298"/>
                                <a:gd name="T25" fmla="*/ T24 w 1259"/>
                                <a:gd name="T26" fmla="+- 0 5253 3706"/>
                                <a:gd name="T27" fmla="*/ 5253 h 1588"/>
                              </a:gdLst>
                              <a:ahLst/>
                              <a:cxnLst>
                                <a:cxn ang="0">
                                  <a:pos x="T1" y="T3"/>
                                </a:cxn>
                                <a:cxn ang="0">
                                  <a:pos x="T5" y="T7"/>
                                </a:cxn>
                                <a:cxn ang="0">
                                  <a:pos x="T9" y="T11"/>
                                </a:cxn>
                                <a:cxn ang="0">
                                  <a:pos x="T13" y="T15"/>
                                </a:cxn>
                                <a:cxn ang="0">
                                  <a:pos x="T17" y="T19"/>
                                </a:cxn>
                                <a:cxn ang="0">
                                  <a:pos x="T21" y="T23"/>
                                </a:cxn>
                                <a:cxn ang="0">
                                  <a:pos x="T25" y="T27"/>
                                </a:cxn>
                              </a:cxnLst>
                              <a:rect l="0" t="0" r="r" b="b"/>
                              <a:pathLst>
                                <a:path w="1259" h="1588">
                                  <a:moveTo>
                                    <a:pt x="107" y="1547"/>
                                  </a:moveTo>
                                  <a:lnTo>
                                    <a:pt x="52" y="1547"/>
                                  </a:lnTo>
                                  <a:lnTo>
                                    <a:pt x="1237" y="1095"/>
                                  </a:lnTo>
                                  <a:lnTo>
                                    <a:pt x="1076" y="52"/>
                                  </a:lnTo>
                                  <a:lnTo>
                                    <a:pt x="1096" y="52"/>
                                  </a:lnTo>
                                  <a:lnTo>
                                    <a:pt x="1259" y="1108"/>
                                  </a:lnTo>
                                  <a:lnTo>
                                    <a:pt x="107" y="1547"/>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0" name="Group 348"/>
                        <wpg:cNvGrpSpPr>
                          <a:grpSpLocks/>
                        </wpg:cNvGrpSpPr>
                        <wpg:grpSpPr bwMode="auto">
                          <a:xfrm>
                            <a:off x="5389" y="4288"/>
                            <a:ext cx="1083" cy="2099"/>
                            <a:chOff x="5389" y="4288"/>
                            <a:chExt cx="1083" cy="2099"/>
                          </a:xfrm>
                        </wpg:grpSpPr>
                        <wps:wsp>
                          <wps:cNvPr id="1551" name="Freeform 349"/>
                          <wps:cNvSpPr>
                            <a:spLocks/>
                          </wps:cNvSpPr>
                          <wps:spPr bwMode="auto">
                            <a:xfrm>
                              <a:off x="5389" y="4288"/>
                              <a:ext cx="1083" cy="2099"/>
                            </a:xfrm>
                            <a:custGeom>
                              <a:avLst/>
                              <a:gdLst>
                                <a:gd name="T0" fmla="+- 0 5389 5389"/>
                                <a:gd name="T1" fmla="*/ T0 w 1083"/>
                                <a:gd name="T2" fmla="+- 0 6388 4288"/>
                                <a:gd name="T3" fmla="*/ 6388 h 2099"/>
                                <a:gd name="T4" fmla="+- 0 5394 5389"/>
                                <a:gd name="T5" fmla="*/ T4 w 1083"/>
                                <a:gd name="T6" fmla="+- 0 4288 4288"/>
                                <a:gd name="T7" fmla="*/ 4288 h 2099"/>
                                <a:gd name="T8" fmla="+- 0 5774 5389"/>
                                <a:gd name="T9" fmla="*/ T8 w 1083"/>
                                <a:gd name="T10" fmla="+- 0 4309 4288"/>
                                <a:gd name="T11" fmla="*/ 4309 h 2099"/>
                                <a:gd name="T12" fmla="+- 0 5414 5389"/>
                                <a:gd name="T13" fmla="*/ T12 w 1083"/>
                                <a:gd name="T14" fmla="+- 0 4309 4288"/>
                                <a:gd name="T15" fmla="*/ 4309 h 2099"/>
                                <a:gd name="T16" fmla="+- 0 5408 5389"/>
                                <a:gd name="T17" fmla="*/ T16 w 1083"/>
                                <a:gd name="T18" fmla="+- 0 6308 4288"/>
                                <a:gd name="T19" fmla="*/ 6308 h 2099"/>
                                <a:gd name="T20" fmla="+- 0 5431 5389"/>
                                <a:gd name="T21" fmla="*/ T20 w 1083"/>
                                <a:gd name="T22" fmla="+- 0 6308 4288"/>
                                <a:gd name="T23" fmla="*/ 6308 h 2099"/>
                                <a:gd name="T24" fmla="+- 0 5389 5389"/>
                                <a:gd name="T25" fmla="*/ T24 w 1083"/>
                                <a:gd name="T26" fmla="+- 0 6388 4288"/>
                                <a:gd name="T27" fmla="*/ 6388 h 2099"/>
                              </a:gdLst>
                              <a:ahLst/>
                              <a:cxnLst>
                                <a:cxn ang="0">
                                  <a:pos x="T1" y="T3"/>
                                </a:cxn>
                                <a:cxn ang="0">
                                  <a:pos x="T5" y="T7"/>
                                </a:cxn>
                                <a:cxn ang="0">
                                  <a:pos x="T9" y="T11"/>
                                </a:cxn>
                                <a:cxn ang="0">
                                  <a:pos x="T13" y="T15"/>
                                </a:cxn>
                                <a:cxn ang="0">
                                  <a:pos x="T17" y="T19"/>
                                </a:cxn>
                                <a:cxn ang="0">
                                  <a:pos x="T21" y="T23"/>
                                </a:cxn>
                                <a:cxn ang="0">
                                  <a:pos x="T25" y="T27"/>
                                </a:cxn>
                              </a:cxnLst>
                              <a:rect l="0" t="0" r="r" b="b"/>
                              <a:pathLst>
                                <a:path w="1083" h="2099">
                                  <a:moveTo>
                                    <a:pt x="0" y="2100"/>
                                  </a:moveTo>
                                  <a:lnTo>
                                    <a:pt x="5" y="0"/>
                                  </a:lnTo>
                                  <a:lnTo>
                                    <a:pt x="385" y="21"/>
                                  </a:lnTo>
                                  <a:lnTo>
                                    <a:pt x="25" y="21"/>
                                  </a:lnTo>
                                  <a:lnTo>
                                    <a:pt x="19" y="2020"/>
                                  </a:lnTo>
                                  <a:lnTo>
                                    <a:pt x="42" y="2020"/>
                                  </a:lnTo>
                                  <a:lnTo>
                                    <a:pt x="0" y="2100"/>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350"/>
                          <wps:cNvSpPr>
                            <a:spLocks/>
                          </wps:cNvSpPr>
                          <wps:spPr bwMode="auto">
                            <a:xfrm>
                              <a:off x="5389" y="4288"/>
                              <a:ext cx="1083" cy="2099"/>
                            </a:xfrm>
                            <a:custGeom>
                              <a:avLst/>
                              <a:gdLst>
                                <a:gd name="T0" fmla="+- 0 5431 5389"/>
                                <a:gd name="T1" fmla="*/ T0 w 1083"/>
                                <a:gd name="T2" fmla="+- 0 6308 4288"/>
                                <a:gd name="T3" fmla="*/ 6308 h 2099"/>
                                <a:gd name="T4" fmla="+- 0 5408 5389"/>
                                <a:gd name="T5" fmla="*/ T4 w 1083"/>
                                <a:gd name="T6" fmla="+- 0 6308 4288"/>
                                <a:gd name="T7" fmla="*/ 6308 h 2099"/>
                                <a:gd name="T8" fmla="+- 0 6440 5389"/>
                                <a:gd name="T9" fmla="*/ T8 w 1083"/>
                                <a:gd name="T10" fmla="+- 0 4365 4288"/>
                                <a:gd name="T11" fmla="*/ 4365 h 2099"/>
                                <a:gd name="T12" fmla="+- 0 5414 5389"/>
                                <a:gd name="T13" fmla="*/ T12 w 1083"/>
                                <a:gd name="T14" fmla="+- 0 4309 4288"/>
                                <a:gd name="T15" fmla="*/ 4309 h 2099"/>
                                <a:gd name="T16" fmla="+- 0 5774 5389"/>
                                <a:gd name="T17" fmla="*/ T16 w 1083"/>
                                <a:gd name="T18" fmla="+- 0 4309 4288"/>
                                <a:gd name="T19" fmla="*/ 4309 h 2099"/>
                                <a:gd name="T20" fmla="+- 0 6472 5389"/>
                                <a:gd name="T21" fmla="*/ T20 w 1083"/>
                                <a:gd name="T22" fmla="+- 0 4347 4288"/>
                                <a:gd name="T23" fmla="*/ 4347 h 2099"/>
                                <a:gd name="T24" fmla="+- 0 5431 5389"/>
                                <a:gd name="T25" fmla="*/ T24 w 1083"/>
                                <a:gd name="T26" fmla="+- 0 6308 4288"/>
                                <a:gd name="T27" fmla="*/ 6308 h 2099"/>
                              </a:gdLst>
                              <a:ahLst/>
                              <a:cxnLst>
                                <a:cxn ang="0">
                                  <a:pos x="T1" y="T3"/>
                                </a:cxn>
                                <a:cxn ang="0">
                                  <a:pos x="T5" y="T7"/>
                                </a:cxn>
                                <a:cxn ang="0">
                                  <a:pos x="T9" y="T11"/>
                                </a:cxn>
                                <a:cxn ang="0">
                                  <a:pos x="T13" y="T15"/>
                                </a:cxn>
                                <a:cxn ang="0">
                                  <a:pos x="T17" y="T19"/>
                                </a:cxn>
                                <a:cxn ang="0">
                                  <a:pos x="T21" y="T23"/>
                                </a:cxn>
                                <a:cxn ang="0">
                                  <a:pos x="T25" y="T27"/>
                                </a:cxn>
                              </a:cxnLst>
                              <a:rect l="0" t="0" r="r" b="b"/>
                              <a:pathLst>
                                <a:path w="1083" h="2099">
                                  <a:moveTo>
                                    <a:pt x="42" y="2020"/>
                                  </a:moveTo>
                                  <a:lnTo>
                                    <a:pt x="19" y="2020"/>
                                  </a:lnTo>
                                  <a:lnTo>
                                    <a:pt x="1051" y="77"/>
                                  </a:lnTo>
                                  <a:lnTo>
                                    <a:pt x="25" y="21"/>
                                  </a:lnTo>
                                  <a:lnTo>
                                    <a:pt x="385" y="21"/>
                                  </a:lnTo>
                                  <a:lnTo>
                                    <a:pt x="1083" y="59"/>
                                  </a:lnTo>
                                  <a:lnTo>
                                    <a:pt x="42" y="2020"/>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3" name="Group 351"/>
                        <wpg:cNvGrpSpPr>
                          <a:grpSpLocks/>
                        </wpg:cNvGrpSpPr>
                        <wpg:grpSpPr bwMode="auto">
                          <a:xfrm>
                            <a:off x="4865" y="3592"/>
                            <a:ext cx="1305" cy="721"/>
                            <a:chOff x="4865" y="3592"/>
                            <a:chExt cx="1305" cy="721"/>
                          </a:xfrm>
                        </wpg:grpSpPr>
                        <wps:wsp>
                          <wps:cNvPr id="1554" name="Freeform 352"/>
                          <wps:cNvSpPr>
                            <a:spLocks/>
                          </wps:cNvSpPr>
                          <wps:spPr bwMode="auto">
                            <a:xfrm>
                              <a:off x="4865" y="3592"/>
                              <a:ext cx="1305" cy="721"/>
                            </a:xfrm>
                            <a:custGeom>
                              <a:avLst/>
                              <a:gdLst>
                                <a:gd name="T0" fmla="+- 0 5404 4865"/>
                                <a:gd name="T1" fmla="*/ T0 w 1305"/>
                                <a:gd name="T2" fmla="+- 0 4313 3592"/>
                                <a:gd name="T3" fmla="*/ 4313 h 721"/>
                                <a:gd name="T4" fmla="+- 0 4865 4865"/>
                                <a:gd name="T5" fmla="*/ T4 w 1305"/>
                                <a:gd name="T6" fmla="+- 0 3752 3592"/>
                                <a:gd name="T7" fmla="*/ 3752 h 721"/>
                                <a:gd name="T8" fmla="+- 0 6170 4865"/>
                                <a:gd name="T9" fmla="*/ T8 w 1305"/>
                                <a:gd name="T10" fmla="+- 0 3592 3592"/>
                                <a:gd name="T11" fmla="*/ 3592 h 721"/>
                                <a:gd name="T12" fmla="+- 0 6142 4865"/>
                                <a:gd name="T13" fmla="*/ T12 w 1305"/>
                                <a:gd name="T14" fmla="+- 0 3619 3592"/>
                                <a:gd name="T15" fmla="*/ 3619 h 721"/>
                                <a:gd name="T16" fmla="+- 0 6113 4865"/>
                                <a:gd name="T17" fmla="*/ T16 w 1305"/>
                                <a:gd name="T18" fmla="+- 0 3619 3592"/>
                                <a:gd name="T19" fmla="*/ 3619 h 721"/>
                                <a:gd name="T20" fmla="+- 0 4906 4865"/>
                                <a:gd name="T21" fmla="*/ T20 w 1305"/>
                                <a:gd name="T22" fmla="+- 0 3767 3592"/>
                                <a:gd name="T23" fmla="*/ 3767 h 721"/>
                                <a:gd name="T24" fmla="+- 0 5404 4865"/>
                                <a:gd name="T25" fmla="*/ T24 w 1305"/>
                                <a:gd name="T26" fmla="+- 0 4285 3592"/>
                                <a:gd name="T27" fmla="*/ 4285 h 721"/>
                                <a:gd name="T28" fmla="+- 0 5433 4865"/>
                                <a:gd name="T29" fmla="*/ T28 w 1305"/>
                                <a:gd name="T30" fmla="+- 0 4285 3592"/>
                                <a:gd name="T31" fmla="*/ 4285 h 721"/>
                                <a:gd name="T32" fmla="+- 0 5404 4865"/>
                                <a:gd name="T33" fmla="*/ T32 w 1305"/>
                                <a:gd name="T34" fmla="+- 0 4313 3592"/>
                                <a:gd name="T35" fmla="*/ 4313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5" h="721">
                                  <a:moveTo>
                                    <a:pt x="539" y="721"/>
                                  </a:moveTo>
                                  <a:lnTo>
                                    <a:pt x="0" y="160"/>
                                  </a:lnTo>
                                  <a:lnTo>
                                    <a:pt x="1305" y="0"/>
                                  </a:lnTo>
                                  <a:lnTo>
                                    <a:pt x="1277" y="27"/>
                                  </a:lnTo>
                                  <a:lnTo>
                                    <a:pt x="1248" y="27"/>
                                  </a:lnTo>
                                  <a:lnTo>
                                    <a:pt x="41" y="175"/>
                                  </a:lnTo>
                                  <a:lnTo>
                                    <a:pt x="539" y="693"/>
                                  </a:lnTo>
                                  <a:lnTo>
                                    <a:pt x="568" y="693"/>
                                  </a:lnTo>
                                  <a:lnTo>
                                    <a:pt x="539" y="721"/>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Freeform 353"/>
                          <wps:cNvSpPr>
                            <a:spLocks/>
                          </wps:cNvSpPr>
                          <wps:spPr bwMode="auto">
                            <a:xfrm>
                              <a:off x="4865" y="3592"/>
                              <a:ext cx="1305" cy="721"/>
                            </a:xfrm>
                            <a:custGeom>
                              <a:avLst/>
                              <a:gdLst>
                                <a:gd name="T0" fmla="+- 0 5433 4865"/>
                                <a:gd name="T1" fmla="*/ T0 w 1305"/>
                                <a:gd name="T2" fmla="+- 0 4285 3592"/>
                                <a:gd name="T3" fmla="*/ 4285 h 721"/>
                                <a:gd name="T4" fmla="+- 0 5404 4865"/>
                                <a:gd name="T5" fmla="*/ T4 w 1305"/>
                                <a:gd name="T6" fmla="+- 0 4285 3592"/>
                                <a:gd name="T7" fmla="*/ 4285 h 721"/>
                                <a:gd name="T8" fmla="+- 0 6113 4865"/>
                                <a:gd name="T9" fmla="*/ T8 w 1305"/>
                                <a:gd name="T10" fmla="+- 0 3619 3592"/>
                                <a:gd name="T11" fmla="*/ 3619 h 721"/>
                                <a:gd name="T12" fmla="+- 0 6142 4865"/>
                                <a:gd name="T13" fmla="*/ T12 w 1305"/>
                                <a:gd name="T14" fmla="+- 0 3619 3592"/>
                                <a:gd name="T15" fmla="*/ 3619 h 721"/>
                                <a:gd name="T16" fmla="+- 0 5433 4865"/>
                                <a:gd name="T17" fmla="*/ T16 w 1305"/>
                                <a:gd name="T18" fmla="+- 0 4285 3592"/>
                                <a:gd name="T19" fmla="*/ 4285 h 721"/>
                              </a:gdLst>
                              <a:ahLst/>
                              <a:cxnLst>
                                <a:cxn ang="0">
                                  <a:pos x="T1" y="T3"/>
                                </a:cxn>
                                <a:cxn ang="0">
                                  <a:pos x="T5" y="T7"/>
                                </a:cxn>
                                <a:cxn ang="0">
                                  <a:pos x="T9" y="T11"/>
                                </a:cxn>
                                <a:cxn ang="0">
                                  <a:pos x="T13" y="T15"/>
                                </a:cxn>
                                <a:cxn ang="0">
                                  <a:pos x="T17" y="T19"/>
                                </a:cxn>
                              </a:cxnLst>
                              <a:rect l="0" t="0" r="r" b="b"/>
                              <a:pathLst>
                                <a:path w="1305" h="721">
                                  <a:moveTo>
                                    <a:pt x="568" y="693"/>
                                  </a:moveTo>
                                  <a:lnTo>
                                    <a:pt x="539" y="693"/>
                                  </a:lnTo>
                                  <a:lnTo>
                                    <a:pt x="1248" y="27"/>
                                  </a:lnTo>
                                  <a:lnTo>
                                    <a:pt x="1277" y="27"/>
                                  </a:lnTo>
                                  <a:lnTo>
                                    <a:pt x="568" y="693"/>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6" name="Group 354"/>
                        <wpg:cNvGrpSpPr>
                          <a:grpSpLocks/>
                        </wpg:cNvGrpSpPr>
                        <wpg:grpSpPr bwMode="auto">
                          <a:xfrm>
                            <a:off x="3457" y="3734"/>
                            <a:ext cx="1475" cy="572"/>
                            <a:chOff x="3457" y="3734"/>
                            <a:chExt cx="1475" cy="572"/>
                          </a:xfrm>
                        </wpg:grpSpPr>
                        <wps:wsp>
                          <wps:cNvPr id="1557" name="Freeform 355"/>
                          <wps:cNvSpPr>
                            <a:spLocks/>
                          </wps:cNvSpPr>
                          <wps:spPr bwMode="auto">
                            <a:xfrm>
                              <a:off x="3457" y="3734"/>
                              <a:ext cx="1475" cy="572"/>
                            </a:xfrm>
                            <a:custGeom>
                              <a:avLst/>
                              <a:gdLst>
                                <a:gd name="T0" fmla="+- 0 4237 3457"/>
                                <a:gd name="T1" fmla="*/ T0 w 1475"/>
                                <a:gd name="T2" fmla="+- 0 4306 3734"/>
                                <a:gd name="T3" fmla="*/ 4306 h 572"/>
                                <a:gd name="T4" fmla="+- 0 3457 3457"/>
                                <a:gd name="T5" fmla="*/ T4 w 1475"/>
                                <a:gd name="T6" fmla="+- 0 4219 3734"/>
                                <a:gd name="T7" fmla="*/ 4219 h 572"/>
                                <a:gd name="T8" fmla="+- 0 4932 3457"/>
                                <a:gd name="T9" fmla="*/ T8 w 1475"/>
                                <a:gd name="T10" fmla="+- 0 3734 3734"/>
                                <a:gd name="T11" fmla="*/ 3734 h 572"/>
                                <a:gd name="T12" fmla="+- 0 4870 3457"/>
                                <a:gd name="T13" fmla="*/ T12 w 1475"/>
                                <a:gd name="T14" fmla="+- 0 3786 3734"/>
                                <a:gd name="T15" fmla="*/ 3786 h 572"/>
                                <a:gd name="T16" fmla="+- 0 4839 3457"/>
                                <a:gd name="T17" fmla="*/ T16 w 1475"/>
                                <a:gd name="T18" fmla="+- 0 3786 3734"/>
                                <a:gd name="T19" fmla="*/ 3786 h 572"/>
                                <a:gd name="T20" fmla="+- 0 3549 3457"/>
                                <a:gd name="T21" fmla="*/ T20 w 1475"/>
                                <a:gd name="T22" fmla="+- 0 4209 3734"/>
                                <a:gd name="T23" fmla="*/ 4209 h 572"/>
                                <a:gd name="T24" fmla="+- 0 4231 3457"/>
                                <a:gd name="T25" fmla="*/ T24 w 1475"/>
                                <a:gd name="T26" fmla="+- 0 4285 3734"/>
                                <a:gd name="T27" fmla="*/ 4285 h 572"/>
                                <a:gd name="T28" fmla="+- 0 4262 3457"/>
                                <a:gd name="T29" fmla="*/ T28 w 1475"/>
                                <a:gd name="T30" fmla="+- 0 4285 3734"/>
                                <a:gd name="T31" fmla="*/ 4285 h 572"/>
                                <a:gd name="T32" fmla="+- 0 4237 3457"/>
                                <a:gd name="T33" fmla="*/ T32 w 1475"/>
                                <a:gd name="T34" fmla="+- 0 4306 3734"/>
                                <a:gd name="T35" fmla="*/ 4306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75" h="572">
                                  <a:moveTo>
                                    <a:pt x="780" y="572"/>
                                  </a:moveTo>
                                  <a:lnTo>
                                    <a:pt x="0" y="485"/>
                                  </a:lnTo>
                                  <a:lnTo>
                                    <a:pt x="1475" y="0"/>
                                  </a:lnTo>
                                  <a:lnTo>
                                    <a:pt x="1413" y="52"/>
                                  </a:lnTo>
                                  <a:lnTo>
                                    <a:pt x="1382" y="52"/>
                                  </a:lnTo>
                                  <a:lnTo>
                                    <a:pt x="92" y="475"/>
                                  </a:lnTo>
                                  <a:lnTo>
                                    <a:pt x="774" y="551"/>
                                  </a:lnTo>
                                  <a:lnTo>
                                    <a:pt x="805" y="551"/>
                                  </a:lnTo>
                                  <a:lnTo>
                                    <a:pt x="780" y="572"/>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356"/>
                          <wps:cNvSpPr>
                            <a:spLocks/>
                          </wps:cNvSpPr>
                          <wps:spPr bwMode="auto">
                            <a:xfrm>
                              <a:off x="3457" y="3734"/>
                              <a:ext cx="1475" cy="572"/>
                            </a:xfrm>
                            <a:custGeom>
                              <a:avLst/>
                              <a:gdLst>
                                <a:gd name="T0" fmla="+- 0 4262 3457"/>
                                <a:gd name="T1" fmla="*/ T0 w 1475"/>
                                <a:gd name="T2" fmla="+- 0 4285 3734"/>
                                <a:gd name="T3" fmla="*/ 4285 h 572"/>
                                <a:gd name="T4" fmla="+- 0 4231 3457"/>
                                <a:gd name="T5" fmla="*/ T4 w 1475"/>
                                <a:gd name="T6" fmla="+- 0 4285 3734"/>
                                <a:gd name="T7" fmla="*/ 4285 h 572"/>
                                <a:gd name="T8" fmla="+- 0 4839 3457"/>
                                <a:gd name="T9" fmla="*/ T8 w 1475"/>
                                <a:gd name="T10" fmla="+- 0 3786 3734"/>
                                <a:gd name="T11" fmla="*/ 3786 h 572"/>
                                <a:gd name="T12" fmla="+- 0 4870 3457"/>
                                <a:gd name="T13" fmla="*/ T12 w 1475"/>
                                <a:gd name="T14" fmla="+- 0 3786 3734"/>
                                <a:gd name="T15" fmla="*/ 3786 h 572"/>
                                <a:gd name="T16" fmla="+- 0 4262 3457"/>
                                <a:gd name="T17" fmla="*/ T16 w 1475"/>
                                <a:gd name="T18" fmla="+- 0 4285 3734"/>
                                <a:gd name="T19" fmla="*/ 4285 h 572"/>
                              </a:gdLst>
                              <a:ahLst/>
                              <a:cxnLst>
                                <a:cxn ang="0">
                                  <a:pos x="T1" y="T3"/>
                                </a:cxn>
                                <a:cxn ang="0">
                                  <a:pos x="T5" y="T7"/>
                                </a:cxn>
                                <a:cxn ang="0">
                                  <a:pos x="T9" y="T11"/>
                                </a:cxn>
                                <a:cxn ang="0">
                                  <a:pos x="T13" y="T15"/>
                                </a:cxn>
                                <a:cxn ang="0">
                                  <a:pos x="T17" y="T19"/>
                                </a:cxn>
                              </a:cxnLst>
                              <a:rect l="0" t="0" r="r" b="b"/>
                              <a:pathLst>
                                <a:path w="1475" h="572">
                                  <a:moveTo>
                                    <a:pt x="805" y="551"/>
                                  </a:moveTo>
                                  <a:lnTo>
                                    <a:pt x="774" y="551"/>
                                  </a:lnTo>
                                  <a:lnTo>
                                    <a:pt x="1382" y="52"/>
                                  </a:lnTo>
                                  <a:lnTo>
                                    <a:pt x="1413" y="52"/>
                                  </a:lnTo>
                                  <a:lnTo>
                                    <a:pt x="805" y="551"/>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9" name="Group 357"/>
                        <wpg:cNvGrpSpPr>
                          <a:grpSpLocks/>
                        </wpg:cNvGrpSpPr>
                        <wpg:grpSpPr bwMode="auto">
                          <a:xfrm>
                            <a:off x="7524" y="4262"/>
                            <a:ext cx="1700" cy="689"/>
                            <a:chOff x="7524" y="4262"/>
                            <a:chExt cx="1700" cy="689"/>
                          </a:xfrm>
                        </wpg:grpSpPr>
                        <wps:wsp>
                          <wps:cNvPr id="1560" name="Freeform 358"/>
                          <wps:cNvSpPr>
                            <a:spLocks/>
                          </wps:cNvSpPr>
                          <wps:spPr bwMode="auto">
                            <a:xfrm>
                              <a:off x="7524" y="4262"/>
                              <a:ext cx="1700" cy="689"/>
                            </a:xfrm>
                            <a:custGeom>
                              <a:avLst/>
                              <a:gdLst>
                                <a:gd name="T0" fmla="+- 0 9224 7524"/>
                                <a:gd name="T1" fmla="*/ T0 w 1700"/>
                                <a:gd name="T2" fmla="+- 0 4951 4262"/>
                                <a:gd name="T3" fmla="*/ 4951 h 689"/>
                                <a:gd name="T4" fmla="+- 0 7524 7524"/>
                                <a:gd name="T5" fmla="*/ T4 w 1700"/>
                                <a:gd name="T6" fmla="+- 0 4795 4262"/>
                                <a:gd name="T7" fmla="*/ 4795 h 689"/>
                                <a:gd name="T8" fmla="+- 0 7884 7524"/>
                                <a:gd name="T9" fmla="*/ T8 w 1700"/>
                                <a:gd name="T10" fmla="+- 0 4262 4262"/>
                                <a:gd name="T11" fmla="*/ 4262 h 689"/>
                                <a:gd name="T12" fmla="+- 0 7933 7524"/>
                                <a:gd name="T13" fmla="*/ T12 w 1700"/>
                                <a:gd name="T14" fmla="+- 0 4288 4262"/>
                                <a:gd name="T15" fmla="*/ 4288 h 689"/>
                                <a:gd name="T16" fmla="+- 0 7890 7524"/>
                                <a:gd name="T17" fmla="*/ T16 w 1700"/>
                                <a:gd name="T18" fmla="+- 0 4288 4262"/>
                                <a:gd name="T19" fmla="*/ 4288 h 689"/>
                                <a:gd name="T20" fmla="+- 0 7559 7524"/>
                                <a:gd name="T21" fmla="*/ T20 w 1700"/>
                                <a:gd name="T22" fmla="+- 0 4778 4262"/>
                                <a:gd name="T23" fmla="*/ 4778 h 689"/>
                                <a:gd name="T24" fmla="+- 0 9125 7524"/>
                                <a:gd name="T25" fmla="*/ T24 w 1700"/>
                                <a:gd name="T26" fmla="+- 0 4922 4262"/>
                                <a:gd name="T27" fmla="*/ 4922 h 689"/>
                                <a:gd name="T28" fmla="+- 0 9168 7524"/>
                                <a:gd name="T29" fmla="*/ T28 w 1700"/>
                                <a:gd name="T30" fmla="+- 0 4922 4262"/>
                                <a:gd name="T31" fmla="*/ 4922 h 689"/>
                                <a:gd name="T32" fmla="+- 0 9224 7524"/>
                                <a:gd name="T33" fmla="*/ T32 w 1700"/>
                                <a:gd name="T34" fmla="+- 0 4951 4262"/>
                                <a:gd name="T35" fmla="*/ 4951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00" h="689">
                                  <a:moveTo>
                                    <a:pt x="1700" y="689"/>
                                  </a:moveTo>
                                  <a:lnTo>
                                    <a:pt x="0" y="533"/>
                                  </a:lnTo>
                                  <a:lnTo>
                                    <a:pt x="360" y="0"/>
                                  </a:lnTo>
                                  <a:lnTo>
                                    <a:pt x="409" y="26"/>
                                  </a:lnTo>
                                  <a:lnTo>
                                    <a:pt x="366" y="26"/>
                                  </a:lnTo>
                                  <a:lnTo>
                                    <a:pt x="35" y="516"/>
                                  </a:lnTo>
                                  <a:lnTo>
                                    <a:pt x="1601" y="660"/>
                                  </a:lnTo>
                                  <a:lnTo>
                                    <a:pt x="1644" y="660"/>
                                  </a:lnTo>
                                  <a:lnTo>
                                    <a:pt x="1700" y="689"/>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Freeform 359"/>
                          <wps:cNvSpPr>
                            <a:spLocks/>
                          </wps:cNvSpPr>
                          <wps:spPr bwMode="auto">
                            <a:xfrm>
                              <a:off x="7524" y="4262"/>
                              <a:ext cx="1700" cy="689"/>
                            </a:xfrm>
                            <a:custGeom>
                              <a:avLst/>
                              <a:gdLst>
                                <a:gd name="T0" fmla="+- 0 9168 7524"/>
                                <a:gd name="T1" fmla="*/ T0 w 1700"/>
                                <a:gd name="T2" fmla="+- 0 4922 4262"/>
                                <a:gd name="T3" fmla="*/ 4922 h 689"/>
                                <a:gd name="T4" fmla="+- 0 9125 7524"/>
                                <a:gd name="T5" fmla="*/ T4 w 1700"/>
                                <a:gd name="T6" fmla="+- 0 4922 4262"/>
                                <a:gd name="T7" fmla="*/ 4922 h 689"/>
                                <a:gd name="T8" fmla="+- 0 7890 7524"/>
                                <a:gd name="T9" fmla="*/ T8 w 1700"/>
                                <a:gd name="T10" fmla="+- 0 4288 4262"/>
                                <a:gd name="T11" fmla="*/ 4288 h 689"/>
                                <a:gd name="T12" fmla="+- 0 7933 7524"/>
                                <a:gd name="T13" fmla="*/ T12 w 1700"/>
                                <a:gd name="T14" fmla="+- 0 4288 4262"/>
                                <a:gd name="T15" fmla="*/ 4288 h 689"/>
                                <a:gd name="T16" fmla="+- 0 9168 7524"/>
                                <a:gd name="T17" fmla="*/ T16 w 1700"/>
                                <a:gd name="T18" fmla="+- 0 4922 4262"/>
                                <a:gd name="T19" fmla="*/ 4922 h 689"/>
                              </a:gdLst>
                              <a:ahLst/>
                              <a:cxnLst>
                                <a:cxn ang="0">
                                  <a:pos x="T1" y="T3"/>
                                </a:cxn>
                                <a:cxn ang="0">
                                  <a:pos x="T5" y="T7"/>
                                </a:cxn>
                                <a:cxn ang="0">
                                  <a:pos x="T9" y="T11"/>
                                </a:cxn>
                                <a:cxn ang="0">
                                  <a:pos x="T13" y="T15"/>
                                </a:cxn>
                                <a:cxn ang="0">
                                  <a:pos x="T17" y="T19"/>
                                </a:cxn>
                              </a:cxnLst>
                              <a:rect l="0" t="0" r="r" b="b"/>
                              <a:pathLst>
                                <a:path w="1700" h="689">
                                  <a:moveTo>
                                    <a:pt x="1644" y="660"/>
                                  </a:moveTo>
                                  <a:lnTo>
                                    <a:pt x="1601" y="660"/>
                                  </a:lnTo>
                                  <a:lnTo>
                                    <a:pt x="366" y="26"/>
                                  </a:lnTo>
                                  <a:lnTo>
                                    <a:pt x="409" y="26"/>
                                  </a:lnTo>
                                  <a:lnTo>
                                    <a:pt x="1644" y="660"/>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2" name="Group 360"/>
                        <wpg:cNvGrpSpPr>
                          <a:grpSpLocks/>
                        </wpg:cNvGrpSpPr>
                        <wpg:grpSpPr bwMode="auto">
                          <a:xfrm>
                            <a:off x="9417" y="5725"/>
                            <a:ext cx="1692" cy="745"/>
                            <a:chOff x="9417" y="5725"/>
                            <a:chExt cx="1692" cy="745"/>
                          </a:xfrm>
                        </wpg:grpSpPr>
                        <wps:wsp>
                          <wps:cNvPr id="1563" name="Freeform 361"/>
                          <wps:cNvSpPr>
                            <a:spLocks/>
                          </wps:cNvSpPr>
                          <wps:spPr bwMode="auto">
                            <a:xfrm>
                              <a:off x="9417" y="5725"/>
                              <a:ext cx="1692" cy="745"/>
                            </a:xfrm>
                            <a:custGeom>
                              <a:avLst/>
                              <a:gdLst>
                                <a:gd name="T0" fmla="+- 0 10061 9417"/>
                                <a:gd name="T1" fmla="*/ T0 w 1692"/>
                                <a:gd name="T2" fmla="+- 0 6470 5725"/>
                                <a:gd name="T3" fmla="*/ 6470 h 745"/>
                                <a:gd name="T4" fmla="+- 0 9417 9417"/>
                                <a:gd name="T5" fmla="*/ T4 w 1692"/>
                                <a:gd name="T6" fmla="+- 0 5725 5725"/>
                                <a:gd name="T7" fmla="*/ 5725 h 745"/>
                                <a:gd name="T8" fmla="+- 0 9538 9417"/>
                                <a:gd name="T9" fmla="*/ T8 w 1692"/>
                                <a:gd name="T10" fmla="+- 0 5774 5725"/>
                                <a:gd name="T11" fmla="*/ 5774 h 745"/>
                                <a:gd name="T12" fmla="+- 0 9485 9417"/>
                                <a:gd name="T13" fmla="*/ T12 w 1692"/>
                                <a:gd name="T14" fmla="+- 0 5774 5725"/>
                                <a:gd name="T15" fmla="*/ 5774 h 745"/>
                                <a:gd name="T16" fmla="+- 0 10069 9417"/>
                                <a:gd name="T17" fmla="*/ T16 w 1692"/>
                                <a:gd name="T18" fmla="+- 0 6450 5725"/>
                                <a:gd name="T19" fmla="*/ 6450 h 745"/>
                                <a:gd name="T20" fmla="+- 0 10419 9417"/>
                                <a:gd name="T21" fmla="*/ T20 w 1692"/>
                                <a:gd name="T22" fmla="+- 0 6450 5725"/>
                                <a:gd name="T23" fmla="*/ 6450 h 745"/>
                                <a:gd name="T24" fmla="+- 0 10061 9417"/>
                                <a:gd name="T25" fmla="*/ T24 w 1692"/>
                                <a:gd name="T26" fmla="+- 0 6470 5725"/>
                                <a:gd name="T27" fmla="*/ 6470 h 745"/>
                              </a:gdLst>
                              <a:ahLst/>
                              <a:cxnLst>
                                <a:cxn ang="0">
                                  <a:pos x="T1" y="T3"/>
                                </a:cxn>
                                <a:cxn ang="0">
                                  <a:pos x="T5" y="T7"/>
                                </a:cxn>
                                <a:cxn ang="0">
                                  <a:pos x="T9" y="T11"/>
                                </a:cxn>
                                <a:cxn ang="0">
                                  <a:pos x="T13" y="T15"/>
                                </a:cxn>
                                <a:cxn ang="0">
                                  <a:pos x="T17" y="T19"/>
                                </a:cxn>
                                <a:cxn ang="0">
                                  <a:pos x="T21" y="T23"/>
                                </a:cxn>
                                <a:cxn ang="0">
                                  <a:pos x="T25" y="T27"/>
                                </a:cxn>
                              </a:cxnLst>
                              <a:rect l="0" t="0" r="r" b="b"/>
                              <a:pathLst>
                                <a:path w="1692" h="745">
                                  <a:moveTo>
                                    <a:pt x="644" y="745"/>
                                  </a:moveTo>
                                  <a:lnTo>
                                    <a:pt x="0" y="0"/>
                                  </a:lnTo>
                                  <a:lnTo>
                                    <a:pt x="121" y="49"/>
                                  </a:lnTo>
                                  <a:lnTo>
                                    <a:pt x="68" y="49"/>
                                  </a:lnTo>
                                  <a:lnTo>
                                    <a:pt x="652" y="725"/>
                                  </a:lnTo>
                                  <a:lnTo>
                                    <a:pt x="1002" y="725"/>
                                  </a:lnTo>
                                  <a:lnTo>
                                    <a:pt x="644" y="745"/>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 name="Freeform 362"/>
                          <wps:cNvSpPr>
                            <a:spLocks/>
                          </wps:cNvSpPr>
                          <wps:spPr bwMode="auto">
                            <a:xfrm>
                              <a:off x="9417" y="5725"/>
                              <a:ext cx="1692" cy="745"/>
                            </a:xfrm>
                            <a:custGeom>
                              <a:avLst/>
                              <a:gdLst>
                                <a:gd name="T0" fmla="+- 0 10419 9417"/>
                                <a:gd name="T1" fmla="*/ T0 w 1692"/>
                                <a:gd name="T2" fmla="+- 0 6450 5725"/>
                                <a:gd name="T3" fmla="*/ 6450 h 745"/>
                                <a:gd name="T4" fmla="+- 0 10069 9417"/>
                                <a:gd name="T5" fmla="*/ T4 w 1692"/>
                                <a:gd name="T6" fmla="+- 0 6450 5725"/>
                                <a:gd name="T7" fmla="*/ 6450 h 745"/>
                                <a:gd name="T8" fmla="+- 0 11020 9417"/>
                                <a:gd name="T9" fmla="*/ T8 w 1692"/>
                                <a:gd name="T10" fmla="+- 0 6396 5725"/>
                                <a:gd name="T11" fmla="*/ 6396 h 745"/>
                                <a:gd name="T12" fmla="+- 0 9485 9417"/>
                                <a:gd name="T13" fmla="*/ T12 w 1692"/>
                                <a:gd name="T14" fmla="+- 0 5774 5725"/>
                                <a:gd name="T15" fmla="*/ 5774 h 745"/>
                                <a:gd name="T16" fmla="+- 0 9538 9417"/>
                                <a:gd name="T17" fmla="*/ T16 w 1692"/>
                                <a:gd name="T18" fmla="+- 0 5774 5725"/>
                                <a:gd name="T19" fmla="*/ 5774 h 745"/>
                                <a:gd name="T20" fmla="+- 0 11109 9417"/>
                                <a:gd name="T21" fmla="*/ T20 w 1692"/>
                                <a:gd name="T22" fmla="+- 0 6411 5725"/>
                                <a:gd name="T23" fmla="*/ 6411 h 745"/>
                                <a:gd name="T24" fmla="+- 0 10419 9417"/>
                                <a:gd name="T25" fmla="*/ T24 w 1692"/>
                                <a:gd name="T26" fmla="+- 0 6450 5725"/>
                                <a:gd name="T27" fmla="*/ 6450 h 745"/>
                              </a:gdLst>
                              <a:ahLst/>
                              <a:cxnLst>
                                <a:cxn ang="0">
                                  <a:pos x="T1" y="T3"/>
                                </a:cxn>
                                <a:cxn ang="0">
                                  <a:pos x="T5" y="T7"/>
                                </a:cxn>
                                <a:cxn ang="0">
                                  <a:pos x="T9" y="T11"/>
                                </a:cxn>
                                <a:cxn ang="0">
                                  <a:pos x="T13" y="T15"/>
                                </a:cxn>
                                <a:cxn ang="0">
                                  <a:pos x="T17" y="T19"/>
                                </a:cxn>
                                <a:cxn ang="0">
                                  <a:pos x="T21" y="T23"/>
                                </a:cxn>
                                <a:cxn ang="0">
                                  <a:pos x="T25" y="T27"/>
                                </a:cxn>
                              </a:cxnLst>
                              <a:rect l="0" t="0" r="r" b="b"/>
                              <a:pathLst>
                                <a:path w="1692" h="745">
                                  <a:moveTo>
                                    <a:pt x="1002" y="725"/>
                                  </a:moveTo>
                                  <a:lnTo>
                                    <a:pt x="652" y="725"/>
                                  </a:lnTo>
                                  <a:lnTo>
                                    <a:pt x="1603" y="671"/>
                                  </a:lnTo>
                                  <a:lnTo>
                                    <a:pt x="68" y="49"/>
                                  </a:lnTo>
                                  <a:lnTo>
                                    <a:pt x="121" y="49"/>
                                  </a:lnTo>
                                  <a:lnTo>
                                    <a:pt x="1692" y="686"/>
                                  </a:lnTo>
                                  <a:lnTo>
                                    <a:pt x="1002" y="725"/>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5" name="Group 363"/>
                        <wpg:cNvGrpSpPr>
                          <a:grpSpLocks/>
                        </wpg:cNvGrpSpPr>
                        <wpg:grpSpPr bwMode="auto">
                          <a:xfrm>
                            <a:off x="9699" y="6403"/>
                            <a:ext cx="743" cy="1973"/>
                            <a:chOff x="9699" y="6403"/>
                            <a:chExt cx="743" cy="1973"/>
                          </a:xfrm>
                        </wpg:grpSpPr>
                        <wps:wsp>
                          <wps:cNvPr id="1566" name="Freeform 364"/>
                          <wps:cNvSpPr>
                            <a:spLocks/>
                          </wps:cNvSpPr>
                          <wps:spPr bwMode="auto">
                            <a:xfrm>
                              <a:off x="9699" y="6403"/>
                              <a:ext cx="743" cy="1973"/>
                            </a:xfrm>
                            <a:custGeom>
                              <a:avLst/>
                              <a:gdLst>
                                <a:gd name="T0" fmla="+- 0 9699 9699"/>
                                <a:gd name="T1" fmla="*/ T0 w 743"/>
                                <a:gd name="T2" fmla="+- 0 8377 6403"/>
                                <a:gd name="T3" fmla="*/ 8377 h 1973"/>
                                <a:gd name="T4" fmla="+- 0 10054 9699"/>
                                <a:gd name="T5" fmla="*/ T4 w 743"/>
                                <a:gd name="T6" fmla="+- 0 6403 6403"/>
                                <a:gd name="T7" fmla="*/ 6403 h 1973"/>
                                <a:gd name="T8" fmla="+- 0 10085 9699"/>
                                <a:gd name="T9" fmla="*/ T8 w 743"/>
                                <a:gd name="T10" fmla="+- 0 6468 6403"/>
                                <a:gd name="T11" fmla="*/ 6468 h 1973"/>
                                <a:gd name="T12" fmla="+- 0 10063 9699"/>
                                <a:gd name="T13" fmla="*/ T12 w 743"/>
                                <a:gd name="T14" fmla="+- 0 6468 6403"/>
                                <a:gd name="T15" fmla="*/ 6468 h 1973"/>
                                <a:gd name="T16" fmla="+- 0 9736 9699"/>
                                <a:gd name="T17" fmla="*/ T16 w 743"/>
                                <a:gd name="T18" fmla="+- 0 8284 6403"/>
                                <a:gd name="T19" fmla="*/ 8284 h 1973"/>
                                <a:gd name="T20" fmla="+- 0 9760 9699"/>
                                <a:gd name="T21" fmla="*/ T20 w 743"/>
                                <a:gd name="T22" fmla="+- 0 8284 6403"/>
                                <a:gd name="T23" fmla="*/ 8284 h 1973"/>
                                <a:gd name="T24" fmla="+- 0 9699 9699"/>
                                <a:gd name="T25" fmla="*/ T24 w 743"/>
                                <a:gd name="T26" fmla="+- 0 8377 6403"/>
                                <a:gd name="T27" fmla="*/ 8377 h 1973"/>
                              </a:gdLst>
                              <a:ahLst/>
                              <a:cxnLst>
                                <a:cxn ang="0">
                                  <a:pos x="T1" y="T3"/>
                                </a:cxn>
                                <a:cxn ang="0">
                                  <a:pos x="T5" y="T7"/>
                                </a:cxn>
                                <a:cxn ang="0">
                                  <a:pos x="T9" y="T11"/>
                                </a:cxn>
                                <a:cxn ang="0">
                                  <a:pos x="T13" y="T15"/>
                                </a:cxn>
                                <a:cxn ang="0">
                                  <a:pos x="T17" y="T19"/>
                                </a:cxn>
                                <a:cxn ang="0">
                                  <a:pos x="T21" y="T23"/>
                                </a:cxn>
                                <a:cxn ang="0">
                                  <a:pos x="T25" y="T27"/>
                                </a:cxn>
                              </a:cxnLst>
                              <a:rect l="0" t="0" r="r" b="b"/>
                              <a:pathLst>
                                <a:path w="743" h="1973">
                                  <a:moveTo>
                                    <a:pt x="0" y="1974"/>
                                  </a:moveTo>
                                  <a:lnTo>
                                    <a:pt x="355" y="0"/>
                                  </a:lnTo>
                                  <a:lnTo>
                                    <a:pt x="386" y="65"/>
                                  </a:lnTo>
                                  <a:lnTo>
                                    <a:pt x="364" y="65"/>
                                  </a:lnTo>
                                  <a:lnTo>
                                    <a:pt x="37" y="1881"/>
                                  </a:lnTo>
                                  <a:lnTo>
                                    <a:pt x="61" y="1881"/>
                                  </a:lnTo>
                                  <a:lnTo>
                                    <a:pt x="0" y="1974"/>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365"/>
                          <wps:cNvSpPr>
                            <a:spLocks/>
                          </wps:cNvSpPr>
                          <wps:spPr bwMode="auto">
                            <a:xfrm>
                              <a:off x="9699" y="6403"/>
                              <a:ext cx="743" cy="1973"/>
                            </a:xfrm>
                            <a:custGeom>
                              <a:avLst/>
                              <a:gdLst>
                                <a:gd name="T0" fmla="+- 0 9760 9699"/>
                                <a:gd name="T1" fmla="*/ T0 w 743"/>
                                <a:gd name="T2" fmla="+- 0 8284 6403"/>
                                <a:gd name="T3" fmla="*/ 8284 h 1973"/>
                                <a:gd name="T4" fmla="+- 0 9736 9699"/>
                                <a:gd name="T5" fmla="*/ T4 w 743"/>
                                <a:gd name="T6" fmla="+- 0 8284 6403"/>
                                <a:gd name="T7" fmla="*/ 8284 h 1973"/>
                                <a:gd name="T8" fmla="+- 0 10420 9699"/>
                                <a:gd name="T9" fmla="*/ T8 w 743"/>
                                <a:gd name="T10" fmla="+- 0 7233 6403"/>
                                <a:gd name="T11" fmla="*/ 7233 h 1973"/>
                                <a:gd name="T12" fmla="+- 0 10063 9699"/>
                                <a:gd name="T13" fmla="*/ T12 w 743"/>
                                <a:gd name="T14" fmla="+- 0 6468 6403"/>
                                <a:gd name="T15" fmla="*/ 6468 h 1973"/>
                                <a:gd name="T16" fmla="+- 0 10085 9699"/>
                                <a:gd name="T17" fmla="*/ T16 w 743"/>
                                <a:gd name="T18" fmla="+- 0 6468 6403"/>
                                <a:gd name="T19" fmla="*/ 6468 h 1973"/>
                                <a:gd name="T20" fmla="+- 0 10442 9699"/>
                                <a:gd name="T21" fmla="*/ T20 w 743"/>
                                <a:gd name="T22" fmla="+- 0 7234 6403"/>
                                <a:gd name="T23" fmla="*/ 7234 h 1973"/>
                                <a:gd name="T24" fmla="+- 0 9760 9699"/>
                                <a:gd name="T25" fmla="*/ T24 w 743"/>
                                <a:gd name="T26" fmla="+- 0 8284 6403"/>
                                <a:gd name="T27" fmla="*/ 8284 h 1973"/>
                              </a:gdLst>
                              <a:ahLst/>
                              <a:cxnLst>
                                <a:cxn ang="0">
                                  <a:pos x="T1" y="T3"/>
                                </a:cxn>
                                <a:cxn ang="0">
                                  <a:pos x="T5" y="T7"/>
                                </a:cxn>
                                <a:cxn ang="0">
                                  <a:pos x="T9" y="T11"/>
                                </a:cxn>
                                <a:cxn ang="0">
                                  <a:pos x="T13" y="T15"/>
                                </a:cxn>
                                <a:cxn ang="0">
                                  <a:pos x="T17" y="T19"/>
                                </a:cxn>
                                <a:cxn ang="0">
                                  <a:pos x="T21" y="T23"/>
                                </a:cxn>
                                <a:cxn ang="0">
                                  <a:pos x="T25" y="T27"/>
                                </a:cxn>
                              </a:cxnLst>
                              <a:rect l="0" t="0" r="r" b="b"/>
                              <a:pathLst>
                                <a:path w="743" h="1973">
                                  <a:moveTo>
                                    <a:pt x="61" y="1881"/>
                                  </a:moveTo>
                                  <a:lnTo>
                                    <a:pt x="37" y="1881"/>
                                  </a:lnTo>
                                  <a:lnTo>
                                    <a:pt x="721" y="830"/>
                                  </a:lnTo>
                                  <a:lnTo>
                                    <a:pt x="364" y="65"/>
                                  </a:lnTo>
                                  <a:lnTo>
                                    <a:pt x="386" y="65"/>
                                  </a:lnTo>
                                  <a:lnTo>
                                    <a:pt x="743" y="831"/>
                                  </a:lnTo>
                                  <a:lnTo>
                                    <a:pt x="61" y="1881"/>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8" name="Group 366"/>
                        <wpg:cNvGrpSpPr>
                          <a:grpSpLocks/>
                        </wpg:cNvGrpSpPr>
                        <wpg:grpSpPr bwMode="auto">
                          <a:xfrm>
                            <a:off x="7527" y="4765"/>
                            <a:ext cx="2557" cy="2062"/>
                            <a:chOff x="7527" y="4765"/>
                            <a:chExt cx="2557" cy="2062"/>
                          </a:xfrm>
                        </wpg:grpSpPr>
                        <wps:wsp>
                          <wps:cNvPr id="1569" name="Freeform 367"/>
                          <wps:cNvSpPr>
                            <a:spLocks/>
                          </wps:cNvSpPr>
                          <wps:spPr bwMode="auto">
                            <a:xfrm>
                              <a:off x="7527" y="4765"/>
                              <a:ext cx="2557" cy="2062"/>
                            </a:xfrm>
                            <a:custGeom>
                              <a:avLst/>
                              <a:gdLst>
                                <a:gd name="T0" fmla="+- 0 7981 7527"/>
                                <a:gd name="T1" fmla="*/ T0 w 2557"/>
                                <a:gd name="T2" fmla="+- 0 6827 4765"/>
                                <a:gd name="T3" fmla="*/ 6827 h 2062"/>
                                <a:gd name="T4" fmla="+- 0 7527 7527"/>
                                <a:gd name="T5" fmla="*/ T4 w 2557"/>
                                <a:gd name="T6" fmla="+- 0 4765 4765"/>
                                <a:gd name="T7" fmla="*/ 4765 h 2062"/>
                                <a:gd name="T8" fmla="+- 0 7593 7527"/>
                                <a:gd name="T9" fmla="*/ T8 w 2557"/>
                                <a:gd name="T10" fmla="+- 0 4808 4765"/>
                                <a:gd name="T11" fmla="*/ 4808 h 2062"/>
                                <a:gd name="T12" fmla="+- 0 7557 7527"/>
                                <a:gd name="T13" fmla="*/ T12 w 2557"/>
                                <a:gd name="T14" fmla="+- 0 4808 4765"/>
                                <a:gd name="T15" fmla="*/ 4808 h 2062"/>
                                <a:gd name="T16" fmla="+- 0 7996 7527"/>
                                <a:gd name="T17" fmla="*/ T16 w 2557"/>
                                <a:gd name="T18" fmla="+- 0 6804 4765"/>
                                <a:gd name="T19" fmla="*/ 6804 h 2062"/>
                                <a:gd name="T20" fmla="+- 0 8105 7527"/>
                                <a:gd name="T21" fmla="*/ T20 w 2557"/>
                                <a:gd name="T22" fmla="+- 0 6804 4765"/>
                                <a:gd name="T23" fmla="*/ 6804 h 2062"/>
                                <a:gd name="T24" fmla="+- 0 7981 7527"/>
                                <a:gd name="T25" fmla="*/ T24 w 2557"/>
                                <a:gd name="T26" fmla="+- 0 6827 4765"/>
                                <a:gd name="T27" fmla="*/ 6827 h 2062"/>
                              </a:gdLst>
                              <a:ahLst/>
                              <a:cxnLst>
                                <a:cxn ang="0">
                                  <a:pos x="T1" y="T3"/>
                                </a:cxn>
                                <a:cxn ang="0">
                                  <a:pos x="T5" y="T7"/>
                                </a:cxn>
                                <a:cxn ang="0">
                                  <a:pos x="T9" y="T11"/>
                                </a:cxn>
                                <a:cxn ang="0">
                                  <a:pos x="T13" y="T15"/>
                                </a:cxn>
                                <a:cxn ang="0">
                                  <a:pos x="T17" y="T19"/>
                                </a:cxn>
                                <a:cxn ang="0">
                                  <a:pos x="T21" y="T23"/>
                                </a:cxn>
                                <a:cxn ang="0">
                                  <a:pos x="T25" y="T27"/>
                                </a:cxn>
                              </a:cxnLst>
                              <a:rect l="0" t="0" r="r" b="b"/>
                              <a:pathLst>
                                <a:path w="2557" h="2062">
                                  <a:moveTo>
                                    <a:pt x="454" y="2062"/>
                                  </a:moveTo>
                                  <a:lnTo>
                                    <a:pt x="0" y="0"/>
                                  </a:lnTo>
                                  <a:lnTo>
                                    <a:pt x="66" y="43"/>
                                  </a:lnTo>
                                  <a:lnTo>
                                    <a:pt x="30" y="43"/>
                                  </a:lnTo>
                                  <a:lnTo>
                                    <a:pt x="469" y="2039"/>
                                  </a:lnTo>
                                  <a:lnTo>
                                    <a:pt x="578" y="2039"/>
                                  </a:lnTo>
                                  <a:lnTo>
                                    <a:pt x="454" y="2062"/>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368"/>
                          <wps:cNvSpPr>
                            <a:spLocks/>
                          </wps:cNvSpPr>
                          <wps:spPr bwMode="auto">
                            <a:xfrm>
                              <a:off x="7527" y="4765"/>
                              <a:ext cx="2557" cy="2062"/>
                            </a:xfrm>
                            <a:custGeom>
                              <a:avLst/>
                              <a:gdLst>
                                <a:gd name="T0" fmla="+- 0 8105 7527"/>
                                <a:gd name="T1" fmla="*/ T0 w 2557"/>
                                <a:gd name="T2" fmla="+- 0 6804 4765"/>
                                <a:gd name="T3" fmla="*/ 6804 h 2062"/>
                                <a:gd name="T4" fmla="+- 0 7996 7527"/>
                                <a:gd name="T5" fmla="*/ T4 w 2557"/>
                                <a:gd name="T6" fmla="+- 0 6804 4765"/>
                                <a:gd name="T7" fmla="*/ 6804 h 2062"/>
                                <a:gd name="T8" fmla="+- 0 10033 7527"/>
                                <a:gd name="T9" fmla="*/ T8 w 2557"/>
                                <a:gd name="T10" fmla="+- 0 6430 4765"/>
                                <a:gd name="T11" fmla="*/ 6430 h 2062"/>
                                <a:gd name="T12" fmla="+- 0 7557 7527"/>
                                <a:gd name="T13" fmla="*/ T12 w 2557"/>
                                <a:gd name="T14" fmla="+- 0 4808 4765"/>
                                <a:gd name="T15" fmla="*/ 4808 h 2062"/>
                                <a:gd name="T16" fmla="+- 0 7593 7527"/>
                                <a:gd name="T17" fmla="*/ T16 w 2557"/>
                                <a:gd name="T18" fmla="+- 0 4808 4765"/>
                                <a:gd name="T19" fmla="*/ 4808 h 2062"/>
                                <a:gd name="T20" fmla="+- 0 10085 7527"/>
                                <a:gd name="T21" fmla="*/ T20 w 2557"/>
                                <a:gd name="T22" fmla="+- 0 6441 4765"/>
                                <a:gd name="T23" fmla="*/ 6441 h 2062"/>
                                <a:gd name="T24" fmla="+- 0 8105 7527"/>
                                <a:gd name="T25" fmla="*/ T24 w 2557"/>
                                <a:gd name="T26" fmla="+- 0 6804 4765"/>
                                <a:gd name="T27" fmla="*/ 6804 h 2062"/>
                              </a:gdLst>
                              <a:ahLst/>
                              <a:cxnLst>
                                <a:cxn ang="0">
                                  <a:pos x="T1" y="T3"/>
                                </a:cxn>
                                <a:cxn ang="0">
                                  <a:pos x="T5" y="T7"/>
                                </a:cxn>
                                <a:cxn ang="0">
                                  <a:pos x="T9" y="T11"/>
                                </a:cxn>
                                <a:cxn ang="0">
                                  <a:pos x="T13" y="T15"/>
                                </a:cxn>
                                <a:cxn ang="0">
                                  <a:pos x="T17" y="T19"/>
                                </a:cxn>
                                <a:cxn ang="0">
                                  <a:pos x="T21" y="T23"/>
                                </a:cxn>
                                <a:cxn ang="0">
                                  <a:pos x="T25" y="T27"/>
                                </a:cxn>
                              </a:cxnLst>
                              <a:rect l="0" t="0" r="r" b="b"/>
                              <a:pathLst>
                                <a:path w="2557" h="2062">
                                  <a:moveTo>
                                    <a:pt x="578" y="2039"/>
                                  </a:moveTo>
                                  <a:lnTo>
                                    <a:pt x="469" y="2039"/>
                                  </a:lnTo>
                                  <a:lnTo>
                                    <a:pt x="2506" y="1665"/>
                                  </a:lnTo>
                                  <a:lnTo>
                                    <a:pt x="30" y="43"/>
                                  </a:lnTo>
                                  <a:lnTo>
                                    <a:pt x="66" y="43"/>
                                  </a:lnTo>
                                  <a:lnTo>
                                    <a:pt x="2558" y="1676"/>
                                  </a:lnTo>
                                  <a:lnTo>
                                    <a:pt x="578" y="2039"/>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1" name="Group 369"/>
                        <wpg:cNvGrpSpPr>
                          <a:grpSpLocks/>
                        </wpg:cNvGrpSpPr>
                        <wpg:grpSpPr bwMode="auto">
                          <a:xfrm>
                            <a:off x="1787" y="9562"/>
                            <a:ext cx="1250" cy="190"/>
                            <a:chOff x="1787" y="9562"/>
                            <a:chExt cx="1250" cy="190"/>
                          </a:xfrm>
                        </wpg:grpSpPr>
                        <wps:wsp>
                          <wps:cNvPr id="1572" name="Freeform 370"/>
                          <wps:cNvSpPr>
                            <a:spLocks/>
                          </wps:cNvSpPr>
                          <wps:spPr bwMode="auto">
                            <a:xfrm>
                              <a:off x="1787" y="9562"/>
                              <a:ext cx="1250" cy="190"/>
                            </a:xfrm>
                            <a:custGeom>
                              <a:avLst/>
                              <a:gdLst>
                                <a:gd name="T0" fmla="+- 0 1861 1787"/>
                                <a:gd name="T1" fmla="*/ T0 w 1250"/>
                                <a:gd name="T2" fmla="+- 0 9751 9562"/>
                                <a:gd name="T3" fmla="*/ 9751 h 190"/>
                                <a:gd name="T4" fmla="+- 0 1840 1787"/>
                                <a:gd name="T5" fmla="*/ T4 w 1250"/>
                                <a:gd name="T6" fmla="+- 0 9751 9562"/>
                                <a:gd name="T7" fmla="*/ 9751 h 190"/>
                                <a:gd name="T8" fmla="+- 0 1787 1787"/>
                                <a:gd name="T9" fmla="*/ T8 w 1250"/>
                                <a:gd name="T10" fmla="+- 0 9562 9562"/>
                                <a:gd name="T11" fmla="*/ 9562 h 190"/>
                                <a:gd name="T12" fmla="+- 0 1873 1787"/>
                                <a:gd name="T13" fmla="*/ T12 w 1250"/>
                                <a:gd name="T14" fmla="+- 0 9594 9562"/>
                                <a:gd name="T15" fmla="*/ 9594 h 190"/>
                                <a:gd name="T16" fmla="+- 0 1816 1787"/>
                                <a:gd name="T17" fmla="*/ T16 w 1250"/>
                                <a:gd name="T18" fmla="+- 0 9594 9562"/>
                                <a:gd name="T19" fmla="*/ 9594 h 190"/>
                                <a:gd name="T20" fmla="+- 0 1861 1787"/>
                                <a:gd name="T21" fmla="*/ T20 w 1250"/>
                                <a:gd name="T22" fmla="+- 0 9751 9562"/>
                                <a:gd name="T23" fmla="*/ 9751 h 190"/>
                              </a:gdLst>
                              <a:ahLst/>
                              <a:cxnLst>
                                <a:cxn ang="0">
                                  <a:pos x="T1" y="T3"/>
                                </a:cxn>
                                <a:cxn ang="0">
                                  <a:pos x="T5" y="T7"/>
                                </a:cxn>
                                <a:cxn ang="0">
                                  <a:pos x="T9" y="T11"/>
                                </a:cxn>
                                <a:cxn ang="0">
                                  <a:pos x="T13" y="T15"/>
                                </a:cxn>
                                <a:cxn ang="0">
                                  <a:pos x="T17" y="T19"/>
                                </a:cxn>
                                <a:cxn ang="0">
                                  <a:pos x="T21" y="T23"/>
                                </a:cxn>
                              </a:cxnLst>
                              <a:rect l="0" t="0" r="r" b="b"/>
                              <a:pathLst>
                                <a:path w="1250" h="190">
                                  <a:moveTo>
                                    <a:pt x="74" y="189"/>
                                  </a:moveTo>
                                  <a:lnTo>
                                    <a:pt x="53" y="189"/>
                                  </a:lnTo>
                                  <a:lnTo>
                                    <a:pt x="0" y="0"/>
                                  </a:lnTo>
                                  <a:lnTo>
                                    <a:pt x="86" y="32"/>
                                  </a:lnTo>
                                  <a:lnTo>
                                    <a:pt x="29" y="32"/>
                                  </a:lnTo>
                                  <a:lnTo>
                                    <a:pt x="74" y="189"/>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Freeform 371"/>
                          <wps:cNvSpPr>
                            <a:spLocks/>
                          </wps:cNvSpPr>
                          <wps:spPr bwMode="auto">
                            <a:xfrm>
                              <a:off x="1787" y="9562"/>
                              <a:ext cx="1250" cy="190"/>
                            </a:xfrm>
                            <a:custGeom>
                              <a:avLst/>
                              <a:gdLst>
                                <a:gd name="T0" fmla="+- 0 2295 1787"/>
                                <a:gd name="T1" fmla="*/ T0 w 1250"/>
                                <a:gd name="T2" fmla="+- 0 9751 9562"/>
                                <a:gd name="T3" fmla="*/ 9751 h 190"/>
                                <a:gd name="T4" fmla="+- 0 2238 1787"/>
                                <a:gd name="T5" fmla="*/ T4 w 1250"/>
                                <a:gd name="T6" fmla="+- 0 9751 9562"/>
                                <a:gd name="T7" fmla="*/ 9751 h 190"/>
                                <a:gd name="T8" fmla="+- 0 1816 1787"/>
                                <a:gd name="T9" fmla="*/ T8 w 1250"/>
                                <a:gd name="T10" fmla="+- 0 9594 9562"/>
                                <a:gd name="T11" fmla="*/ 9594 h 190"/>
                                <a:gd name="T12" fmla="+- 0 1873 1787"/>
                                <a:gd name="T13" fmla="*/ T12 w 1250"/>
                                <a:gd name="T14" fmla="+- 0 9594 9562"/>
                                <a:gd name="T15" fmla="*/ 9594 h 190"/>
                                <a:gd name="T16" fmla="+- 0 2295 1787"/>
                                <a:gd name="T17" fmla="*/ T16 w 1250"/>
                                <a:gd name="T18" fmla="+- 0 9751 9562"/>
                                <a:gd name="T19" fmla="*/ 9751 h 190"/>
                              </a:gdLst>
                              <a:ahLst/>
                              <a:cxnLst>
                                <a:cxn ang="0">
                                  <a:pos x="T1" y="T3"/>
                                </a:cxn>
                                <a:cxn ang="0">
                                  <a:pos x="T5" y="T7"/>
                                </a:cxn>
                                <a:cxn ang="0">
                                  <a:pos x="T9" y="T11"/>
                                </a:cxn>
                                <a:cxn ang="0">
                                  <a:pos x="T13" y="T15"/>
                                </a:cxn>
                                <a:cxn ang="0">
                                  <a:pos x="T17" y="T19"/>
                                </a:cxn>
                              </a:cxnLst>
                              <a:rect l="0" t="0" r="r" b="b"/>
                              <a:pathLst>
                                <a:path w="1250" h="190">
                                  <a:moveTo>
                                    <a:pt x="508" y="189"/>
                                  </a:moveTo>
                                  <a:lnTo>
                                    <a:pt x="451" y="189"/>
                                  </a:lnTo>
                                  <a:lnTo>
                                    <a:pt x="29" y="32"/>
                                  </a:lnTo>
                                  <a:lnTo>
                                    <a:pt x="86" y="32"/>
                                  </a:lnTo>
                                  <a:lnTo>
                                    <a:pt x="508" y="189"/>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4" name="Group 372"/>
                        <wpg:cNvGrpSpPr>
                          <a:grpSpLocks/>
                        </wpg:cNvGrpSpPr>
                        <wpg:grpSpPr bwMode="auto">
                          <a:xfrm>
                            <a:off x="2460" y="8289"/>
                            <a:ext cx="2728" cy="1463"/>
                            <a:chOff x="2460" y="8289"/>
                            <a:chExt cx="2728" cy="1463"/>
                          </a:xfrm>
                        </wpg:grpSpPr>
                        <wps:wsp>
                          <wps:cNvPr id="1575" name="Freeform 373"/>
                          <wps:cNvSpPr>
                            <a:spLocks/>
                          </wps:cNvSpPr>
                          <wps:spPr bwMode="auto">
                            <a:xfrm>
                              <a:off x="2460" y="8289"/>
                              <a:ext cx="2728" cy="1463"/>
                            </a:xfrm>
                            <a:custGeom>
                              <a:avLst/>
                              <a:gdLst>
                                <a:gd name="T0" fmla="+- 0 2953 2460"/>
                                <a:gd name="T1" fmla="*/ T0 w 2728"/>
                                <a:gd name="T2" fmla="+- 0 9751 8289"/>
                                <a:gd name="T3" fmla="*/ 9751 h 1463"/>
                                <a:gd name="T4" fmla="+- 0 2932 2460"/>
                                <a:gd name="T5" fmla="*/ T4 w 2728"/>
                                <a:gd name="T6" fmla="+- 0 9751 8289"/>
                                <a:gd name="T7" fmla="*/ 9751 h 1463"/>
                                <a:gd name="T8" fmla="+- 0 2460 2460"/>
                                <a:gd name="T9" fmla="*/ T8 w 2728"/>
                                <a:gd name="T10" fmla="+- 0 8289 8289"/>
                                <a:gd name="T11" fmla="*/ 8289 h 1463"/>
                                <a:gd name="T12" fmla="+- 0 2532 2460"/>
                                <a:gd name="T13" fmla="*/ T12 w 2728"/>
                                <a:gd name="T14" fmla="+- 0 8336 8289"/>
                                <a:gd name="T15" fmla="*/ 8336 h 1463"/>
                                <a:gd name="T16" fmla="+- 0 2496 2460"/>
                                <a:gd name="T17" fmla="*/ T16 w 2728"/>
                                <a:gd name="T18" fmla="+- 0 8336 8289"/>
                                <a:gd name="T19" fmla="*/ 8336 h 1463"/>
                                <a:gd name="T20" fmla="+- 0 2953 2460"/>
                                <a:gd name="T21" fmla="*/ T20 w 2728"/>
                                <a:gd name="T22" fmla="+- 0 9751 8289"/>
                                <a:gd name="T23" fmla="*/ 9751 h 1463"/>
                              </a:gdLst>
                              <a:ahLst/>
                              <a:cxnLst>
                                <a:cxn ang="0">
                                  <a:pos x="T1" y="T3"/>
                                </a:cxn>
                                <a:cxn ang="0">
                                  <a:pos x="T5" y="T7"/>
                                </a:cxn>
                                <a:cxn ang="0">
                                  <a:pos x="T9" y="T11"/>
                                </a:cxn>
                                <a:cxn ang="0">
                                  <a:pos x="T13" y="T15"/>
                                </a:cxn>
                                <a:cxn ang="0">
                                  <a:pos x="T17" y="T19"/>
                                </a:cxn>
                                <a:cxn ang="0">
                                  <a:pos x="T21" y="T23"/>
                                </a:cxn>
                              </a:cxnLst>
                              <a:rect l="0" t="0" r="r" b="b"/>
                              <a:pathLst>
                                <a:path w="2728" h="1463">
                                  <a:moveTo>
                                    <a:pt x="493" y="1462"/>
                                  </a:moveTo>
                                  <a:lnTo>
                                    <a:pt x="472" y="1462"/>
                                  </a:lnTo>
                                  <a:lnTo>
                                    <a:pt x="0" y="0"/>
                                  </a:lnTo>
                                  <a:lnTo>
                                    <a:pt x="72" y="47"/>
                                  </a:lnTo>
                                  <a:lnTo>
                                    <a:pt x="36" y="47"/>
                                  </a:lnTo>
                                  <a:lnTo>
                                    <a:pt x="493" y="1462"/>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Freeform 374"/>
                          <wps:cNvSpPr>
                            <a:spLocks/>
                          </wps:cNvSpPr>
                          <wps:spPr bwMode="auto">
                            <a:xfrm>
                              <a:off x="2460" y="8289"/>
                              <a:ext cx="2728" cy="1463"/>
                            </a:xfrm>
                            <a:custGeom>
                              <a:avLst/>
                              <a:gdLst>
                                <a:gd name="T0" fmla="+- 0 4674 2460"/>
                                <a:gd name="T1" fmla="*/ T0 w 2728"/>
                                <a:gd name="T2" fmla="+- 0 9751 8289"/>
                                <a:gd name="T3" fmla="*/ 9751 h 1463"/>
                                <a:gd name="T4" fmla="+- 0 4638 2460"/>
                                <a:gd name="T5" fmla="*/ T4 w 2728"/>
                                <a:gd name="T6" fmla="+- 0 9751 8289"/>
                                <a:gd name="T7" fmla="*/ 9751 h 1463"/>
                                <a:gd name="T8" fmla="+- 0 2496 2460"/>
                                <a:gd name="T9" fmla="*/ T8 w 2728"/>
                                <a:gd name="T10" fmla="+- 0 8336 8289"/>
                                <a:gd name="T11" fmla="*/ 8336 h 1463"/>
                                <a:gd name="T12" fmla="+- 0 2532 2460"/>
                                <a:gd name="T13" fmla="*/ T12 w 2728"/>
                                <a:gd name="T14" fmla="+- 0 8336 8289"/>
                                <a:gd name="T15" fmla="*/ 8336 h 1463"/>
                                <a:gd name="T16" fmla="+- 0 4674 2460"/>
                                <a:gd name="T17" fmla="*/ T16 w 2728"/>
                                <a:gd name="T18" fmla="+- 0 9751 8289"/>
                                <a:gd name="T19" fmla="*/ 9751 h 1463"/>
                              </a:gdLst>
                              <a:ahLst/>
                              <a:cxnLst>
                                <a:cxn ang="0">
                                  <a:pos x="T1" y="T3"/>
                                </a:cxn>
                                <a:cxn ang="0">
                                  <a:pos x="T5" y="T7"/>
                                </a:cxn>
                                <a:cxn ang="0">
                                  <a:pos x="T9" y="T11"/>
                                </a:cxn>
                                <a:cxn ang="0">
                                  <a:pos x="T13" y="T15"/>
                                </a:cxn>
                                <a:cxn ang="0">
                                  <a:pos x="T17" y="T19"/>
                                </a:cxn>
                              </a:cxnLst>
                              <a:rect l="0" t="0" r="r" b="b"/>
                              <a:pathLst>
                                <a:path w="2728" h="1463">
                                  <a:moveTo>
                                    <a:pt x="2214" y="1462"/>
                                  </a:moveTo>
                                  <a:lnTo>
                                    <a:pt x="2178" y="1462"/>
                                  </a:lnTo>
                                  <a:lnTo>
                                    <a:pt x="36" y="47"/>
                                  </a:lnTo>
                                  <a:lnTo>
                                    <a:pt x="72" y="47"/>
                                  </a:lnTo>
                                  <a:lnTo>
                                    <a:pt x="2214" y="1462"/>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9FBC8B" id="Group 1467" o:spid="_x0000_s1026" style="position:absolute;margin-left:0;margin-top:169.6pt;width:595.3pt;height:672.3pt;z-index:-251655168;mso-position-horizontal-relative:page;mso-position-vertical-relative:page" coordorigin=",3392" coordsize="11906,13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">
                <v:group id="Group 266" o:spid="_x0000_s1027" style="position:absolute;top:9751;width:11906;height:7087" coordorigin=",9751" coordsize="11906,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zc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">
                  <v:shape id="Freeform 267" o:spid="_x0000_s1028" style="position:absolute;top:9751;width:11906;height:7087;visibility:visible;mso-wrap-style:square;v-text-anchor:top" coordsize="11906,70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" adj="-11796480,,5400" path="m,7087r11906,l11906,,,,,7087e" fillcolor="#0f8ebb" stroked="f">
                    <v:stroke joinstyle="round"/>
                    <v:formulas/>
                    <v:path arrowok="t" o:connecttype="custom" o:connectlocs="0,16838;11906,16838;11906,9751;0,9751;0,16838" o:connectangles="0,0,0,0,0" textboxrect="0,0,11906,7087"/>
                    <v:textbox>
                      <w:txbxContent>
                        <w:p w:rsidR="006455A9" w:rsidRPr="00187581" w:rsidRDefault="006455A9" w:rsidP="00187581">
                          <w:pPr>
                            <w:spacing w:before="80" w:after="0" w:line="760" w:lineRule="exact"/>
                            <w:ind w:left="3927" w:right="734" w:firstLine="1186"/>
                            <w:jc w:val="right"/>
                            <w:rPr>
                              <w:rFonts w:ascii="GHEA Grapalat" w:eastAsia="Arial" w:hAnsi="GHEA Grapalat" w:cs="Arial"/>
                              <w:color w:val="FFFFFF" w:themeColor="background1"/>
                              <w:sz w:val="72"/>
                              <w:szCs w:val="82"/>
                            </w:rPr>
                          </w:pPr>
                          <w:r w:rsidRPr="00187581">
                            <w:rPr>
                              <w:rFonts w:ascii="GHEA Grapalat" w:hAnsi="GHEA Grapalat"/>
                              <w:b/>
                              <w:bCs/>
                              <w:color w:val="FFFFFF" w:themeColor="background1"/>
                              <w:sz w:val="72"/>
                              <w:szCs w:val="82"/>
                            </w:rPr>
                            <w:t>ԱՃԹՆ-Ի ՍՏԱՆԴԱՐՏ</w:t>
                          </w:r>
                        </w:p>
                        <w:p w:rsidR="006455A9" w:rsidRPr="00187581" w:rsidRDefault="006455A9" w:rsidP="00187581">
                          <w:pPr>
                            <w:spacing w:after="0" w:line="782" w:lineRule="exact"/>
                            <w:ind w:right="734"/>
                            <w:jc w:val="right"/>
                            <w:rPr>
                              <w:rFonts w:ascii="GHEA Grapalat" w:eastAsia="Arial" w:hAnsi="GHEA Grapalat" w:cs="Arial"/>
                              <w:color w:val="FFFFFF" w:themeColor="background1"/>
                              <w:sz w:val="72"/>
                              <w:szCs w:val="82"/>
                            </w:rPr>
                          </w:pPr>
                          <w:r w:rsidRPr="00187581">
                            <w:rPr>
                              <w:rFonts w:ascii="GHEA Grapalat" w:hAnsi="GHEA Grapalat"/>
                              <w:color w:val="FFFFFF" w:themeColor="background1"/>
                              <w:sz w:val="72"/>
                              <w:szCs w:val="82"/>
                            </w:rPr>
                            <w:t>2019 ԹՎԱԿԱՆ</w:t>
                          </w:r>
                        </w:p>
                        <w:p w:rsidR="006455A9" w:rsidRPr="00187581" w:rsidRDefault="006455A9" w:rsidP="00187581">
                          <w:pPr>
                            <w:spacing w:before="7" w:after="0" w:line="140" w:lineRule="exact"/>
                            <w:ind w:right="734"/>
                            <w:rPr>
                              <w:rFonts w:ascii="GHEA Grapalat" w:hAnsi="GHEA Grapalat"/>
                              <w:color w:val="FFFFFF" w:themeColor="background1"/>
                              <w:sz w:val="14"/>
                              <w:szCs w:val="14"/>
                            </w:rPr>
                          </w:pPr>
                        </w:p>
                        <w:p w:rsidR="006455A9" w:rsidRPr="00187581" w:rsidRDefault="006455A9" w:rsidP="00187581">
                          <w:pPr>
                            <w:spacing w:after="0" w:line="200" w:lineRule="exact"/>
                            <w:ind w:right="734"/>
                            <w:rPr>
                              <w:rFonts w:ascii="GHEA Grapalat" w:hAnsi="GHEA Grapalat"/>
                              <w:color w:val="FFFFFF" w:themeColor="background1"/>
                              <w:sz w:val="20"/>
                              <w:szCs w:val="20"/>
                            </w:rPr>
                          </w:pPr>
                        </w:p>
                        <w:p w:rsidR="006455A9" w:rsidRPr="00187581" w:rsidRDefault="006455A9" w:rsidP="006A1243">
                          <w:pPr>
                            <w:spacing w:after="0" w:line="200" w:lineRule="exact"/>
                            <w:ind w:left="6390" w:right="734"/>
                            <w:rPr>
                              <w:rFonts w:ascii="GHEA Grapalat" w:hAnsi="GHEA Grapalat"/>
                              <w:color w:val="FFFFFF" w:themeColor="background1"/>
                              <w:sz w:val="20"/>
                              <w:szCs w:val="20"/>
                            </w:rPr>
                          </w:pPr>
                        </w:p>
                        <w:p w:rsidR="006455A9" w:rsidRDefault="006455A9" w:rsidP="006A1243">
                          <w:pPr>
                            <w:ind w:left="6390" w:right="734"/>
                            <w:jc w:val="right"/>
                            <w:rPr>
                              <w:rFonts w:ascii="GHEA Grapalat" w:hAnsi="GHEA Grapalat"/>
                              <w:color w:val="FFFFFF" w:themeColor="background1"/>
                              <w:sz w:val="29"/>
                              <w:szCs w:val="29"/>
                            </w:rPr>
                          </w:pPr>
                          <w:r w:rsidRPr="00187581">
                            <w:rPr>
                              <w:rFonts w:ascii="GHEA Grapalat" w:hAnsi="GHEA Grapalat"/>
                              <w:color w:val="FFFFFF" w:themeColor="background1"/>
                              <w:sz w:val="29"/>
                              <w:szCs w:val="29"/>
                            </w:rPr>
                            <w:t>Նավթի, գազի և պինդ օգտակար հանածոների պաշարների արդյունավետ կառավարման գլոբալ ստանդարտ</w:t>
                          </w:r>
                        </w:p>
                        <w:p w:rsidR="006455A9" w:rsidRDefault="006455A9" w:rsidP="006A1243">
                          <w:pPr>
                            <w:ind w:left="6390" w:right="734"/>
                            <w:jc w:val="right"/>
                            <w:rPr>
                              <w:rFonts w:ascii="GHEA Grapalat" w:hAnsi="GHEA Grapalat"/>
                              <w:color w:val="FFFFFF" w:themeColor="background1"/>
                              <w:sz w:val="29"/>
                              <w:szCs w:val="29"/>
                            </w:rPr>
                          </w:pPr>
                        </w:p>
                        <w:p w:rsidR="006455A9" w:rsidRPr="006A1243" w:rsidRDefault="006455A9" w:rsidP="006A1243">
                          <w:pPr>
                            <w:ind w:left="6390" w:right="734"/>
                            <w:jc w:val="right"/>
                            <w:rPr>
                              <w:color w:val="FFFFFF" w:themeColor="background1"/>
                              <w:sz w:val="24"/>
                              <w:szCs w:val="24"/>
                            </w:rPr>
                          </w:pPr>
                          <w:r w:rsidRPr="006A1243">
                            <w:rPr>
                              <w:rFonts w:ascii="GHEA Grapalat" w:hAnsi="GHEA Grapalat"/>
                              <w:color w:val="FFFFFF" w:themeColor="background1"/>
                              <w:sz w:val="24"/>
                              <w:szCs w:val="24"/>
                            </w:rPr>
                            <w:t>15 հոկտեմբերի, 2019թ.</w:t>
                          </w:r>
                        </w:p>
                      </w:txbxContent>
                    </v:textbox>
                  </v:shape>
                </v:group>
                <v:group id="Group 268" o:spid="_x0000_s1029" style="position:absolute;top:3402;width:11906;height:6350" coordorigin=",3402" coordsize="11906,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YH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L9/ICHr+BwAA//8DAFBLAQItABQABgAIAAAAIQDb4fbL7gAAAIUBAAATAAAAAAAA&#10;AAAAAAAAAAAAAABbQ29udGVudF9UeXBlc10ueG1sUEsBAi0AFAAGAAgAAAAhAFr0LFu/AAAAFQEA&#10;AAsAAAAAAAAAAAAAAAAAHwEAAF9yZWxzLy5yZWxzUEsBAi0AFAAGAAgAAAAhACwTtgfHAAAA3QAA&#10;AA8AAAAAAAAAAAAAAAAABwIAAGRycy9kb3ducmV2LnhtbFBLBQYAAAAAAwADALcAAAD7AgAAAAA=&#10;">
                  <v:shape id="Freeform 269" o:spid="_x0000_s1030" style="position:absolute;top:3402;width:11906;height:6350;visibility:visible;mso-wrap-style:square;v-text-anchor:top" coordsize="11906,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" path="m,6349r11906,l11906,,,,,6349e" fillcolor="#123068" stroked="f">
                    <v:path arrowok="t" o:connecttype="custom" o:connectlocs="0,9751;11906,9751;11906,3402;0,3402;0,975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31" type="#_x0000_t75" style="position:absolute;left:-20;top:4055;width:8238;height:1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">
                    <v:imagedata r:id="rId9" o:title=""/>
                  </v:shape>
                </v:group>
                <v:group id="Group 271" o:spid="_x0000_s1032" style="position:absolute;left:6008;top:3464;width:258;height:258" coordorigin="6008,3464"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v:shape id="Freeform 272" o:spid="_x0000_s1033" style="position:absolute;left:6008;top:3464;width:258;height:258;visibility:visible;mso-wrap-style:square;v-text-anchor:top"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" path="m128,257l59,237,16,189,,122,3,100,33,43,87,7,133,r23,3l213,32r37,54l257,131r-2,23l226,213r-53,37l128,257e" fillcolor="#0f8dbb" stroked="f">
                    <v:path arrowok="t" o:connecttype="custom" o:connectlocs="128,3721;59,3701;16,3653;0,3586;3,3564;33,3507;87,3471;133,3464;156,3467;213,3496;250,3550;257,3595;255,3618;226,3677;173,3714;128,3721" o:connectangles="0,0,0,0,0,0,0,0,0,0,0,0,0,0,0,0"/>
                  </v:shape>
                </v:group>
                <v:group id="Group 273" o:spid="_x0000_s1034" style="position:absolute;left:4759;top:3627;width:258;height:258" coordorigin="4759,3627"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">
                  <v:shape id="Freeform 274" o:spid="_x0000_s1035" style="position:absolute;left:4759;top:3627;width:258;height:258;visibility:visible;mso-wrap-style:square;v-text-anchor:top"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" path="m122,258l60,238,16,191,,124,3,102,32,44,86,8,131,r23,3l213,31r37,54l258,129r-1,8l237,198r-48,44l122,258e" fillcolor="#0f8dbb" stroked="f">
                    <v:path arrowok="t" o:connecttype="custom" o:connectlocs="122,3885;60,3865;16,3818;0,3751;3,3729;32,3671;86,3635;131,3627;154,3630;213,3658;250,3712;258,3756;257,3764;237,3825;189,3869;122,3885" o:connectangles="0,0,0,0,0,0,0,0,0,0,0,0,0,0,0,0"/>
                  </v:shape>
                </v:group>
                <v:group id="Group 275" o:spid="_x0000_s1036" style="position:absolute;left:10743;top:8776;width:258;height:258" coordorigin="10743,8776"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">
                  <v:shape id="Freeform 276" o:spid="_x0000_s1037" style="position:absolute;left:10743;top:8776;width:258;height:258;visibility:visible;mso-wrap-style:square;v-text-anchor:top"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" path="m129,258l59,237,16,190,,122,3,100,33,43,88,8,134,r23,3l214,33r36,54l258,132r-2,23l227,213r-54,37l129,258e" fillcolor="#0f8dbb" stroked="f">
                    <v:path arrowok="t" o:connecttype="custom" o:connectlocs="129,9034;59,9013;16,8966;0,8898;3,8876;33,8819;88,8784;134,8776;157,8779;214,8809;250,8863;258,8908;256,8931;227,8989;173,9026;129,9034" o:connectangles="0,0,0,0,0,0,0,0,0,0,0,0,0,0,0,0"/>
                  </v:shape>
                </v:group>
                <v:group id="Group 277" o:spid="_x0000_s1038" style="position:absolute;left:10304;top:7097;width:258;height:258" coordorigin="10304,7097"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">
                  <v:shape id="Freeform 278" o:spid="_x0000_s1039" style="position:absolute;left:10304;top:7097;width:258;height:258;visibility:visible;mso-wrap-style:square;v-text-anchor:top"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" path="m124,257l62,238,17,191,,126,3,103,32,44,85,8,129,r9,l199,20r43,48l258,136r-3,22l225,214r-55,36l124,257e" fillcolor="#0f8dbb" stroked="f">
                    <v:path arrowok="t" o:connecttype="custom" o:connectlocs="124,7354;62,7335;17,7288;0,7223;3,7200;32,7141;85,7105;129,7097;138,7097;199,7117;242,7165;258,7233;255,7255;225,7311;170,7347;124,7354" o:connectangles="0,0,0,0,0,0,0,0,0,0,0,0,0,0,0,0"/>
                  </v:shape>
                </v:group>
                <v:group id="Group 279" o:spid="_x0000_s1040" style="position:absolute;left:10954;top:6252;width:258;height:258" coordorigin="10954,6252"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">
                  <v:shape id="Freeform 280" o:spid="_x0000_s1041" style="position:absolute;left:10954;top:6252;width:258;height:258;visibility:visible;mso-wrap-style:square;v-text-anchor:top"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" path="m126,257l62,239,17,193,,134,,120,3,98,33,42,89,7,136,r22,3l214,33r36,54l257,134r-2,22l225,213r-54,37l126,257e" fillcolor="#0f8dbb" stroked="f">
                    <v:path arrowok="t" o:connecttype="custom" o:connectlocs="126,6509;62,6491;17,6445;0,6386;0,6372;3,6350;33,6294;89,6259;136,6252;158,6255;214,6285;250,6339;257,6386;255,6408;225,6465;171,6502;126,6509" o:connectangles="0,0,0,0,0,0,0,0,0,0,0,0,0,0,0,0,0"/>
                  </v:shape>
                </v:group>
                <v:group id="Group 281" o:spid="_x0000_s1042" style="position:absolute;left:9322;top:5620;width:258;height:258" coordorigin="9322,5620"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">
                  <v:shape id="Freeform 282" o:spid="_x0000_s1043" style="position:absolute;left:9322;top:5620;width:258;height:258;visibility:visible;mso-wrap-style:square;v-text-anchor:top"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" path="m124,258l61,239,17,192,,126,3,104,31,45,85,8,129,r9,1l199,21r43,48l258,136r-3,22l225,215r-55,35l124,258e" fillcolor="#0f8dbb" stroked="f">
                    <v:path arrowok="t" o:connecttype="custom" o:connectlocs="124,5878;61,5859;17,5812;0,5746;3,5724;31,5665;85,5628;129,5620;138,5621;199,5641;242,5689;258,5756;255,5778;225,5835;170,5870;124,5878" o:connectangles="0,0,0,0,0,0,0,0,0,0,0,0,0,0,0,0"/>
                  </v:shape>
                </v:group>
                <v:group id="Group 283" o:spid="_x0000_s1044" style="position:absolute;left:7778;top:4130;width:258;height:258" coordorigin="7778,4130"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">
                  <v:shape id="Freeform 284" o:spid="_x0000_s1045" style="position:absolute;left:7778;top:4130;width:258;height:258;visibility:visible;mso-wrap-style:square;v-text-anchor:top"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" path="m122,257l61,238,17,190,,124,3,101,33,44,87,8,132,r23,2l214,31r37,53l259,129r-1,8l238,198r-48,43l122,257e" fillcolor="#0f8dbb" stroked="f">
                    <v:path arrowok="t" o:connecttype="custom" o:connectlocs="122,4387;61,4368;17,4320;0,4254;3,4231;33,4174;87,4138;132,4130;155,4132;214,4161;251,4214;259,4259;258,4267;238,4328;190,4371;122,4387" o:connectangles="0,0,0,0,0,0,0,0,0,0,0,0,0,0,0,0"/>
                  </v:shape>
                </v:group>
                <v:group id="Group 285" o:spid="_x0000_s1046" style="position:absolute;left:6340;top:4218;width:258;height:258" coordorigin="6340,4218"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">
                  <v:shape id="Freeform 286" o:spid="_x0000_s1047" style="position:absolute;left:6340;top:4218;width:258;height:258;visibility:visible;mso-wrap-style:square;v-text-anchor:top"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" path="m129,257l60,237,16,189,,121,3,99,33,43,88,7,134,r23,3l214,32r37,54l258,131r-2,23l227,213r-53,36l129,257e" fillcolor="#0f8dbb" stroked="f">
                    <v:path arrowok="t" o:connecttype="custom" o:connectlocs="129,4475;60,4455;16,4407;0,4339;3,4317;33,4261;88,4225;134,4218;157,4221;214,4250;251,4304;258,4349;256,4372;227,4431;174,4467;129,4475" o:connectangles="0,0,0,0,0,0,0,0,0,0,0,0,0,0,0,0"/>
                  </v:shape>
                </v:group>
                <v:group id="Group 287" o:spid="_x0000_s1048" style="position:absolute;left:11620;top:9025;width:258;height:258" coordorigin="11620,9025"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">
                  <v:shape id="Freeform 288" o:spid="_x0000_s1049" style="position:absolute;left:11620;top:9025;width:258;height:258;visibility:visible;mso-wrap-style:square;v-text-anchor:top"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" path="m124,258l61,239,17,192,,126,2,104,31,45,85,8,129,r8,l199,21r43,48l258,136r-3,22l225,215r-55,35l124,258e" fillcolor="#0f8dbb" stroked="f">
                    <v:path arrowok="t" o:connecttype="custom" o:connectlocs="124,9283;61,9264;17,9217;0,9151;2,9129;31,9070;85,9033;129,9025;137,9025;199,9046;242,9094;258,9161;255,9183;225,9240;170,9275;124,9283" o:connectangles="0,0,0,0,0,0,0,0,0,0,0,0,0,0,0,0"/>
                  </v:shape>
                </v:group>
                <v:group id="Group 289" o:spid="_x0000_s1050" style="position:absolute;left:11336;top:7281;width:258;height:258" coordorigin="11336,7281"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">
                  <v:shape id="Freeform 290" o:spid="_x0000_s1051" style="position:absolute;left:11336;top:7281;width:258;height:258;visibility:visible;mso-wrap-style:square;v-text-anchor:top"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" path="m122,257l60,237,16,190,,123,3,101,32,43,86,7,132,r22,2l213,31r37,53l258,128r,9l237,198r-48,43l122,257e" fillcolor="#0f8dbb" stroked="f">
                    <v:path arrowok="t" o:connecttype="custom" o:connectlocs="122,7538;60,7518;16,7471;0,7404;3,7382;32,7324;86,7288;132,7281;154,7283;213,7312;250,7365;258,7409;258,7418;237,7479;189,7522;122,7538" o:connectangles="0,0,0,0,0,0,0,0,0,0,0,0,0,0,0,0"/>
                  </v:shape>
                </v:group>
                <v:group id="Group 291" o:spid="_x0000_s1052" style="position:absolute;left:10782;top:5632;width:258;height:258" coordorigin="10782,5632"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">
                  <v:shape id="Freeform 292" o:spid="_x0000_s1053" style="position:absolute;left:10782;top:5632;width:258;height:258;visibility:visible;mso-wrap-style:square;v-text-anchor:top"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" path="m129,257l59,237,16,189,,121,3,99,33,43,88,7,134,r23,3l214,32r36,54l258,131r-2,23l227,213r-54,36l129,257e" fillcolor="#0f8dbb" stroked="f">
                    <v:path arrowok="t" o:connecttype="custom" o:connectlocs="129,5889;59,5869;16,5821;0,5753;3,5731;33,5675;88,5639;134,5632;157,5635;214,5664;250,5718;258,5763;256,5786;227,5845;173,5881;129,5889" o:connectangles="0,0,0,0,0,0,0,0,0,0,0,0,0,0,0,0"/>
                  </v:shape>
                </v:group>
                <v:group id="Group 293" o:spid="_x0000_s1054" style="position:absolute;left:9930;top:6307;width:258;height:258" coordorigin="9930,6307"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">
                  <v:shape id="Freeform 294" o:spid="_x0000_s1055" style="position:absolute;left:9930;top:6307;width:258;height:258;visibility:visible;mso-wrap-style:square;v-text-anchor:top"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" path="m122,257l60,237,16,190,,124,2,101,32,44,86,8,131,r23,2l213,31r37,53l258,129r-1,8l237,198r-48,43l122,257e" fillcolor="#0f8dbb" stroked="f">
                    <v:path arrowok="t" o:connecttype="custom" o:connectlocs="122,6564;60,6544;16,6497;0,6431;2,6408;32,6351;86,6315;131,6307;154,6309;213,6338;250,6391;258,6436;257,6444;237,6505;189,6548;122,6564" o:connectangles="0,0,0,0,0,0,0,0,0,0,0,0,0,0,0,0"/>
                  </v:shape>
                </v:group>
                <v:group id="Group 295" o:spid="_x0000_s1056" style="position:absolute;left:9930;top:4724;width:258;height:258" coordorigin="9930,4724"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">
                  <v:shape id="Freeform 296" o:spid="_x0000_s1057" style="position:absolute;left:9930;top:4724;width:258;height:258;visibility:visible;mso-wrap-style:square;v-text-anchor:top"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" path="m129,258l59,237,16,190,,122,3,100,33,44,87,8,134,r22,3l214,33r36,54l258,132r-3,23l226,213r-53,37l129,258e" fillcolor="#0f8dbb" stroked="f">
                    <v:path arrowok="t" o:connecttype="custom" o:connectlocs="129,4982;59,4961;16,4914;0,4846;3,4824;33,4768;87,4732;134,4724;156,4727;214,4757;250,4811;258,4856;255,4879;226,4937;173,4974;129,4982" o:connectangles="0,0,0,0,0,0,0,0,0,0,0,0,0,0,0,0"/>
                  </v:shape>
                </v:group>
                <v:group id="Group 297" o:spid="_x0000_s1058" style="position:absolute;left:9037;top:4779;width:258;height:258" coordorigin="9037,4779"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shape id="Freeform 298" o:spid="_x0000_s1059" style="position:absolute;left:9037;top:4779;width:258;height:258;visibility:visible;mso-wrap-style:square;v-text-anchor:top"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" path="m121,258l60,238,16,191,,124,2,102,32,44,86,8,131,r23,3l213,32r37,53l258,129r-1,9l237,199r-48,43l121,258e" fillcolor="#0f8dbb" stroked="f">
                    <v:path arrowok="t" o:connecttype="custom" o:connectlocs="121,5037;60,5017;16,4970;0,4903;2,4881;32,4823;86,4787;131,4779;154,4782;213,4811;250,4864;258,4908;257,4917;237,4978;189,5021;121,5037" o:connectangles="0,0,0,0,0,0,0,0,0,0,0,0,0,0,0,0"/>
                  </v:shape>
                </v:group>
                <v:group id="Group 299" o:spid="_x0000_s1060" style="position:absolute;left:8549;top:3994;width:258;height:258" coordorigin="8549,3994"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">
                  <v:shape id="Freeform 300" o:spid="_x0000_s1061" style="position:absolute;left:8549;top:3994;width:258;height:258;visibility:visible;mso-wrap-style:square;v-text-anchor:top"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" path="m125,258l62,238,17,192,,126,3,103,32,45,85,8,129,r9,l199,21r43,47l258,136r-3,22l225,215r-54,35l125,258e" fillcolor="#0f8dbb" stroked="f">
                    <v:path arrowok="t" o:connecttype="custom" o:connectlocs="125,4252;62,4232;17,4186;0,4120;3,4097;32,4039;85,4002;129,3994;138,3994;199,4015;242,4062;258,4130;255,4152;225,4209;171,4244;125,4252" o:connectangles="0,0,0,0,0,0,0,0,0,0,0,0,0,0,0,0"/>
                  </v:shape>
                </v:group>
                <v:group id="Group 301" o:spid="_x0000_s1062" style="position:absolute;left:7413;top:4658;width:258;height:258" coordorigin="7413,4658"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">
                  <v:shape id="Freeform 302" o:spid="_x0000_s1063" style="position:absolute;left:7413;top:4658;width:258;height:258;visibility:visible;mso-wrap-style:square;v-text-anchor:top"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" path="m124,257l61,238,17,191,,126,2,103,31,45,84,8,129,r8,l199,21r43,47l258,136r-3,22l225,214r-55,36l124,257e" fillcolor="#0f8dbb" stroked="f">
                    <v:path arrowok="t" o:connecttype="custom" o:connectlocs="124,4915;61,4896;17,4849;0,4784;2,4761;31,4703;84,4666;129,4658;137,4658;199,4679;242,4726;258,4794;255,4816;225,4872;170,4908;124,4915" o:connectangles="0,0,0,0,0,0,0,0,0,0,0,0,0,0,0,0"/>
                  </v:shape>
                </v:group>
                <v:group id="Group 303" o:spid="_x0000_s1064" style="position:absolute;left:7251;top:3603;width:258;height:258" coordorigin="7251,3603"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">
                  <v:shape id="Freeform 304" o:spid="_x0000_s1065" style="position:absolute;left:7251;top:3603;width:258;height:258;visibility:visible;mso-wrap-style:square;v-text-anchor:top"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" path="m128,258l59,237,16,189,,122,3,100,33,43,87,7,134,r22,3l214,32r36,54l258,132r-3,22l226,213r-53,37l128,258e" fillcolor="#0f8dbb" stroked="f">
                    <v:path arrowok="t" o:connecttype="custom" o:connectlocs="128,3861;59,3840;16,3792;0,3725;3,3703;33,3646;87,3610;134,3603;156,3606;214,3635;250,3689;258,3735;255,3757;226,3816;173,3853;128,3861" o:connectangles="0,0,0,0,0,0,0,0,0,0,0,0,0,0,0,0"/>
                  </v:shape>
                </v:group>
                <v:group id="Group 305" o:spid="_x0000_s1066" style="position:absolute;left:9605;top:8188;width:258;height:258" coordorigin="9605,8188"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">
                  <v:shape id="Freeform 306" o:spid="_x0000_s1067" style="position:absolute;left:9605;top:8188;width:258;height:258;visibility:visible;mso-wrap-style:square;v-text-anchor:top"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" path="m122,257l60,237,16,190,,123,3,101,32,44,86,7,132,r22,2l213,31r37,53l258,129r,8l237,198r-48,43l122,257e" fillcolor="#0f8dbb" stroked="f">
                    <v:path arrowok="t" o:connecttype="custom" o:connectlocs="122,8445;60,8425;16,8378;0,8311;3,8289;32,8232;86,8195;132,8188;154,8190;213,8219;250,8272;258,8317;258,8325;237,8386;189,8429;122,8445" o:connectangles="0,0,0,0,0,0,0,0,0,0,0,0,0,0,0,0"/>
                  </v:shape>
                </v:group>
                <v:group id="Group 307" o:spid="_x0000_s1068" style="position:absolute;left:6257;top:6803;width:3506;height:1525" coordorigin="6257,6803" coordsize="3506,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N6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k85jesMAAADdAAAADwAA&#10;AAAAAAAAAAAAAAAHAgAAZHJzL2Rvd25yZXYueG1sUEsFBgAAAAADAAMAtwAAAPcCAAAAAA==&#10;">
                  <v:shape id="Freeform 308" o:spid="_x0000_s1069" style="position:absolute;left:6257;top:6803;width:3506;height:1525;visibility:visible;mso-wrap-style:square;v-text-anchor:top" coordsize="3506,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" path="m3505,1525l,1331,1732,r29,25l1731,25,54,1314r3395,188l3479,1502r26,23e" fillcolor="#0f8dbb" stroked="f">
                    <v:path arrowok="t" o:connecttype="custom" o:connectlocs="3505,8328;0,8134;1732,6803;1761,6828;1731,6828;54,8117;3449,8305;3479,8305;3505,8328" o:connectangles="0,0,0,0,0,0,0,0,0"/>
                  </v:shape>
                  <v:shape id="Freeform 309" o:spid="_x0000_s1070" style="position:absolute;left:6257;top:6803;width:3506;height:1525;visibility:visible;mso-wrap-style:square;v-text-anchor:top" coordsize="3506,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" path="m3479,1502r-30,l1731,25r30,l3479,1502e" fillcolor="#0f8dbb" stroked="f">
                    <v:path arrowok="t" o:connecttype="custom" o:connectlocs="3479,8305;3449,8305;1731,6828;1761,6828;3479,8305" o:connectangles="0,0,0,0,0"/>
                  </v:shape>
                </v:group>
                <v:group id="Group 310" o:spid="_x0000_s1071" style="position:absolute;left:8011;top:8309;width:2902;height:606" coordorigin="8011,8309" coordsize="290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">
                  <v:shape id="Freeform 311" o:spid="_x0000_s1072" style="position:absolute;left:8011;top:8309;width:2902;height:606;visibility:visible;mso-wrap-style:square;v-text-anchor:top" coordsize="290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" path="m2902,606l,585,1739,r41,22l1737,22,117,566r2746,20l2902,606e" fillcolor="#0f8dbb" stroked="f">
                    <v:path arrowok="t" o:connecttype="custom" o:connectlocs="2902,8915;0,8894;1739,8309;1780,8331;1737,8331;117,8875;2863,8895;2902,8915" o:connectangles="0,0,0,0,0,0,0,0"/>
                  </v:shape>
                  <v:shape id="Freeform 312" o:spid="_x0000_s1073" style="position:absolute;left:8011;top:8309;width:2902;height:606;visibility:visible;mso-wrap-style:square;v-text-anchor:top" coordsize="290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" path="m2863,586r-43,l1737,22r43,l2863,586e" fillcolor="#0f8dbb" stroked="f">
                    <v:path arrowok="t" o:connecttype="custom" o:connectlocs="2863,8895;2820,8895;1737,8331;1780,8331;2863,8895" o:connectangles="0,0,0,0,0"/>
                  </v:shape>
                </v:group>
                <v:group id="Group 313" o:spid="_x0000_s1074" style="position:absolute;left:10419;top:7193;width:1353;height:1977" coordorigin="10419,7193" coordsize="1353,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shape id="Freeform 314" o:spid="_x0000_s1075" style="position:absolute;left:10419;top:7193;width:1353;height:1977;visibility:visible;mso-wrap-style:square;v-text-anchor:top" coordsize="1353,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" path="m1353,1978l472,1735,,,74,108r-24,l488,1719r819,226l1330,1945r23,33e" fillcolor="#0f8dbb" stroked="f">
                    <v:path arrowok="t" o:connecttype="custom" o:connectlocs="1353,9171;472,8928;0,7193;74,7301;50,7301;488,8912;1307,9138;1330,9138;1353,9171" o:connectangles="0,0,0,0,0,0,0,0,0"/>
                  </v:shape>
                  <v:shape id="Freeform 315" o:spid="_x0000_s1076" style="position:absolute;left:10419;top:7193;width:1353;height:1977;visibility:visible;mso-wrap-style:square;v-text-anchor:top" coordsize="1353,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" path="m1330,1945r-23,l50,108r24,l1330,1945e" fillcolor="#0f8dbb" stroked="f">
                    <v:path arrowok="t" o:connecttype="custom" o:connectlocs="1330,9138;1307,9138;50,7301;74,7301;1330,9138" o:connectangles="0,0,0,0,0"/>
                  </v:shape>
                </v:group>
                <v:group id="Group 316" o:spid="_x0000_s1077" style="position:absolute;left:11733;top:8955;width:172;height:282" coordorigin="11733,8955" coordsize="17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">
                  <v:shape id="Freeform 317" o:spid="_x0000_s1078" style="position:absolute;left:11733;top:8955;width:172;height:282;visibility:visible;mso-wrap-style:square;v-text-anchor:top" coordsize="17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" path="m173,260r,22l,203,173,r,30l32,196r141,64e" fillcolor="#0f8dbb" stroked="f">
                    <v:path arrowok="t" o:connecttype="custom" o:connectlocs="173,9215;173,9237;0,9158;173,8955;173,8985;32,9151;173,9215" o:connectangles="0,0,0,0,0,0,0"/>
                  </v:shape>
                </v:group>
                <v:group id="Group 318" o:spid="_x0000_s1079" style="position:absolute;left:11431;top:7389;width:474;height:497" coordorigin="11431,7389" coordsize="47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v:shape id="Freeform 319" o:spid="_x0000_s1080" style="position:absolute;left:11431;top:7389;width:474;height:497;visibility:visible;mso-wrap-style:square;v-text-anchor:top" coordsize="47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" path="m474,468r,29l,,133,41r-66,l474,468e" fillcolor="#0f8dbb" stroked="f">
                    <v:path arrowok="t" o:connecttype="custom" o:connectlocs="474,7857;474,7886;0,7389;133,7430;67,7430;474,7857" o:connectangles="0,0,0,0,0,0"/>
                  </v:shape>
                  <v:shape id="Freeform 320" o:spid="_x0000_s1081" style="position:absolute;left:11431;top:7389;width:474;height:497;visibility:visible;mso-wrap-style:square;v-text-anchor:top" coordsize="47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" path="m474,148r,21l67,41r66,l474,148e" fillcolor="#0f8dbb" stroked="f">
                    <v:path arrowok="t" o:connecttype="custom" o:connectlocs="474,7537;474,7558;67,7430;133,7430;474,7537" o:connectangles="0,0,0,0,0"/>
                  </v:shape>
                </v:group>
                <v:group id="Group 321" o:spid="_x0000_s1082" style="position:absolute;left:11449;top:6915;width:457;height:643" coordorigin="11449,6915" coordsize="45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">
                  <v:shape id="Freeform 322" o:spid="_x0000_s1083" style="position:absolute;left:11449;top:6915;width:457;height:643;visibility:visible;mso-wrap-style:square;v-text-anchor:top" coordsize="45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" path="m456,622r,21l,500,357,r19,38l354,38,32,489,456,622e" fillcolor="#0f8dbb" stroked="f">
                    <v:path arrowok="t" o:connecttype="custom" o:connectlocs="456,7537;456,7558;0,7415;357,6915;376,6953;354,6953;32,7404;456,7537" o:connectangles="0,0,0,0,0,0,0,0"/>
                  </v:shape>
                  <v:shape id="Freeform 323" o:spid="_x0000_s1084" style="position:absolute;left:11449;top:6915;width:457;height:643;visibility:visible;mso-wrap-style:square;v-text-anchor:top" coordsize="45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" path="m456,198r,44l354,38r22,l456,198e" fillcolor="#0f8dbb" stroked="f">
                    <v:path arrowok="t" o:connecttype="custom" o:connectlocs="456,7113;456,7157;354,6953;376,6953;456,7113" o:connectangles="0,0,0,0,0"/>
                  </v:shape>
                </v:group>
                <v:group id="Group 324" o:spid="_x0000_s1085" style="position:absolute;left:10889;top:5717;width:964;height:1195" coordorigin="10889,5717" coordsize="964,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">
                  <v:shape id="Freeform 325" o:spid="_x0000_s1086" style="position:absolute;left:10889;top:5717;width:964;height:1195;visibility:visible;mso-wrap-style:square;v-text-anchor:top" coordsize="964,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" path="m964,1195l185,670,,,69,87r-25,l202,657r664,449l892,1106r72,89e" fillcolor="#0f8dbb" stroked="f">
                    <v:path arrowok="t" o:connecttype="custom" o:connectlocs="964,6912;185,6387;0,5717;69,5804;44,5804;202,6374;866,6823;892,6823;964,6912" o:connectangles="0,0,0,0,0,0,0,0,0"/>
                  </v:shape>
                  <v:shape id="Freeform 326" o:spid="_x0000_s1087" style="position:absolute;left:10889;top:5717;width:964;height:1195;visibility:visible;mso-wrap-style:square;v-text-anchor:top" coordsize="964,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" path="m892,1106r-26,l44,87r25,l892,1106e" fillcolor="#0f8dbb" stroked="f">
                    <v:path arrowok="t" o:connecttype="custom" o:connectlocs="892,6823;866,6823;44,5804;69,5804;892,6823" o:connectangles="0,0,0,0,0"/>
                  </v:shape>
                </v:group>
                <v:group id="Group 327" o:spid="_x0000_s1088" style="position:absolute;left:10416;top:6360;width:1064;height:1062" coordorigin="10416,6360" coordsize="1064,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">
                  <v:shape id="Freeform 328" o:spid="_x0000_s1089" style="position:absolute;left:10416;top:6360;width:1064;height:1062;visibility:visible;mso-wrap-style:square;v-text-anchor:top" coordsize="1064,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" path="m1064,1062l,872,669,r15,40l663,40,35,859r999,178l1055,1037r9,25e" fillcolor="#0f8dbb" stroked="f">
                    <v:path arrowok="t" o:connecttype="custom" o:connectlocs="1064,7422;0,7232;669,6360;684,6400;663,6400;35,7219;1034,7397;1055,7397;1064,7422" o:connectangles="0,0,0,0,0,0,0,0,0"/>
                  </v:shape>
                  <v:shape id="Freeform 329" o:spid="_x0000_s1090" style="position:absolute;left:10416;top:6360;width:1064;height:1062;visibility:visible;mso-wrap-style:square;v-text-anchor:top" coordsize="1064,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" path="m1055,1037r-21,l663,40r21,l1055,1037e" fillcolor="#0f8dbb" stroked="f">
                    <v:path arrowok="t" o:connecttype="custom" o:connectlocs="1055,7397;1034,7397;663,6400;684,6400;1055,7397" o:connectangles="0,0,0,0,0"/>
                  </v:shape>
                </v:group>
                <v:group id="Group 330" o:spid="_x0000_s1091" style="position:absolute;left:9433;top:4837;width:1472;height:929" coordorigin="9433,4837" coordsize="147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">
                  <v:shape id="Freeform 331" o:spid="_x0000_s1092" style="position:absolute;left:9433;top:4837;width:1472;height:929;visibility:visible;mso-wrap-style:square;v-text-anchor:top" coordsize="147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" path="m1472,930l,922,624,r29,32l627,32,37,902r1416,8l1472,930e" fillcolor="#0f8dbb" stroked="f">
                    <v:path arrowok="t" o:connecttype="custom" o:connectlocs="1472,5767;0,5759;624,4837;653,4869;627,4869;37,5739;1453,5747;1472,5767" o:connectangles="0,0,0,0,0,0,0,0"/>
                  </v:shape>
                  <v:shape id="Freeform 332" o:spid="_x0000_s1093" style="position:absolute;left:9433;top:4837;width:1472;height:929;visibility:visible;mso-wrap-style:square;v-text-anchor:top" coordsize="147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" path="m1453,910r-26,l627,32r26,l1453,910e" fillcolor="#0f8dbb" stroked="f">
                    <v:path arrowok="t" o:connecttype="custom" o:connectlocs="1453,5747;1427,5747;627,4869;653,4869;1453,5747" o:connectangles="0,0,0,0,0"/>
                  </v:shape>
                </v:group>
                <v:group id="Group 333" o:spid="_x0000_s1094" style="position:absolute;left:8658;top:4088;width:1417;height:859" coordorigin="8658,4088" coordsize="1417,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">
                  <v:shape id="Freeform 334" o:spid="_x0000_s1095" style="position:absolute;left:8658;top:4088;width:1417;height:859;visibility:visible;mso-wrap-style:square;v-text-anchor:top" coordsize="1417,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" path="m511,859l,,95,53r-41,l522,839r294,l511,859e" fillcolor="#0f8dbb" stroked="f">
                    <v:path arrowok="t" o:connecttype="custom" o:connectlocs="511,4947;0,4088;95,4141;54,4141;522,4927;816,4927;511,4947" o:connectangles="0,0,0,0,0,0,0"/>
                  </v:shape>
                  <v:shape id="Freeform 335" o:spid="_x0000_s1096" style="position:absolute;left:8658;top:4088;width:1417;height:859;visibility:visible;mso-wrap-style:square;v-text-anchor:top" coordsize="1417,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" path="m816,839r-294,l1350,783,54,53r41,l1417,798,816,839e" fillcolor="#0f8dbb" stroked="f">
                    <v:path arrowok="t" o:connecttype="custom" o:connectlocs="816,4927;522,4927;1350,4871;54,4141;95,4141;1417,4886;816,4927" o:connectangles="0,0,0,0,0,0,0"/>
                  </v:shape>
                </v:group>
                <v:group id="Group 336" o:spid="_x0000_s1097" style="position:absolute;left:7492;top:4772;width:1945;height:992" coordorigin="7492,4772" coordsize="194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xc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BlW9kBJ3/AgAA//8DAFBLAQItABQABgAIAAAAIQDb4fbL7gAAAIUBAAATAAAAAAAA&#10;AAAAAAAAAAAAAABbQ29udGVudF9UeXBlc10ueG1sUEsBAi0AFAAGAAgAAAAhAFr0LFu/AAAAFQEA&#10;AAsAAAAAAAAAAAAAAAAAHwEAAF9yZWxzLy5yZWxzUEsBAi0AFAAGAAgAAAAhADLuDFzHAAAA3QAA&#10;AA8AAAAAAAAAAAAAAAAABwIAAGRycy9kb3ducmV2LnhtbFBLBQYAAAAAAwADALcAAAD7AgAAAAA=&#10;">
                  <v:shape id="Freeform 337" o:spid="_x0000_s1098" style="position:absolute;left:7492;top:4772;width:1945;height:992;visibility:visible;mso-wrap-style:square;v-text-anchor:top" coordsize="194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" path="m1945,992l,,311,29r-211,l1913,954r21,l1945,992e" fillcolor="#0f8dbb" stroked="f">
                    <v:path arrowok="t" o:connecttype="custom" o:connectlocs="1945,5764;0,4772;311,4801;100,4801;1913,5726;1934,5726;1945,5764" o:connectangles="0,0,0,0,0,0,0"/>
                  </v:shape>
                  <v:shape id="Freeform 338" o:spid="_x0000_s1099" style="position:absolute;left:7492;top:4772;width:1945;height:992;visibility:visible;mso-wrap-style:square;v-text-anchor:top" coordsize="194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" path="m1934,954r-21,l1691,178,100,29r211,l1706,160r228,794e" fillcolor="#0f8dbb" stroked="f">
                    <v:path arrowok="t" o:connecttype="custom" o:connectlocs="1934,5726;1913,5726;1691,4950;100,4801;311,4801;1706,4932;1934,5726" o:connectangles="0,0,0,0,0,0,0"/>
                  </v:shape>
                </v:group>
                <v:group id="Group 339" o:spid="_x0000_s1100" style="position:absolute;left:7344;top:3711;width:1360;height:559" coordorigin="7344,3711" coordsize="136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">
                  <v:shape id="Freeform 340" o:spid="_x0000_s1101" style="position:absolute;left:7344;top:3711;width:1360;height:559;visibility:visible;mso-wrap-style:square;v-text-anchor:top" coordsize="136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" path="m560,558l,,137,42r-66,l567,537r117,l560,558e" fillcolor="#0f8dbb" stroked="f">
                    <v:path arrowok="t" o:connecttype="custom" o:connectlocs="560,4269;0,3711;137,3753;71,3753;567,4248;684,4248;560,4269" o:connectangles="0,0,0,0,0,0,0"/>
                  </v:shape>
                  <v:shape id="Freeform 341" o:spid="_x0000_s1102" style="position:absolute;left:7344;top:3711;width:1360;height:559;visibility:visible;mso-wrap-style:square;v-text-anchor:top" coordsize="136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" path="m684,537r-117,l1276,416,71,42r66,l1360,422,684,537e" fillcolor="#0f8dbb" stroked="f">
                    <v:path arrowok="t" o:connecttype="custom" o:connectlocs="684,4248;567,4248;1276,4127;71,3753;137,3753;1360,4133;684,4248" o:connectangles="0,0,0,0,0,0,0"/>
                  </v:shape>
                </v:group>
                <v:group id="Group 342" o:spid="_x0000_s1103" style="position:absolute;left:6102;top:3591;width:1306;height:770" coordorigin="6102,3591" coordsize="130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">
                  <v:shape id="Freeform 343" o:spid="_x0000_s1104" style="position:absolute;left:6102;top:3591;width:1306;height:770;visibility:visible;mso-wrap-style:square;v-text-anchor:top" coordsize="130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" path="m363,770l,,226,23,33,23,371,741r35,l363,770e" fillcolor="#0f8dbb" stroked="f">
                    <v:path arrowok="t" o:connecttype="custom" o:connectlocs="363,4361;0,3591;226,3614;33,3614;371,4332;406,4332;363,4361" o:connectangles="0,0,0,0,0,0,0"/>
                  </v:shape>
                  <v:shape id="Freeform 344" o:spid="_x0000_s1105" style="position:absolute;left:6102;top:3591;width:1306;height:770;visibility:visible;mso-wrap-style:square;v-text-anchor:top" coordsize="130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" path="m406,741r-35,l1250,148,33,23r193,l1306,134,406,741e" fillcolor="#0f8dbb" stroked="f">
                    <v:path arrowok="t" o:connecttype="custom" o:connectlocs="406,4332;371,4332;1250,3739;33,3614;226,3614;1306,3725;406,4332" o:connectangles="0,0,0,0,0,0,0"/>
                  </v:shape>
                </v:group>
                <v:group id="Group 345" o:spid="_x0000_s1106" style="position:absolute;left:6298;top:3706;width:1259;height:1588" coordorigin="6298,3706" coordsize="1259,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">
                  <v:shape id="Freeform 346" o:spid="_x0000_s1107" style="position:absolute;left:6298;top:3706;width:1259;height:1588;visibility:visible;mso-wrap-style:square;v-text-anchor:top" coordsize="1259,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" path="m,1588l1087,r9,52l1076,52,52,1547r55,l,1588e" fillcolor="#0f8dbb" stroked="f">
                    <v:path arrowok="t" o:connecttype="custom" o:connectlocs="0,5294;1087,3706;1096,3758;1076,3758;52,5253;107,5253;0,5294" o:connectangles="0,0,0,0,0,0,0"/>
                  </v:shape>
                  <v:shape id="Freeform 347" o:spid="_x0000_s1108" style="position:absolute;left:6298;top:3706;width:1259;height:1588;visibility:visible;mso-wrap-style:square;v-text-anchor:top" coordsize="1259,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" path="m107,1547r-55,l1237,1095,1076,52r20,l1259,1108,107,1547e" fillcolor="#0f8dbb" stroked="f">
                    <v:path arrowok="t" o:connecttype="custom" o:connectlocs="107,5253;52,5253;1237,4801;1076,3758;1096,3758;1259,4814;107,5253" o:connectangles="0,0,0,0,0,0,0"/>
                  </v:shape>
                </v:group>
                <v:group id="Group 348" o:spid="_x0000_s1109" style="position:absolute;left:5389;top:4288;width:1083;height:2099" coordorigin="5389,4288" coordsize="1083,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6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4RfvpER9PIXAAD//wMAUEsBAi0AFAAGAAgAAAAhANvh9svuAAAAhQEAABMAAAAAAAAA&#10;AAAAAAAAAAAAAFtDb250ZW50X1R5cGVzXS54bWxQSwECLQAUAAYACAAAACEAWvQsW78AAAAVAQAA&#10;CwAAAAAAAAAAAAAAAAAfAQAAX3JlbHMvLnJlbHNQSwECLQAUAAYACAAAACEAEUfl+sYAAADdAAAA&#10;DwAAAAAAAAAAAAAAAAAHAgAAZHJzL2Rvd25yZXYueG1sUEsFBgAAAAADAAMAtwAAAPoCAAAAAA==&#10;">
                  <v:shape id="Freeform 349" o:spid="_x0000_s1110" style="position:absolute;left:5389;top:4288;width:1083;height:2099;visibility:visible;mso-wrap-style:square;v-text-anchor:top" coordsize="1083,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" path="m,2100l5,,385,21,25,21,19,2020r23,l,2100e" fillcolor="#0f8dbb" stroked="f">
                    <v:path arrowok="t" o:connecttype="custom" o:connectlocs="0,6388;5,4288;385,4309;25,4309;19,6308;42,6308;0,6388" o:connectangles="0,0,0,0,0,0,0"/>
                  </v:shape>
                  <v:shape id="Freeform 350" o:spid="_x0000_s1111" style="position:absolute;left:5389;top:4288;width:1083;height:2099;visibility:visible;mso-wrap-style:square;v-text-anchor:top" coordsize="1083,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" path="m42,2020r-23,l1051,77,25,21r360,l1083,59,42,2020e" fillcolor="#0f8dbb" stroked="f">
                    <v:path arrowok="t" o:connecttype="custom" o:connectlocs="42,6308;19,6308;1051,4365;25,4309;385,4309;1083,4347;42,6308" o:connectangles="0,0,0,0,0,0,0"/>
                  </v:shape>
                </v:group>
                <v:group id="Group 351" o:spid="_x0000_s1112" style="position:absolute;left:4865;top:3592;width:1305;height:721" coordorigin="4865,3592" coordsize="130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">
                  <v:shape id="Freeform 352" o:spid="_x0000_s1113" style="position:absolute;left:4865;top:3592;width:1305;height:721;visibility:visible;mso-wrap-style:square;v-text-anchor:top" coordsize="130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" path="m539,721l,160,1305,r-28,27l1248,27,41,175,539,693r29,l539,721e" fillcolor="#0f8dbb" stroked="f">
                    <v:path arrowok="t" o:connecttype="custom" o:connectlocs="539,4313;0,3752;1305,3592;1277,3619;1248,3619;41,3767;539,4285;568,4285;539,4313" o:connectangles="0,0,0,0,0,0,0,0,0"/>
                  </v:shape>
                  <v:shape id="Freeform 353" o:spid="_x0000_s1114" style="position:absolute;left:4865;top:3592;width:1305;height:721;visibility:visible;mso-wrap-style:square;v-text-anchor:top" coordsize="130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" path="m568,693r-29,l1248,27r29,l568,693e" fillcolor="#0f8dbb" stroked="f">
                    <v:path arrowok="t" o:connecttype="custom" o:connectlocs="568,4285;539,4285;1248,3619;1277,3619;568,4285" o:connectangles="0,0,0,0,0"/>
                  </v:shape>
                </v:group>
                <v:group id="Group 354" o:spid="_x0000_s1115" style="position:absolute;left:3457;top:3734;width:1475;height:572" coordorigin="3457,3734" coordsize="147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">
                  <v:shape id="Freeform 355" o:spid="_x0000_s1116" style="position:absolute;left:3457;top:3734;width:1475;height:572;visibility:visible;mso-wrap-style:square;v-text-anchor:top" coordsize="147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" path="m780,572l,485,1475,r-62,52l1382,52,92,475r682,76l805,551r-25,21e" fillcolor="#0f8dbb" stroked="f">
                    <v:path arrowok="t" o:connecttype="custom" o:connectlocs="780,4306;0,4219;1475,3734;1413,3786;1382,3786;92,4209;774,4285;805,4285;780,4306" o:connectangles="0,0,0,0,0,0,0,0,0"/>
                  </v:shape>
                  <v:shape id="Freeform 356" o:spid="_x0000_s1117" style="position:absolute;left:3457;top:3734;width:1475;height:572;visibility:visible;mso-wrap-style:square;v-text-anchor:top" coordsize="147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" path="m805,551r-31,l1382,52r31,l805,551e" fillcolor="#0f8dbb" stroked="f">
                    <v:path arrowok="t" o:connecttype="custom" o:connectlocs="805,4285;774,4285;1382,3786;1413,3786;805,4285" o:connectangles="0,0,0,0,0"/>
                  </v:shape>
                </v:group>
                <v:group id="Group 357" o:spid="_x0000_s1118" style="position:absolute;left:7524;top:4262;width:1700;height:689" coordorigin="7524,4262" coordsize="170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">
                  <v:shape id="Freeform 358" o:spid="_x0000_s1119" style="position:absolute;left:7524;top:4262;width:1700;height:689;visibility:visible;mso-wrap-style:square;v-text-anchor:top" coordsize="170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" path="m1700,689l,533,360,r49,26l366,26,35,516,1601,660r43,l1700,689e" fillcolor="#0f8dbb" stroked="f">
                    <v:path arrowok="t" o:connecttype="custom" o:connectlocs="1700,4951;0,4795;360,4262;409,4288;366,4288;35,4778;1601,4922;1644,4922;1700,4951" o:connectangles="0,0,0,0,0,0,0,0,0"/>
                  </v:shape>
                  <v:shape id="Freeform 359" o:spid="_x0000_s1120" style="position:absolute;left:7524;top:4262;width:1700;height:689;visibility:visible;mso-wrap-style:square;v-text-anchor:top" coordsize="170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" path="m1644,660r-43,l366,26r43,l1644,660e" fillcolor="#0f8dbb" stroked="f">
                    <v:path arrowok="t" o:connecttype="custom" o:connectlocs="1644,4922;1601,4922;366,4288;409,4288;1644,4922" o:connectangles="0,0,0,0,0"/>
                  </v:shape>
                </v:group>
                <v:group id="Group 360" o:spid="_x0000_s1121" style="position:absolute;left:9417;top:5725;width:1692;height:745" coordorigin="9417,5725" coordsize="169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">
                  <v:shape id="Freeform 361" o:spid="_x0000_s1122" style="position:absolute;left:9417;top:5725;width:1692;height:745;visibility:visible;mso-wrap-style:square;v-text-anchor:top" coordsize="169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" path="m644,745l,,121,49r-53,l652,725r350,l644,745e" fillcolor="#0f8dbb" stroked="f">
                    <v:path arrowok="t" o:connecttype="custom" o:connectlocs="644,6470;0,5725;121,5774;68,5774;652,6450;1002,6450;644,6470" o:connectangles="0,0,0,0,0,0,0"/>
                  </v:shape>
                  <v:shape id="Freeform 362" o:spid="_x0000_s1123" style="position:absolute;left:9417;top:5725;width:1692;height:745;visibility:visible;mso-wrap-style:square;v-text-anchor:top" coordsize="169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" path="m1002,725r-350,l1603,671,68,49r53,l1692,686r-690,39e" fillcolor="#0f8dbb" stroked="f">
                    <v:path arrowok="t" o:connecttype="custom" o:connectlocs="1002,6450;652,6450;1603,6396;68,5774;121,5774;1692,6411;1002,6450" o:connectangles="0,0,0,0,0,0,0"/>
                  </v:shape>
                </v:group>
                <v:group id="Group 363" o:spid="_x0000_s1124" style="position:absolute;left:9699;top:6403;width:743;height:1973" coordorigin="9699,6403" coordsize="743,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">
                  <v:shape id="Freeform 364" o:spid="_x0000_s1125" style="position:absolute;left:9699;top:6403;width:743;height:1973;visibility:visible;mso-wrap-style:square;v-text-anchor:top" coordsize="743,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" path="m,1974l355,r31,65l364,65,37,1881r24,l,1974e" fillcolor="#0f8dbb" stroked="f">
                    <v:path arrowok="t" o:connecttype="custom" o:connectlocs="0,8377;355,6403;386,6468;364,6468;37,8284;61,8284;0,8377" o:connectangles="0,0,0,0,0,0,0"/>
                  </v:shape>
                  <v:shape id="Freeform 365" o:spid="_x0000_s1126" style="position:absolute;left:9699;top:6403;width:743;height:1973;visibility:visible;mso-wrap-style:square;v-text-anchor:top" coordsize="743,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" path="m61,1881r-24,l721,830,364,65r22,l743,831,61,1881e" fillcolor="#0f8dbb" stroked="f">
                    <v:path arrowok="t" o:connecttype="custom" o:connectlocs="61,8284;37,8284;721,7233;364,6468;386,6468;743,7234;61,8284" o:connectangles="0,0,0,0,0,0,0"/>
                  </v:shape>
                </v:group>
                <v:group id="Group 366" o:spid="_x0000_s1127" style="position:absolute;left:7527;top:4765;width:2557;height:2062" coordorigin="7527,4765" coordsize="2557,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NB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a48o2MoFcPAAAA//8DAFBLAQItABQABgAIAAAAIQDb4fbL7gAAAIUBAAATAAAAAAAA&#10;AAAAAAAAAAAAAABbQ29udGVudF9UeXBlc10ueG1sUEsBAi0AFAAGAAgAAAAhAFr0LFu/AAAAFQEA&#10;AAsAAAAAAAAAAAAAAAAAHwEAAF9yZWxzLy5yZWxzUEsBAi0AFAAGAAgAAAAhACFdI0HHAAAA3QAA&#10;AA8AAAAAAAAAAAAAAAAABwIAAGRycy9kb3ducmV2LnhtbFBLBQYAAAAAAwADALcAAAD7AgAAAAA=&#10;">
                  <v:shape id="Freeform 367" o:spid="_x0000_s1128" style="position:absolute;left:7527;top:4765;width:2557;height:2062;visibility:visible;mso-wrap-style:square;v-text-anchor:top" coordsize="2557,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" path="m454,2062l,,66,43r-36,l469,2039r109,l454,2062e" fillcolor="#0f8dbb" stroked="f">
                    <v:path arrowok="t" o:connecttype="custom" o:connectlocs="454,6827;0,4765;66,4808;30,4808;469,6804;578,6804;454,6827" o:connectangles="0,0,0,0,0,0,0"/>
                  </v:shape>
                  <v:shape id="Freeform 368" o:spid="_x0000_s1129" style="position:absolute;left:7527;top:4765;width:2557;height:2062;visibility:visible;mso-wrap-style:square;v-text-anchor:top" coordsize="2557,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" path="m578,2039r-109,l2506,1665,30,43r36,l2558,1676,578,2039e" fillcolor="#0f8dbb" stroked="f">
                    <v:path arrowok="t" o:connecttype="custom" o:connectlocs="578,6804;469,6804;2506,6430;30,4808;66,4808;2558,6441;578,6804" o:connectangles="0,0,0,0,0,0,0"/>
                  </v:shape>
                </v:group>
                <v:group id="Group 369" o:spid="_x0000_s1130" style="position:absolute;left:1787;top:9562;width:1250;height:190" coordorigin="1787,9562" coordsize="1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">
                  <v:shape id="Freeform 370" o:spid="_x0000_s1131" style="position:absolute;left:1787;top:9562;width:1250;height:190;visibility:visible;mso-wrap-style:square;v-text-anchor:top" coordsize="1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" path="m74,189r-21,l,,86,32r-57,l74,189e" fillcolor="#0f8dbb" stroked="f">
                    <v:path arrowok="t" o:connecttype="custom" o:connectlocs="74,9751;53,9751;0,9562;86,9594;29,9594;74,9751" o:connectangles="0,0,0,0,0,0"/>
                  </v:shape>
                  <v:shape id="Freeform 371" o:spid="_x0000_s1132" style="position:absolute;left:1787;top:9562;width:1250;height:190;visibility:visible;mso-wrap-style:square;v-text-anchor:top" coordsize="1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" path="m508,189r-57,l29,32r57,l508,189e" fillcolor="#0f8dbb" stroked="f">
                    <v:path arrowok="t" o:connecttype="custom" o:connectlocs="508,9751;451,9751;29,9594;86,9594;508,9751" o:connectangles="0,0,0,0,0"/>
                  </v:shape>
                </v:group>
                <v:group id="Group 372" o:spid="_x0000_s1133" style="position:absolute;left:2460;top:8289;width:2728;height:1463" coordorigin="2460,8289" coordsize="2728,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">
                  <v:shape id="Freeform 373" o:spid="_x0000_s1134" style="position:absolute;left:2460;top:8289;width:2728;height:1463;visibility:visible;mso-wrap-style:square;v-text-anchor:top" coordsize="2728,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" path="m493,1462r-21,l,,72,47r-36,l493,1462e" fillcolor="#0f8dbb" stroked="f">
                    <v:path arrowok="t" o:connecttype="custom" o:connectlocs="493,9751;472,9751;0,8289;72,8336;36,8336;493,9751" o:connectangles="0,0,0,0,0,0"/>
                  </v:shape>
                  <v:shape id="Freeform 374" o:spid="_x0000_s1135" style="position:absolute;left:2460;top:8289;width:2728;height:1463;visibility:visible;mso-wrap-style:square;v-text-anchor:top" coordsize="2728,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" path="m2214,1462r-36,l36,47r36,l2214,1462e" fillcolor="#0f8dbb" stroked="f">
                    <v:path arrowok="t" o:connecttype="custom" o:connectlocs="2214,9751;2178,9751;36,8336;72,8336;2214,9751" o:connectangles="0,0,0,0,0"/>
                  </v:shape>
                </v:group>
                <w10:wrap anchorx="page" anchory="page"/>
              </v:group>
            </w:pict>
          </mc:Fallback>
        </mc:AlternateContent>
      </w:r>
      <w:r w:rsidRPr="003C1F27">
        <w:rPr>
          <w:rFonts w:ascii="GHEA Grapalat" w:hAnsi="GHEA Grapalat"/>
          <w:noProof/>
          <w:lang w:val="en-US"/>
        </w:rPr>
        <mc:AlternateContent>
          <mc:Choice Requires="wpg">
            <w:drawing>
              <wp:anchor distT="0" distB="0" distL="114300" distR="114300" simplePos="0" relativeHeight="251663360" behindDoc="1" locked="0" layoutInCell="1" allowOverlap="1" wp14:anchorId="1BEF9269" wp14:editId="50D08801">
                <wp:simplePos x="0" y="0"/>
                <wp:positionH relativeFrom="page">
                  <wp:posOffset>6925310</wp:posOffset>
                </wp:positionH>
                <wp:positionV relativeFrom="page">
                  <wp:posOffset>5653405</wp:posOffset>
                </wp:positionV>
                <wp:extent cx="1270" cy="1270"/>
                <wp:effectExtent l="635" t="0" r="7620" b="12700"/>
                <wp:wrapNone/>
                <wp:docPr id="1465" name="Group 1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906" y="8903"/>
                          <a:chExt cx="2" cy="2"/>
                        </a:xfrm>
                      </wpg:grpSpPr>
                      <wps:wsp>
                        <wps:cNvPr id="1466" name="Freeform 378"/>
                        <wps:cNvSpPr>
                          <a:spLocks/>
                        </wps:cNvSpPr>
                        <wps:spPr bwMode="auto">
                          <a:xfrm>
                            <a:off x="10906" y="8903"/>
                            <a:ext cx="2" cy="2"/>
                          </a:xfrm>
                          <a:custGeom>
                            <a:avLst/>
                            <a:gdLst/>
                            <a:ahLst/>
                            <a:cxnLst>
                              <a:cxn ang="0">
                                <a:pos x="0" y="0"/>
                              </a:cxn>
                              <a:cxn ang="0">
                                <a:pos x="0" y="0"/>
                              </a:cxn>
                            </a:cxnLst>
                            <a:rect l="0" t="0" r="r" b="b"/>
                            <a:pathLst>
                              <a:path>
                                <a:moveTo>
                                  <a:pt x="0" y="0"/>
                                </a:moveTo>
                                <a:lnTo>
                                  <a:pt x="0" y="0"/>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8ED51D" id="Group 1465" o:spid="_x0000_s1026" style="position:absolute;margin-left:545.3pt;margin-top:445.15pt;width:.1pt;height:.1pt;z-index:-251653120;mso-position-horizontal-relative:page;mso-position-vertical-relative:page" coordorigin="10906,890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">
                <v:shape id="Freeform 378" o:spid="_x0000_s1027" style="position:absolute;left:10906;top:890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" path="m,l,e" fillcolor="#0f8dbb" stroked="f">
                  <v:path arrowok="t" o:connecttype="custom" o:connectlocs="0,0;0,0" o:connectangles="0,0"/>
                </v:shape>
                <w10:wrap anchorx="page" anchory="page"/>
              </v:group>
            </w:pict>
          </mc:Fallback>
        </mc:AlternateContent>
      </w:r>
      <w:r w:rsidRPr="003C1F27">
        <w:rPr>
          <w:rFonts w:ascii="GHEA Grapalat" w:hAnsi="GHEA Grapalat"/>
          <w:noProof/>
          <w:lang w:val="en-US"/>
        </w:rPr>
        <mc:AlternateContent>
          <mc:Choice Requires="wpg">
            <w:drawing>
              <wp:anchor distT="0" distB="0" distL="114300" distR="114300" simplePos="0" relativeHeight="251664384" behindDoc="1" locked="0" layoutInCell="1" allowOverlap="1" wp14:anchorId="6AFE819A" wp14:editId="40BED8B9">
                <wp:simplePos x="0" y="0"/>
                <wp:positionH relativeFrom="page">
                  <wp:posOffset>7462520</wp:posOffset>
                </wp:positionH>
                <wp:positionV relativeFrom="page">
                  <wp:posOffset>5795010</wp:posOffset>
                </wp:positionV>
                <wp:extent cx="1270" cy="1270"/>
                <wp:effectExtent l="4445" t="3810" r="3810" b="4445"/>
                <wp:wrapNone/>
                <wp:docPr id="1463" name="Group 1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1752" y="9126"/>
                          <a:chExt cx="2" cy="2"/>
                        </a:xfrm>
                      </wpg:grpSpPr>
                      <wps:wsp>
                        <wps:cNvPr id="1464" name="Freeform 380"/>
                        <wps:cNvSpPr>
                          <a:spLocks/>
                        </wps:cNvSpPr>
                        <wps:spPr bwMode="auto">
                          <a:xfrm>
                            <a:off x="11752" y="9126"/>
                            <a:ext cx="2" cy="2"/>
                          </a:xfrm>
                          <a:custGeom>
                            <a:avLst/>
                            <a:gdLst/>
                            <a:ahLst/>
                            <a:cxnLst>
                              <a:cxn ang="0">
                                <a:pos x="0" y="0"/>
                              </a:cxn>
                              <a:cxn ang="0">
                                <a:pos x="0" y="0"/>
                              </a:cxn>
                            </a:cxnLst>
                            <a:rect l="0" t="0" r="r" b="b"/>
                            <a:pathLst>
                              <a:path>
                                <a:moveTo>
                                  <a:pt x="0" y="0"/>
                                </a:moveTo>
                                <a:lnTo>
                                  <a:pt x="0" y="0"/>
                                </a:lnTo>
                              </a:path>
                            </a:pathLst>
                          </a:custGeom>
                          <a:solidFill>
                            <a:srgbClr val="0F8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D4A0E" id="Group 1463" o:spid="_x0000_s1026" style="position:absolute;margin-left:587.6pt;margin-top:456.3pt;width:.1pt;height:.1pt;z-index:-251652096;mso-position-horizontal-relative:page;mso-position-vertical-relative:page" coordorigin="11752,912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">
                <v:shape id="Freeform 380" o:spid="_x0000_s1027" style="position:absolute;left:11752;top:91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" path="m,l,e" fillcolor="#0f8dbb" stroked="f">
                  <v:path arrowok="t" o:connecttype="custom" o:connectlocs="0,0;0,0" o:connectangles="0,0"/>
                </v:shape>
                <w10:wrap anchorx="page" anchory="page"/>
              </v:group>
            </w:pict>
          </mc:Fallback>
        </mc:AlternateContent>
      </w:r>
    </w:p>
    <w:p w:rsidR="00A239CD" w:rsidRPr="003C1F27" w:rsidRDefault="00A239CD" w:rsidP="00A239CD">
      <w:pPr>
        <w:spacing w:before="7" w:after="0" w:line="120" w:lineRule="exact"/>
        <w:rPr>
          <w:rFonts w:ascii="GHEA Grapalat" w:hAnsi="GHEA Grapalat"/>
          <w:sz w:val="12"/>
          <w:szCs w:val="12"/>
        </w:rPr>
      </w:pPr>
    </w:p>
    <w:p w:rsidR="00A239CD" w:rsidRPr="003C1F27" w:rsidRDefault="00A239CD" w:rsidP="00A239CD">
      <w:pPr>
        <w:spacing w:before="7" w:after="0" w:line="190" w:lineRule="exact"/>
        <w:rPr>
          <w:rFonts w:ascii="GHEA Grapalat" w:hAnsi="GHEA Grapalat"/>
          <w:sz w:val="19"/>
          <w:szCs w:val="19"/>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r w:rsidRPr="003C1F27">
        <w:rPr>
          <w:rFonts w:ascii="GHEA Grapalat" w:hAnsi="GHEA Grapalat"/>
          <w:noProof/>
          <w:lang w:val="en-US"/>
        </w:rPr>
        <mc:AlternateContent>
          <mc:Choice Requires="wpg">
            <w:drawing>
              <wp:anchor distT="0" distB="0" distL="114300" distR="114300" simplePos="0" relativeHeight="251677696" behindDoc="1" locked="0" layoutInCell="1" allowOverlap="1">
                <wp:simplePos x="0" y="0"/>
                <wp:positionH relativeFrom="page">
                  <wp:posOffset>5142230</wp:posOffset>
                </wp:positionH>
                <wp:positionV relativeFrom="paragraph">
                  <wp:posOffset>82550</wp:posOffset>
                </wp:positionV>
                <wp:extent cx="752475" cy="623570"/>
                <wp:effectExtent l="0" t="6350" r="1270" b="0"/>
                <wp:wrapNone/>
                <wp:docPr id="1424" name="Group 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75" cy="623570"/>
                          <a:chOff x="8173" y="-1949"/>
                          <a:chExt cx="1185" cy="982"/>
                        </a:xfrm>
                      </wpg:grpSpPr>
                      <wpg:grpSp>
                        <wpg:cNvPr id="1425" name="Group 422"/>
                        <wpg:cNvGrpSpPr>
                          <a:grpSpLocks/>
                        </wpg:cNvGrpSpPr>
                        <wpg:grpSpPr bwMode="auto">
                          <a:xfrm>
                            <a:off x="8572" y="-1017"/>
                            <a:ext cx="388" cy="47"/>
                            <a:chOff x="8572" y="-1017"/>
                            <a:chExt cx="388" cy="47"/>
                          </a:xfrm>
                        </wpg:grpSpPr>
                        <wps:wsp>
                          <wps:cNvPr id="1426" name="Freeform 423"/>
                          <wps:cNvSpPr>
                            <a:spLocks/>
                          </wps:cNvSpPr>
                          <wps:spPr bwMode="auto">
                            <a:xfrm>
                              <a:off x="8572" y="-1017"/>
                              <a:ext cx="388" cy="47"/>
                            </a:xfrm>
                            <a:custGeom>
                              <a:avLst/>
                              <a:gdLst>
                                <a:gd name="T0" fmla="+- 0 8949 8572"/>
                                <a:gd name="T1" fmla="*/ T0 w 388"/>
                                <a:gd name="T2" fmla="+- 0 -1017 -1017"/>
                                <a:gd name="T3" fmla="*/ -1017 h 47"/>
                                <a:gd name="T4" fmla="+- 0 8582 8572"/>
                                <a:gd name="T5" fmla="*/ T4 w 388"/>
                                <a:gd name="T6" fmla="+- 0 -1017 -1017"/>
                                <a:gd name="T7" fmla="*/ -1017 h 47"/>
                                <a:gd name="T8" fmla="+- 0 8572 8572"/>
                                <a:gd name="T9" fmla="*/ T8 w 388"/>
                                <a:gd name="T10" fmla="+- 0 -1007 -1017"/>
                                <a:gd name="T11" fmla="*/ -1007 h 47"/>
                                <a:gd name="T12" fmla="+- 0 8572 8572"/>
                                <a:gd name="T13" fmla="*/ T12 w 388"/>
                                <a:gd name="T14" fmla="+- 0 -980 -1017"/>
                                <a:gd name="T15" fmla="*/ -980 h 47"/>
                                <a:gd name="T16" fmla="+- 0 8582 8572"/>
                                <a:gd name="T17" fmla="*/ T16 w 388"/>
                                <a:gd name="T18" fmla="+- 0 -970 -1017"/>
                                <a:gd name="T19" fmla="*/ -970 h 47"/>
                                <a:gd name="T20" fmla="+- 0 8949 8572"/>
                                <a:gd name="T21" fmla="*/ T20 w 388"/>
                                <a:gd name="T22" fmla="+- 0 -970 -1017"/>
                                <a:gd name="T23" fmla="*/ -970 h 47"/>
                                <a:gd name="T24" fmla="+- 0 8960 8572"/>
                                <a:gd name="T25" fmla="*/ T24 w 388"/>
                                <a:gd name="T26" fmla="+- 0 -980 -1017"/>
                                <a:gd name="T27" fmla="*/ -980 h 47"/>
                                <a:gd name="T28" fmla="+- 0 8960 8572"/>
                                <a:gd name="T29" fmla="*/ T28 w 388"/>
                                <a:gd name="T30" fmla="+- 0 -1007 -1017"/>
                                <a:gd name="T31" fmla="*/ -1007 h 47"/>
                                <a:gd name="T32" fmla="+- 0 8949 8572"/>
                                <a:gd name="T33" fmla="*/ T32 w 388"/>
                                <a:gd name="T34" fmla="+- 0 -1017 -1017"/>
                                <a:gd name="T35" fmla="*/ -1017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8" h="47">
                                  <a:moveTo>
                                    <a:pt x="377" y="0"/>
                                  </a:moveTo>
                                  <a:lnTo>
                                    <a:pt x="10" y="0"/>
                                  </a:lnTo>
                                  <a:lnTo>
                                    <a:pt x="0" y="10"/>
                                  </a:lnTo>
                                  <a:lnTo>
                                    <a:pt x="0" y="37"/>
                                  </a:lnTo>
                                  <a:lnTo>
                                    <a:pt x="10" y="47"/>
                                  </a:lnTo>
                                  <a:lnTo>
                                    <a:pt x="377" y="47"/>
                                  </a:lnTo>
                                  <a:lnTo>
                                    <a:pt x="388" y="37"/>
                                  </a:lnTo>
                                  <a:lnTo>
                                    <a:pt x="388" y="10"/>
                                  </a:lnTo>
                                  <a:lnTo>
                                    <a:pt x="377" y="0"/>
                                  </a:lnTo>
                                </a:path>
                              </a:pathLst>
                            </a:custGeom>
                            <a:solidFill>
                              <a:srgbClr val="123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7" name="Group 424"/>
                        <wpg:cNvGrpSpPr>
                          <a:grpSpLocks/>
                        </wpg:cNvGrpSpPr>
                        <wpg:grpSpPr bwMode="auto">
                          <a:xfrm>
                            <a:off x="8766" y="-1121"/>
                            <a:ext cx="2" cy="104"/>
                            <a:chOff x="8766" y="-1121"/>
                            <a:chExt cx="2" cy="104"/>
                          </a:xfrm>
                        </wpg:grpSpPr>
                        <wps:wsp>
                          <wps:cNvPr id="1428" name="Freeform 425"/>
                          <wps:cNvSpPr>
                            <a:spLocks/>
                          </wps:cNvSpPr>
                          <wps:spPr bwMode="auto">
                            <a:xfrm>
                              <a:off x="8766" y="-1121"/>
                              <a:ext cx="2" cy="104"/>
                            </a:xfrm>
                            <a:custGeom>
                              <a:avLst/>
                              <a:gdLst>
                                <a:gd name="T0" fmla="+- 0 -1121 -1121"/>
                                <a:gd name="T1" fmla="*/ -1121 h 104"/>
                                <a:gd name="T2" fmla="+- 0 -1017 -1121"/>
                                <a:gd name="T3" fmla="*/ -1017 h 104"/>
                              </a:gdLst>
                              <a:ahLst/>
                              <a:cxnLst>
                                <a:cxn ang="0">
                                  <a:pos x="0" y="T1"/>
                                </a:cxn>
                                <a:cxn ang="0">
                                  <a:pos x="0" y="T3"/>
                                </a:cxn>
                              </a:cxnLst>
                              <a:rect l="0" t="0" r="r" b="b"/>
                              <a:pathLst>
                                <a:path h="104">
                                  <a:moveTo>
                                    <a:pt x="0" y="0"/>
                                  </a:moveTo>
                                  <a:lnTo>
                                    <a:pt x="0" y="104"/>
                                  </a:lnTo>
                                </a:path>
                              </a:pathLst>
                            </a:custGeom>
                            <a:noFill/>
                            <a:ln w="31407">
                              <a:solidFill>
                                <a:srgbClr val="123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9" name="Group 426"/>
                        <wpg:cNvGrpSpPr>
                          <a:grpSpLocks/>
                        </wpg:cNvGrpSpPr>
                        <wpg:grpSpPr bwMode="auto">
                          <a:xfrm>
                            <a:off x="8176" y="-1946"/>
                            <a:ext cx="1179" cy="825"/>
                            <a:chOff x="8176" y="-1946"/>
                            <a:chExt cx="1179" cy="825"/>
                          </a:xfrm>
                        </wpg:grpSpPr>
                        <wps:wsp>
                          <wps:cNvPr id="1430" name="Freeform 427"/>
                          <wps:cNvSpPr>
                            <a:spLocks/>
                          </wps:cNvSpPr>
                          <wps:spPr bwMode="auto">
                            <a:xfrm>
                              <a:off x="8176" y="-1946"/>
                              <a:ext cx="1179" cy="825"/>
                            </a:xfrm>
                            <a:custGeom>
                              <a:avLst/>
                              <a:gdLst>
                                <a:gd name="T0" fmla="+- 0 9344 8176"/>
                                <a:gd name="T1" fmla="*/ T0 w 1179"/>
                                <a:gd name="T2" fmla="+- 0 -1946 -1946"/>
                                <a:gd name="T3" fmla="*/ -1946 h 825"/>
                                <a:gd name="T4" fmla="+- 0 8187 8176"/>
                                <a:gd name="T5" fmla="*/ T4 w 1179"/>
                                <a:gd name="T6" fmla="+- 0 -1946 -1946"/>
                                <a:gd name="T7" fmla="*/ -1946 h 825"/>
                                <a:gd name="T8" fmla="+- 0 8176 8176"/>
                                <a:gd name="T9" fmla="*/ T8 w 1179"/>
                                <a:gd name="T10" fmla="+- 0 -1935 -1946"/>
                                <a:gd name="T11" fmla="*/ -1935 h 825"/>
                                <a:gd name="T12" fmla="+- 0 8176 8176"/>
                                <a:gd name="T13" fmla="*/ T12 w 1179"/>
                                <a:gd name="T14" fmla="+- 0 -1131 -1946"/>
                                <a:gd name="T15" fmla="*/ -1131 h 825"/>
                                <a:gd name="T16" fmla="+- 0 8187 8176"/>
                                <a:gd name="T17" fmla="*/ T16 w 1179"/>
                                <a:gd name="T18" fmla="+- 0 -1121 -1946"/>
                                <a:gd name="T19" fmla="*/ -1121 h 825"/>
                                <a:gd name="T20" fmla="+- 0 9344 8176"/>
                                <a:gd name="T21" fmla="*/ T20 w 1179"/>
                                <a:gd name="T22" fmla="+- 0 -1121 -1946"/>
                                <a:gd name="T23" fmla="*/ -1121 h 825"/>
                                <a:gd name="T24" fmla="+- 0 9355 8176"/>
                                <a:gd name="T25" fmla="*/ T24 w 1179"/>
                                <a:gd name="T26" fmla="+- 0 -1131 -1946"/>
                                <a:gd name="T27" fmla="*/ -1131 h 825"/>
                                <a:gd name="T28" fmla="+- 0 9355 8176"/>
                                <a:gd name="T29" fmla="*/ T28 w 1179"/>
                                <a:gd name="T30" fmla="+- 0 -1168 -1946"/>
                                <a:gd name="T31" fmla="*/ -1168 h 825"/>
                                <a:gd name="T32" fmla="+- 0 8224 8176"/>
                                <a:gd name="T33" fmla="*/ T32 w 1179"/>
                                <a:gd name="T34" fmla="+- 0 -1168 -1946"/>
                                <a:gd name="T35" fmla="*/ -1168 h 825"/>
                                <a:gd name="T36" fmla="+- 0 8224 8176"/>
                                <a:gd name="T37" fmla="*/ T36 w 1179"/>
                                <a:gd name="T38" fmla="+- 0 -1898 -1946"/>
                                <a:gd name="T39" fmla="*/ -1898 h 825"/>
                                <a:gd name="T40" fmla="+- 0 9355 8176"/>
                                <a:gd name="T41" fmla="*/ T40 w 1179"/>
                                <a:gd name="T42" fmla="+- 0 -1898 -1946"/>
                                <a:gd name="T43" fmla="*/ -1898 h 825"/>
                                <a:gd name="T44" fmla="+- 0 9355 8176"/>
                                <a:gd name="T45" fmla="*/ T44 w 1179"/>
                                <a:gd name="T46" fmla="+- 0 -1935 -1946"/>
                                <a:gd name="T47" fmla="*/ -1935 h 825"/>
                                <a:gd name="T48" fmla="+- 0 9344 8176"/>
                                <a:gd name="T49" fmla="*/ T48 w 1179"/>
                                <a:gd name="T50" fmla="+- 0 -1946 -1946"/>
                                <a:gd name="T51" fmla="*/ -1946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79" h="825">
                                  <a:moveTo>
                                    <a:pt x="1168" y="0"/>
                                  </a:moveTo>
                                  <a:lnTo>
                                    <a:pt x="11" y="0"/>
                                  </a:lnTo>
                                  <a:lnTo>
                                    <a:pt x="0" y="11"/>
                                  </a:lnTo>
                                  <a:lnTo>
                                    <a:pt x="0" y="815"/>
                                  </a:lnTo>
                                  <a:lnTo>
                                    <a:pt x="11" y="825"/>
                                  </a:lnTo>
                                  <a:lnTo>
                                    <a:pt x="1168" y="825"/>
                                  </a:lnTo>
                                  <a:lnTo>
                                    <a:pt x="1179" y="815"/>
                                  </a:lnTo>
                                  <a:lnTo>
                                    <a:pt x="1179" y="778"/>
                                  </a:lnTo>
                                  <a:lnTo>
                                    <a:pt x="48" y="778"/>
                                  </a:lnTo>
                                  <a:lnTo>
                                    <a:pt x="48" y="48"/>
                                  </a:lnTo>
                                  <a:lnTo>
                                    <a:pt x="1179" y="48"/>
                                  </a:lnTo>
                                  <a:lnTo>
                                    <a:pt x="1179" y="11"/>
                                  </a:lnTo>
                                  <a:lnTo>
                                    <a:pt x="1168" y="0"/>
                                  </a:lnTo>
                                </a:path>
                              </a:pathLst>
                            </a:custGeom>
                            <a:solidFill>
                              <a:srgbClr val="123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1" name="Group 428"/>
                        <wpg:cNvGrpSpPr>
                          <a:grpSpLocks/>
                        </wpg:cNvGrpSpPr>
                        <wpg:grpSpPr bwMode="auto">
                          <a:xfrm>
                            <a:off x="9331" y="-1898"/>
                            <a:ext cx="2" cy="730"/>
                            <a:chOff x="9331" y="-1898"/>
                            <a:chExt cx="2" cy="730"/>
                          </a:xfrm>
                        </wpg:grpSpPr>
                        <wps:wsp>
                          <wps:cNvPr id="1432" name="Freeform 429"/>
                          <wps:cNvSpPr>
                            <a:spLocks/>
                          </wps:cNvSpPr>
                          <wps:spPr bwMode="auto">
                            <a:xfrm>
                              <a:off x="9331" y="-1898"/>
                              <a:ext cx="2" cy="730"/>
                            </a:xfrm>
                            <a:custGeom>
                              <a:avLst/>
                              <a:gdLst>
                                <a:gd name="T0" fmla="+- 0 -1898 -1898"/>
                                <a:gd name="T1" fmla="*/ -1898 h 730"/>
                                <a:gd name="T2" fmla="+- 0 -1168 -1898"/>
                                <a:gd name="T3" fmla="*/ -1168 h 730"/>
                              </a:gdLst>
                              <a:ahLst/>
                              <a:cxnLst>
                                <a:cxn ang="0">
                                  <a:pos x="0" y="T1"/>
                                </a:cxn>
                                <a:cxn ang="0">
                                  <a:pos x="0" y="T3"/>
                                </a:cxn>
                              </a:cxnLst>
                              <a:rect l="0" t="0" r="r" b="b"/>
                              <a:pathLst>
                                <a:path h="730">
                                  <a:moveTo>
                                    <a:pt x="0" y="0"/>
                                  </a:moveTo>
                                  <a:lnTo>
                                    <a:pt x="0" y="730"/>
                                  </a:lnTo>
                                </a:path>
                              </a:pathLst>
                            </a:custGeom>
                            <a:noFill/>
                            <a:ln w="31394">
                              <a:solidFill>
                                <a:srgbClr val="123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08D1B5" id="Group 1424" o:spid="_x0000_s1026" style="position:absolute;margin-left:404.9pt;margin-top:6.5pt;width:59.25pt;height:49.1pt;z-index:-251638784;mso-position-horizontal-relative:page" coordorigin="8173,-1949" coordsize="1185,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">
                <v:group id="Group 422" o:spid="_x0000_s1027" style="position:absolute;left:8572;top:-1017;width:388;height:47" coordorigin="8572,-1017" coordsize="38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">
                  <v:shape id="Freeform 423" o:spid="_x0000_s1028" style="position:absolute;left:8572;top:-1017;width:388;height:47;visibility:visible;mso-wrap-style:square;v-text-anchor:top" coordsize="38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" path="m377,l10,,,10,,37,10,47r367,l388,37r,-27l377,e" fillcolor="#123068" stroked="f">
                    <v:path arrowok="t" o:connecttype="custom" o:connectlocs="377,-1017;10,-1017;0,-1007;0,-980;10,-970;377,-970;388,-980;388,-1007;377,-1017" o:connectangles="0,0,0,0,0,0,0,0,0"/>
                  </v:shape>
                </v:group>
                <v:group id="Group 424" o:spid="_x0000_s1029" style="position:absolute;left:8766;top:-1121;width:2;height:104" coordorigin="8766,-1121" coordsize="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">
                  <v:shape id="Freeform 425" o:spid="_x0000_s1030" style="position:absolute;left:8766;top:-1121;width:2;height:104;visibility:visible;mso-wrap-style:square;v-text-anchor:top" coordsize="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" path="m,l,104e" filled="f" strokecolor="#123068" strokeweight=".87242mm">
                    <v:path arrowok="t" o:connecttype="custom" o:connectlocs="0,-1121;0,-1017" o:connectangles="0,0"/>
                  </v:shape>
                </v:group>
                <v:group id="Group 426" o:spid="_x0000_s1031" style="position:absolute;left:8176;top:-1946;width:1179;height:825" coordorigin="8176,-1946" coordsize="11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">
                  <v:shape id="Freeform 427" o:spid="_x0000_s1032" style="position:absolute;left:8176;top:-1946;width:1179;height:825;visibility:visible;mso-wrap-style:square;v-text-anchor:top" coordsize="11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" path="m1168,l11,,,11,,815r11,10l1168,825r11,-10l1179,778,48,778,48,48r1131,l1179,11,1168,e" fillcolor="#123068" stroked="f">
                    <v:path arrowok="t" o:connecttype="custom" o:connectlocs="1168,-1946;11,-1946;0,-1935;0,-1131;11,-1121;1168,-1121;1179,-1131;1179,-1168;48,-1168;48,-1898;1179,-1898;1179,-1935;1168,-1946" o:connectangles="0,0,0,0,0,0,0,0,0,0,0,0,0"/>
                  </v:shape>
                </v:group>
                <v:group id="Group 428" o:spid="_x0000_s1033" style="position:absolute;left:9331;top:-1898;width:2;height:730" coordorigin="9331,-1898"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">
                  <v:shape id="Freeform 429" o:spid="_x0000_s1034" style="position:absolute;left:9331;top:-1898;width:2;height:730;visibility:visible;mso-wrap-style:square;v-text-anchor:top"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" path="m,l,730e" filled="f" strokecolor="#123068" strokeweight=".87206mm">
                    <v:path arrowok="t" o:connecttype="custom" o:connectlocs="0,-1898;0,-1168" o:connectangles="0,0"/>
                  </v:shape>
                </v:group>
                <w10:wrap anchorx="page"/>
              </v:group>
            </w:pict>
          </mc:Fallback>
        </mc:AlternateContent>
      </w: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rPr>
          <w:rFonts w:ascii="GHEA Grapalat" w:hAnsi="GHEA Grapalat"/>
        </w:rPr>
        <w:sectPr w:rsidR="00A239CD" w:rsidRPr="003C1F27">
          <w:headerReference w:type="first" r:id="rId10"/>
          <w:pgSz w:w="11920" w:h="16840"/>
          <w:pgMar w:top="1560" w:right="1440" w:bottom="280" w:left="1440" w:header="720" w:footer="720" w:gutter="0"/>
          <w:cols w:space="720"/>
        </w:sectPr>
      </w:pPr>
    </w:p>
    <w:p w:rsidR="00A239CD" w:rsidRPr="003C1F27" w:rsidRDefault="00A239CD" w:rsidP="00A239CD">
      <w:pPr>
        <w:spacing w:before="48" w:after="0" w:line="285" w:lineRule="auto"/>
        <w:ind w:left="100" w:right="801"/>
        <w:rPr>
          <w:rFonts w:ascii="GHEA Grapalat" w:hAnsi="GHEA Grapalat"/>
          <w:sz w:val="19"/>
          <w:szCs w:val="19"/>
        </w:rPr>
      </w:pPr>
      <w:r w:rsidRPr="003C1F27">
        <w:rPr>
          <w:rFonts w:ascii="GHEA Grapalat" w:hAnsi="GHEA Grapalat"/>
          <w:noProof/>
          <w:lang w:val="en-US"/>
        </w:rPr>
        <w:lastRenderedPageBreak/>
        <mc:AlternateContent>
          <mc:Choice Requires="wpg">
            <w:drawing>
              <wp:anchor distT="0" distB="0" distL="114300" distR="114300" simplePos="0" relativeHeight="251675648" behindDoc="1" locked="0" layoutInCell="1" allowOverlap="1">
                <wp:simplePos x="0" y="0"/>
                <wp:positionH relativeFrom="page">
                  <wp:posOffset>977900</wp:posOffset>
                </wp:positionH>
                <wp:positionV relativeFrom="paragraph">
                  <wp:posOffset>-2695575</wp:posOffset>
                </wp:positionV>
                <wp:extent cx="1698625" cy="2400300"/>
                <wp:effectExtent l="6350" t="9525" r="9525" b="9525"/>
                <wp:wrapNone/>
                <wp:docPr id="1420" name="Group 1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8625" cy="2400300"/>
                          <a:chOff x="1540" y="-4245"/>
                          <a:chExt cx="2675" cy="3780"/>
                        </a:xfrm>
                      </wpg:grpSpPr>
                      <pic:pic xmlns:pic="http://schemas.openxmlformats.org/drawingml/2006/picture">
                        <pic:nvPicPr>
                          <pic:cNvPr id="1421" name="Picture 4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544" y="-4241"/>
                            <a:ext cx="2667" cy="3772"/>
                          </a:xfrm>
                          <a:prstGeom prst="rect">
                            <a:avLst/>
                          </a:prstGeom>
                          <a:noFill/>
                          <a:extLst>
                            <a:ext uri="{909E8E84-426E-40DD-AFC4-6F175D3DCCD1}">
                              <a14:hiddenFill xmlns:a14="http://schemas.microsoft.com/office/drawing/2010/main">
                                <a:solidFill>
                                  <a:srgbClr val="FFFFFF"/>
                                </a:solidFill>
                              </a14:hiddenFill>
                            </a:ext>
                          </a:extLst>
                        </pic:spPr>
                      </pic:pic>
                      <wpg:grpSp>
                        <wpg:cNvPr id="1422" name="Group 415"/>
                        <wpg:cNvGrpSpPr>
                          <a:grpSpLocks/>
                        </wpg:cNvGrpSpPr>
                        <wpg:grpSpPr bwMode="auto">
                          <a:xfrm>
                            <a:off x="1544" y="-4241"/>
                            <a:ext cx="2667" cy="3772"/>
                            <a:chOff x="1544" y="-4241"/>
                            <a:chExt cx="2667" cy="3772"/>
                          </a:xfrm>
                        </wpg:grpSpPr>
                        <wps:wsp>
                          <wps:cNvPr id="1423" name="Freeform 416"/>
                          <wps:cNvSpPr>
                            <a:spLocks/>
                          </wps:cNvSpPr>
                          <wps:spPr bwMode="auto">
                            <a:xfrm>
                              <a:off x="1544" y="-4241"/>
                              <a:ext cx="2667" cy="3772"/>
                            </a:xfrm>
                            <a:custGeom>
                              <a:avLst/>
                              <a:gdLst>
                                <a:gd name="T0" fmla="+- 0 1544 1544"/>
                                <a:gd name="T1" fmla="*/ T0 w 2667"/>
                                <a:gd name="T2" fmla="+- 0 -469 -4241"/>
                                <a:gd name="T3" fmla="*/ -469 h 3772"/>
                                <a:gd name="T4" fmla="+- 0 4210 1544"/>
                                <a:gd name="T5" fmla="*/ T4 w 2667"/>
                                <a:gd name="T6" fmla="+- 0 -469 -4241"/>
                                <a:gd name="T7" fmla="*/ -469 h 3772"/>
                                <a:gd name="T8" fmla="+- 0 4210 1544"/>
                                <a:gd name="T9" fmla="*/ T8 w 2667"/>
                                <a:gd name="T10" fmla="+- 0 -4241 -4241"/>
                                <a:gd name="T11" fmla="*/ -4241 h 3772"/>
                                <a:gd name="T12" fmla="+- 0 1544 1544"/>
                                <a:gd name="T13" fmla="*/ T12 w 2667"/>
                                <a:gd name="T14" fmla="+- 0 -4241 -4241"/>
                                <a:gd name="T15" fmla="*/ -4241 h 3772"/>
                                <a:gd name="T16" fmla="+- 0 1544 1544"/>
                                <a:gd name="T17" fmla="*/ T16 w 2667"/>
                                <a:gd name="T18" fmla="+- 0 -469 -4241"/>
                                <a:gd name="T19" fmla="*/ -469 h 3772"/>
                              </a:gdLst>
                              <a:ahLst/>
                              <a:cxnLst>
                                <a:cxn ang="0">
                                  <a:pos x="T1" y="T3"/>
                                </a:cxn>
                                <a:cxn ang="0">
                                  <a:pos x="T5" y="T7"/>
                                </a:cxn>
                                <a:cxn ang="0">
                                  <a:pos x="T9" y="T11"/>
                                </a:cxn>
                                <a:cxn ang="0">
                                  <a:pos x="T13" y="T15"/>
                                </a:cxn>
                                <a:cxn ang="0">
                                  <a:pos x="T17" y="T19"/>
                                </a:cxn>
                              </a:cxnLst>
                              <a:rect l="0" t="0" r="r" b="b"/>
                              <a:pathLst>
                                <a:path w="2667" h="3772">
                                  <a:moveTo>
                                    <a:pt x="0" y="3772"/>
                                  </a:moveTo>
                                  <a:lnTo>
                                    <a:pt x="2666" y="3772"/>
                                  </a:lnTo>
                                  <a:lnTo>
                                    <a:pt x="2666" y="0"/>
                                  </a:lnTo>
                                  <a:lnTo>
                                    <a:pt x="0" y="0"/>
                                  </a:lnTo>
                                  <a:lnTo>
                                    <a:pt x="0" y="3772"/>
                                  </a:lnTo>
                                  <a:close/>
                                </a:path>
                              </a:pathLst>
                            </a:custGeom>
                            <a:noFill/>
                            <a:ln w="5080">
                              <a:solidFill>
                                <a:srgbClr val="B3B2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B25DAC" id="Group 1420" o:spid="_x0000_s1026" style="position:absolute;margin-left:77pt;margin-top:-212.25pt;width:133.75pt;height:189pt;z-index:-251640832;mso-position-horizontal-relative:page" coordorigin="1540,-4245" coordsize="2675,3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">
                <v:shape id="Picture 414" o:spid="_x0000_s1027" type="#_x0000_t75" style="position:absolute;left:1544;top:-4241;width:2667;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">
                  <v:imagedata r:id="rId17" o:title=""/>
                </v:shape>
                <v:group id="Group 415" o:spid="_x0000_s1028" style="position:absolute;left:1544;top:-4241;width:2667;height:3772" coordorigin="1544,-4241" coordsize="2667,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">
                  <v:shape id="Freeform 416" o:spid="_x0000_s1029" style="position:absolute;left:1544;top:-4241;width:2667;height:3772;visibility:visible;mso-wrap-style:square;v-text-anchor:top" coordsize="2667,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" path="m,3772r2666,l2666,,,,,3772xe" filled="f" strokecolor="#b3b2b2" strokeweight=".4pt">
                    <v:path arrowok="t" o:connecttype="custom" o:connectlocs="0,-469;2666,-469;2666,-4241;0,-4241;0,-469" o:connectangles="0,0,0,0,0"/>
                  </v:shape>
                </v:group>
                <w10:wrap anchorx="page"/>
              </v:group>
            </w:pict>
          </mc:Fallback>
        </mc:AlternateContent>
      </w:r>
      <w:r w:rsidRPr="003C1F27">
        <w:rPr>
          <w:rFonts w:ascii="GHEA Grapalat" w:hAnsi="GHEA Grapalat"/>
          <w:noProof/>
          <w:lang w:val="en-US"/>
        </w:rPr>
        <mc:AlternateContent>
          <mc:Choice Requires="wpg">
            <w:drawing>
              <wp:anchor distT="0" distB="0" distL="114300" distR="114300" simplePos="0" relativeHeight="251676672" behindDoc="1" locked="0" layoutInCell="1" allowOverlap="1">
                <wp:simplePos x="0" y="0"/>
                <wp:positionH relativeFrom="page">
                  <wp:posOffset>3338195</wp:posOffset>
                </wp:positionH>
                <wp:positionV relativeFrom="paragraph">
                  <wp:posOffset>-2000250</wp:posOffset>
                </wp:positionV>
                <wp:extent cx="1207135" cy="1705610"/>
                <wp:effectExtent l="4445" t="9525" r="7620" b="8890"/>
                <wp:wrapNone/>
                <wp:docPr id="1416" name="Group 1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135" cy="1705610"/>
                          <a:chOff x="5257" y="-3150"/>
                          <a:chExt cx="1901" cy="2686"/>
                        </a:xfrm>
                      </wpg:grpSpPr>
                      <pic:pic xmlns:pic="http://schemas.openxmlformats.org/drawingml/2006/picture">
                        <pic:nvPicPr>
                          <pic:cNvPr id="1417" name="Picture 4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261" y="-3146"/>
                            <a:ext cx="1893" cy="2678"/>
                          </a:xfrm>
                          <a:prstGeom prst="rect">
                            <a:avLst/>
                          </a:prstGeom>
                          <a:noFill/>
                          <a:extLst>
                            <a:ext uri="{909E8E84-426E-40DD-AFC4-6F175D3DCCD1}">
                              <a14:hiddenFill xmlns:a14="http://schemas.microsoft.com/office/drawing/2010/main">
                                <a:solidFill>
                                  <a:srgbClr val="FFFFFF"/>
                                </a:solidFill>
                              </a14:hiddenFill>
                            </a:ext>
                          </a:extLst>
                        </pic:spPr>
                      </pic:pic>
                      <wpg:grpSp>
                        <wpg:cNvPr id="1418" name="Group 419"/>
                        <wpg:cNvGrpSpPr>
                          <a:grpSpLocks/>
                        </wpg:cNvGrpSpPr>
                        <wpg:grpSpPr bwMode="auto">
                          <a:xfrm>
                            <a:off x="5261" y="-3146"/>
                            <a:ext cx="1893" cy="2678"/>
                            <a:chOff x="5261" y="-3146"/>
                            <a:chExt cx="1893" cy="2678"/>
                          </a:xfrm>
                        </wpg:grpSpPr>
                        <wps:wsp>
                          <wps:cNvPr id="1419" name="Freeform 420"/>
                          <wps:cNvSpPr>
                            <a:spLocks/>
                          </wps:cNvSpPr>
                          <wps:spPr bwMode="auto">
                            <a:xfrm>
                              <a:off x="5261" y="-3146"/>
                              <a:ext cx="1893" cy="2678"/>
                            </a:xfrm>
                            <a:custGeom>
                              <a:avLst/>
                              <a:gdLst>
                                <a:gd name="T0" fmla="+- 0 5261 5261"/>
                                <a:gd name="T1" fmla="*/ T0 w 1893"/>
                                <a:gd name="T2" fmla="+- 0 -468 -3146"/>
                                <a:gd name="T3" fmla="*/ -468 h 2678"/>
                                <a:gd name="T4" fmla="+- 0 7154 5261"/>
                                <a:gd name="T5" fmla="*/ T4 w 1893"/>
                                <a:gd name="T6" fmla="+- 0 -468 -3146"/>
                                <a:gd name="T7" fmla="*/ -468 h 2678"/>
                                <a:gd name="T8" fmla="+- 0 7154 5261"/>
                                <a:gd name="T9" fmla="*/ T8 w 1893"/>
                                <a:gd name="T10" fmla="+- 0 -3146 -3146"/>
                                <a:gd name="T11" fmla="*/ -3146 h 2678"/>
                                <a:gd name="T12" fmla="+- 0 5261 5261"/>
                                <a:gd name="T13" fmla="*/ T12 w 1893"/>
                                <a:gd name="T14" fmla="+- 0 -3146 -3146"/>
                                <a:gd name="T15" fmla="*/ -3146 h 2678"/>
                                <a:gd name="T16" fmla="+- 0 5261 5261"/>
                                <a:gd name="T17" fmla="*/ T16 w 1893"/>
                                <a:gd name="T18" fmla="+- 0 -468 -3146"/>
                                <a:gd name="T19" fmla="*/ -468 h 2678"/>
                              </a:gdLst>
                              <a:ahLst/>
                              <a:cxnLst>
                                <a:cxn ang="0">
                                  <a:pos x="T1" y="T3"/>
                                </a:cxn>
                                <a:cxn ang="0">
                                  <a:pos x="T5" y="T7"/>
                                </a:cxn>
                                <a:cxn ang="0">
                                  <a:pos x="T9" y="T11"/>
                                </a:cxn>
                                <a:cxn ang="0">
                                  <a:pos x="T13" y="T15"/>
                                </a:cxn>
                                <a:cxn ang="0">
                                  <a:pos x="T17" y="T19"/>
                                </a:cxn>
                              </a:cxnLst>
                              <a:rect l="0" t="0" r="r" b="b"/>
                              <a:pathLst>
                                <a:path w="1893" h="2678">
                                  <a:moveTo>
                                    <a:pt x="0" y="2678"/>
                                  </a:moveTo>
                                  <a:lnTo>
                                    <a:pt x="1893" y="2678"/>
                                  </a:lnTo>
                                  <a:lnTo>
                                    <a:pt x="1893" y="0"/>
                                  </a:lnTo>
                                  <a:lnTo>
                                    <a:pt x="0" y="0"/>
                                  </a:lnTo>
                                  <a:lnTo>
                                    <a:pt x="0" y="2678"/>
                                  </a:lnTo>
                                  <a:close/>
                                </a:path>
                              </a:pathLst>
                            </a:custGeom>
                            <a:noFill/>
                            <a:ln w="5080">
                              <a:solidFill>
                                <a:srgbClr val="B3B2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AB4055" id="Group 1416" o:spid="_x0000_s1026" style="position:absolute;margin-left:262.85pt;margin-top:-157.5pt;width:95.05pt;height:134.3pt;z-index:-251639808;mso-position-horizontal-relative:page" coordorigin="5257,-3150" coordsize="1901,2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">
                <v:shape id="Picture 418" o:spid="_x0000_s1027" type="#_x0000_t75" style="position:absolute;left:5261;top:-3146;width:1893;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">
                  <v:imagedata r:id="rId19" o:title=""/>
                </v:shape>
                <v:group id="Group 419" o:spid="_x0000_s1028" style="position:absolute;left:5261;top:-3146;width:1893;height:2678" coordorigin="5261,-3146" coordsize="1893,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h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gyjcygl7fAQAA//8DAFBLAQItABQABgAIAAAAIQDb4fbL7gAAAIUBAAATAAAAAAAA&#10;AAAAAAAAAAAAAABbQ29udGVudF9UeXBlc10ueG1sUEsBAi0AFAAGAAgAAAAhAFr0LFu/AAAAFQEA&#10;AAsAAAAAAAAAAAAAAAAAHwEAAF9yZWxzLy5yZWxzUEsBAi0AFAAGAAgAAAAhAA+6X6HHAAAA3QAA&#10;AA8AAAAAAAAAAAAAAAAABwIAAGRycy9kb3ducmV2LnhtbFBLBQYAAAAAAwADALcAAAD7AgAAAAA=&#10;">
                  <v:shape id="Freeform 420" o:spid="_x0000_s1029" style="position:absolute;left:5261;top:-3146;width:1893;height:2678;visibility:visible;mso-wrap-style:square;v-text-anchor:top" coordsize="1893,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" path="m,2678r1893,l1893,,,,,2678xe" filled="f" strokecolor="#b3b2b2" strokeweight=".4pt">
                    <v:path arrowok="t" o:connecttype="custom" o:connectlocs="0,-468;1893,-468;1893,-3146;0,-3146;0,-468" o:connectangles="0,0,0,0,0"/>
                  </v:shape>
                </v:group>
                <w10:wrap anchorx="page"/>
              </v:group>
            </w:pict>
          </mc:Fallback>
        </mc:AlternateContent>
      </w:r>
      <w:r w:rsidRPr="003C1F27">
        <w:rPr>
          <w:rFonts w:ascii="GHEA Grapalat" w:hAnsi="GHEA Grapalat"/>
          <w:b/>
          <w:bCs/>
          <w:sz w:val="19"/>
          <w:szCs w:val="19"/>
        </w:rPr>
        <w:t>ԱՃԹՆ-ի ստանդարտի ամբողջական հրատարակություն</w:t>
      </w:r>
      <w:r w:rsidRPr="003C1F27">
        <w:rPr>
          <w:rFonts w:ascii="GHEA Grapalat" w:hAnsi="GHEA Grapalat"/>
          <w:sz w:val="19"/>
          <w:szCs w:val="19"/>
        </w:rPr>
        <w:t xml:space="preserve">, որը բովանդակում է առաջին գլուխը՝ </w:t>
      </w:r>
      <w:r w:rsidR="00475FC7" w:rsidRPr="003C1F27">
        <w:rPr>
          <w:rFonts w:ascii="GHEA Grapalat" w:hAnsi="GHEA Grapalat"/>
          <w:sz w:val="19"/>
          <w:szCs w:val="19"/>
        </w:rPr>
        <w:t>«</w:t>
      </w:r>
      <w:r w:rsidRPr="003C1F27">
        <w:rPr>
          <w:rFonts w:ascii="GHEA Grapalat" w:hAnsi="GHEA Grapalat"/>
          <w:sz w:val="19"/>
          <w:szCs w:val="19"/>
        </w:rPr>
        <w:t>ԱՃԹՆ-ի ստանդարտի իրականացումը», և երկրորդ գլուխը՝ «Ղեկավարումը և կառավարումը»։</w:t>
      </w:r>
    </w:p>
    <w:p w:rsidR="00A239CD" w:rsidRPr="003C1F27" w:rsidRDefault="00A239CD" w:rsidP="00A239CD">
      <w:pPr>
        <w:spacing w:before="48" w:after="0" w:line="285" w:lineRule="auto"/>
        <w:ind w:left="100" w:right="801"/>
        <w:rPr>
          <w:rFonts w:ascii="GHEA Grapalat" w:eastAsia="Arial" w:hAnsi="GHEA Grapalat" w:cs="Times New Roman"/>
          <w:sz w:val="19"/>
          <w:szCs w:val="19"/>
        </w:rPr>
      </w:pPr>
      <w:r w:rsidRPr="003C1F27">
        <w:rPr>
          <w:rFonts w:ascii="GHEA Grapalat" w:hAnsi="GHEA Grapalat"/>
          <w:noProof/>
          <w:lang w:val="en-US"/>
        </w:rPr>
        <mc:AlternateContent>
          <mc:Choice Requires="wpg">
            <w:drawing>
              <wp:anchor distT="0" distB="0" distL="114300" distR="114300" simplePos="0" relativeHeight="251673600" behindDoc="1" locked="0" layoutInCell="1" allowOverlap="1">
                <wp:simplePos x="0" y="0"/>
                <wp:positionH relativeFrom="page">
                  <wp:posOffset>-29210</wp:posOffset>
                </wp:positionH>
                <wp:positionV relativeFrom="page">
                  <wp:posOffset>7081114</wp:posOffset>
                </wp:positionV>
                <wp:extent cx="7560310" cy="3608705"/>
                <wp:effectExtent l="0" t="0" r="2540" b="0"/>
                <wp:wrapNone/>
                <wp:docPr id="1414" name="Group 1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608705"/>
                          <a:chOff x="-46" y="10214"/>
                          <a:chExt cx="11906" cy="6624"/>
                        </a:xfrm>
                      </wpg:grpSpPr>
                      <wps:wsp>
                        <wps:cNvPr id="1415" name="Freeform 410"/>
                        <wps:cNvSpPr>
                          <a:spLocks/>
                        </wps:cNvSpPr>
                        <wps:spPr bwMode="auto">
                          <a:xfrm>
                            <a:off x="-46" y="10214"/>
                            <a:ext cx="11906" cy="6624"/>
                          </a:xfrm>
                          <a:custGeom>
                            <a:avLst/>
                            <a:gdLst>
                              <a:gd name="T0" fmla="*/ 0 w 11906"/>
                              <a:gd name="T1" fmla="+- 0 16838 10214"/>
                              <a:gd name="T2" fmla="*/ 16838 h 6624"/>
                              <a:gd name="T3" fmla="*/ 11906 w 11906"/>
                              <a:gd name="T4" fmla="+- 0 16838 10214"/>
                              <a:gd name="T5" fmla="*/ 16838 h 6624"/>
                              <a:gd name="T6" fmla="*/ 11906 w 11906"/>
                              <a:gd name="T7" fmla="+- 0 10214 10214"/>
                              <a:gd name="T8" fmla="*/ 10214 h 6624"/>
                              <a:gd name="T9" fmla="*/ 0 w 11906"/>
                              <a:gd name="T10" fmla="+- 0 10214 10214"/>
                              <a:gd name="T11" fmla="*/ 10214 h 6624"/>
                              <a:gd name="T12" fmla="*/ 0 w 11906"/>
                              <a:gd name="T13" fmla="+- 0 16838 10214"/>
                              <a:gd name="T14" fmla="*/ 16838 h 6624"/>
                            </a:gdLst>
                            <a:ahLst/>
                            <a:cxnLst>
                              <a:cxn ang="0">
                                <a:pos x="T0" y="T2"/>
                              </a:cxn>
                              <a:cxn ang="0">
                                <a:pos x="T3" y="T5"/>
                              </a:cxn>
                              <a:cxn ang="0">
                                <a:pos x="T6" y="T8"/>
                              </a:cxn>
                              <a:cxn ang="0">
                                <a:pos x="T9" y="T11"/>
                              </a:cxn>
                              <a:cxn ang="0">
                                <a:pos x="T12" y="T14"/>
                              </a:cxn>
                            </a:cxnLst>
                            <a:rect l="0" t="0" r="r" b="b"/>
                            <a:pathLst>
                              <a:path w="11906" h="6624">
                                <a:moveTo>
                                  <a:pt x="0" y="6624"/>
                                </a:moveTo>
                                <a:lnTo>
                                  <a:pt x="11906" y="6624"/>
                                </a:lnTo>
                                <a:lnTo>
                                  <a:pt x="11906" y="0"/>
                                </a:lnTo>
                                <a:lnTo>
                                  <a:pt x="0" y="0"/>
                                </a:lnTo>
                                <a:lnTo>
                                  <a:pt x="0" y="6624"/>
                                </a:lnTo>
                              </a:path>
                            </a:pathLst>
                          </a:custGeom>
                          <a:solidFill>
                            <a:srgbClr val="0F8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1558F" id="Group 1414" o:spid="_x0000_s1026" style="position:absolute;margin-left:-2.3pt;margin-top:557.55pt;width:595.3pt;height:284.15pt;z-index:-251642880;mso-position-horizontal-relative:page;mso-position-vertical-relative:page" coordorigin="-46,10214" coordsize="11906,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">
                <v:shape id="Freeform 410" o:spid="_x0000_s1027" style="position:absolute;left:-46;top:10214;width:11906;height:6624;visibility:visible;mso-wrap-style:square;v-text-anchor:top" coordsize="11906,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" path="m,6624r11906,l11906,,,,,6624e" fillcolor="#0f8ebb" stroked="f">
                  <v:path arrowok="t" o:connecttype="custom" o:connectlocs="0,16838;11906,16838;11906,10214;0,10214;0,16838" o:connectangles="0,0,0,0,0"/>
                </v:shape>
                <w10:wrap anchorx="page" anchory="page"/>
              </v:group>
            </w:pict>
          </mc:Fallback>
        </mc:AlternateContent>
      </w:r>
    </w:p>
    <w:p w:rsidR="00A239CD" w:rsidRPr="003C1F27" w:rsidRDefault="00A239CD" w:rsidP="00A239CD">
      <w:pPr>
        <w:spacing w:before="48" w:after="0" w:line="285" w:lineRule="auto"/>
        <w:ind w:right="-53"/>
        <w:rPr>
          <w:rFonts w:ascii="GHEA Grapalat" w:eastAsia="Arial" w:hAnsi="GHEA Grapalat" w:cs="Times New Roman"/>
          <w:sz w:val="19"/>
          <w:szCs w:val="19"/>
        </w:rPr>
      </w:pPr>
      <w:r w:rsidRPr="003C1F27">
        <w:rPr>
          <w:rFonts w:ascii="GHEA Grapalat" w:hAnsi="GHEA Grapalat"/>
        </w:rPr>
        <w:br w:type="column"/>
      </w:r>
      <w:r w:rsidRPr="003C1F27">
        <w:rPr>
          <w:rFonts w:ascii="GHEA Grapalat" w:hAnsi="GHEA Grapalat"/>
          <w:b/>
          <w:bCs/>
          <w:sz w:val="19"/>
          <w:szCs w:val="19"/>
        </w:rPr>
        <w:lastRenderedPageBreak/>
        <w:t xml:space="preserve">ԱՃԹՆ-ի ստանդարտի համառոտ հրատարակություն, </w:t>
      </w:r>
      <w:r w:rsidRPr="003C1F27">
        <w:rPr>
          <w:rFonts w:ascii="GHEA Grapalat" w:hAnsi="GHEA Grapalat"/>
          <w:sz w:val="19"/>
          <w:szCs w:val="19"/>
        </w:rPr>
        <w:t xml:space="preserve">որը բովանդակում է առաջին գլուխը՝ </w:t>
      </w:r>
      <w:r w:rsidR="00475FC7" w:rsidRPr="003C1F27">
        <w:rPr>
          <w:rFonts w:ascii="GHEA Grapalat" w:hAnsi="GHEA Grapalat"/>
          <w:sz w:val="19"/>
          <w:szCs w:val="19"/>
        </w:rPr>
        <w:t>«</w:t>
      </w:r>
      <w:r w:rsidRPr="003C1F27">
        <w:rPr>
          <w:rFonts w:ascii="GHEA Grapalat" w:hAnsi="GHEA Grapalat"/>
          <w:sz w:val="19"/>
          <w:szCs w:val="19"/>
        </w:rPr>
        <w:t>ԱՃԹՆ-ի ստանդարտի իրականացումը»։</w:t>
      </w:r>
    </w:p>
    <w:p w:rsidR="00A239CD" w:rsidRPr="003C1F27" w:rsidRDefault="00A239CD" w:rsidP="00A239CD">
      <w:pPr>
        <w:spacing w:before="28" w:after="0" w:line="285" w:lineRule="auto"/>
        <w:ind w:right="64"/>
        <w:rPr>
          <w:rFonts w:ascii="GHEA Grapalat" w:eastAsia="Arial" w:hAnsi="GHEA Grapalat" w:cs="Times New Roman"/>
          <w:sz w:val="19"/>
          <w:szCs w:val="19"/>
        </w:rPr>
      </w:pPr>
      <w:r w:rsidRPr="003C1F27">
        <w:rPr>
          <w:rFonts w:ascii="GHEA Grapalat" w:hAnsi="GHEA Grapalat"/>
        </w:rPr>
        <w:br w:type="column"/>
      </w:r>
      <w:r w:rsidRPr="003C1F27">
        <w:rPr>
          <w:rFonts w:ascii="GHEA Grapalat" w:hAnsi="GHEA Grapalat"/>
          <w:b/>
          <w:bCs/>
          <w:sz w:val="19"/>
          <w:szCs w:val="19"/>
        </w:rPr>
        <w:lastRenderedPageBreak/>
        <w:t xml:space="preserve">ԱՃԹՆ-ի վեբ կայքը, որը բովանդակում է ամբողջական ԱՃԹՆ-ի ստանդարտը, </w:t>
      </w:r>
      <w:r w:rsidRPr="003C1F27">
        <w:rPr>
          <w:rFonts w:ascii="GHEA Grapalat" w:hAnsi="GHEA Grapalat"/>
          <w:sz w:val="19"/>
          <w:szCs w:val="19"/>
        </w:rPr>
        <w:t>ուղղորդիչ փաստաթղթեր և օրինակներ։</w:t>
      </w:r>
    </w:p>
    <w:p w:rsidR="00A239CD" w:rsidRPr="003C1F27" w:rsidRDefault="00A239CD" w:rsidP="00A239CD">
      <w:pPr>
        <w:spacing w:before="1" w:after="0" w:line="170" w:lineRule="exact"/>
        <w:rPr>
          <w:rFonts w:ascii="GHEA Grapalat" w:hAnsi="GHEA Grapalat"/>
          <w:sz w:val="17"/>
          <w:szCs w:val="17"/>
        </w:rPr>
      </w:pPr>
    </w:p>
    <w:p w:rsidR="00A239CD" w:rsidRPr="003C1F27" w:rsidRDefault="00EB5FBD" w:rsidP="00A239CD">
      <w:pPr>
        <w:spacing w:after="0" w:line="240" w:lineRule="auto"/>
        <w:ind w:right="-20"/>
        <w:rPr>
          <w:rFonts w:ascii="GHEA Grapalat" w:eastAsia="Arial" w:hAnsi="GHEA Grapalat" w:cs="Arial"/>
          <w:sz w:val="19"/>
          <w:szCs w:val="19"/>
        </w:rPr>
        <w:sectPr w:rsidR="00A239CD" w:rsidRPr="003C1F27">
          <w:type w:val="continuous"/>
          <w:pgSz w:w="11920" w:h="16840"/>
          <w:pgMar w:top="1560" w:right="1440" w:bottom="280" w:left="1440" w:header="720" w:footer="720" w:gutter="0"/>
          <w:cols w:num="3" w:space="720" w:equalWidth="0">
            <w:col w:w="3181" w:space="637"/>
            <w:col w:w="2260" w:space="658"/>
            <w:col w:w="2304"/>
          </w:cols>
        </w:sectPr>
      </w:pPr>
      <w:hyperlink r:id="rId20">
        <w:r w:rsidR="00A239CD" w:rsidRPr="003C1F27">
          <w:rPr>
            <w:rFonts w:ascii="GHEA Grapalat" w:hAnsi="GHEA Grapalat"/>
            <w:color w:val="123068"/>
            <w:sz w:val="19"/>
            <w:szCs w:val="19"/>
            <w:u w:val="single" w:color="123068"/>
          </w:rPr>
          <w:t>eiti.org/guide</w:t>
        </w:r>
      </w:hyperlink>
    </w:p>
    <w:p w:rsidR="00A239CD" w:rsidRPr="003C1F27" w:rsidRDefault="00A239CD" w:rsidP="00A239CD">
      <w:pPr>
        <w:spacing w:before="30" w:after="0" w:line="240" w:lineRule="auto"/>
        <w:ind w:left="100" w:right="-20"/>
        <w:rPr>
          <w:rFonts w:ascii="GHEA Grapalat" w:eastAsia="Arial" w:hAnsi="GHEA Grapalat" w:cs="Arial"/>
          <w:sz w:val="19"/>
          <w:szCs w:val="19"/>
        </w:rPr>
      </w:pPr>
      <w:r w:rsidRPr="003C1F27">
        <w:rPr>
          <w:rFonts w:ascii="GHEA Grapalat" w:hAnsi="GHEA Grapalat"/>
          <w:b/>
          <w:bCs/>
          <w:color w:val="FFFFFF"/>
          <w:sz w:val="19"/>
          <w:szCs w:val="19"/>
        </w:rPr>
        <w:lastRenderedPageBreak/>
        <w:t>ԱՃԹՆ-ի Ստանդարտ 2019</w:t>
      </w:r>
    </w:p>
    <w:p w:rsidR="00A239CD" w:rsidRPr="003C1F27" w:rsidRDefault="00A239CD" w:rsidP="00A239CD">
      <w:pPr>
        <w:spacing w:before="41" w:after="0" w:line="240" w:lineRule="auto"/>
        <w:ind w:left="100" w:right="-20"/>
        <w:rPr>
          <w:rFonts w:ascii="GHEA Grapalat" w:eastAsia="Arial" w:hAnsi="GHEA Grapalat" w:cs="Arial"/>
          <w:sz w:val="16"/>
          <w:szCs w:val="19"/>
        </w:rPr>
      </w:pPr>
      <w:r w:rsidRPr="003C1F27">
        <w:rPr>
          <w:rFonts w:ascii="GHEA Grapalat" w:hAnsi="GHEA Grapalat"/>
          <w:color w:val="FFFFFF"/>
          <w:sz w:val="16"/>
          <w:szCs w:val="19"/>
        </w:rPr>
        <w:t>2-րդ հրատարակություն, 15-ը հոկտեմբերի</w:t>
      </w:r>
      <w:r w:rsidR="00475FC7" w:rsidRPr="003C1F27">
        <w:rPr>
          <w:rFonts w:ascii="GHEA Grapalat" w:hAnsi="GHEA Grapalat"/>
          <w:color w:val="FFFFFF"/>
          <w:sz w:val="16"/>
          <w:szCs w:val="19"/>
        </w:rPr>
        <w:t>, 2019</w:t>
      </w:r>
      <w:r w:rsidRPr="003C1F27">
        <w:rPr>
          <w:rFonts w:ascii="GHEA Grapalat" w:hAnsi="GHEA Grapalat"/>
          <w:color w:val="FFFFFF"/>
          <w:sz w:val="16"/>
          <w:szCs w:val="19"/>
        </w:rPr>
        <w:t>թ.</w:t>
      </w:r>
    </w:p>
    <w:p w:rsidR="00A239CD" w:rsidRPr="003C1F27" w:rsidRDefault="00A239CD" w:rsidP="00A239CD">
      <w:pPr>
        <w:spacing w:before="41" w:after="0" w:line="240" w:lineRule="auto"/>
        <w:ind w:left="100" w:right="-20"/>
        <w:rPr>
          <w:rFonts w:ascii="GHEA Grapalat" w:eastAsia="Arial" w:hAnsi="GHEA Grapalat" w:cs="Times New Roman"/>
          <w:sz w:val="16"/>
          <w:szCs w:val="19"/>
        </w:rPr>
      </w:pPr>
      <w:r w:rsidRPr="003C1F27">
        <w:rPr>
          <w:rFonts w:ascii="GHEA Grapalat" w:hAnsi="GHEA Grapalat"/>
          <w:color w:val="FFFFFF"/>
          <w:sz w:val="16"/>
          <w:szCs w:val="19"/>
        </w:rPr>
        <w:t>ԱՃԹՆ-ի</w:t>
      </w:r>
      <w:r w:rsidR="00475FC7" w:rsidRPr="003C1F27">
        <w:rPr>
          <w:rFonts w:ascii="GHEA Grapalat" w:hAnsi="GHEA Grapalat"/>
          <w:color w:val="FFFFFF"/>
          <w:sz w:val="16"/>
          <w:szCs w:val="19"/>
        </w:rPr>
        <w:t xml:space="preserve"> 2019</w:t>
      </w:r>
      <w:r w:rsidRPr="003C1F27">
        <w:rPr>
          <w:rFonts w:ascii="GHEA Grapalat" w:hAnsi="GHEA Grapalat"/>
          <w:color w:val="FFFFFF"/>
          <w:sz w:val="16"/>
          <w:szCs w:val="19"/>
        </w:rPr>
        <w:t>թ</w:t>
      </w:r>
      <w:r w:rsidR="00475FC7" w:rsidRPr="003C1F27">
        <w:rPr>
          <w:rFonts w:ascii="GHEA Grapalat" w:hAnsi="GHEA Grapalat"/>
          <w:color w:val="FFFFFF"/>
          <w:sz w:val="16"/>
          <w:szCs w:val="19"/>
        </w:rPr>
        <w:t>.</w:t>
      </w:r>
      <w:r w:rsidRPr="003C1F27">
        <w:rPr>
          <w:rFonts w:ascii="GHEA Grapalat" w:hAnsi="GHEA Grapalat"/>
          <w:color w:val="FFFFFF"/>
          <w:sz w:val="16"/>
          <w:szCs w:val="19"/>
        </w:rPr>
        <w:t xml:space="preserve"> Ստանդարտի առաջին խմբագրույթը մշակվել է</w:t>
      </w:r>
      <w:r w:rsidR="00475FC7" w:rsidRPr="003C1F27">
        <w:rPr>
          <w:rFonts w:ascii="GHEA Grapalat" w:hAnsi="GHEA Grapalat"/>
          <w:color w:val="FFFFFF"/>
          <w:sz w:val="16"/>
          <w:szCs w:val="19"/>
        </w:rPr>
        <w:t xml:space="preserve"> 2019</w:t>
      </w:r>
      <w:r w:rsidRPr="003C1F27">
        <w:rPr>
          <w:rFonts w:ascii="GHEA Grapalat" w:hAnsi="GHEA Grapalat"/>
          <w:color w:val="FFFFFF"/>
          <w:sz w:val="16"/>
          <w:szCs w:val="19"/>
        </w:rPr>
        <w:t>թ</w:t>
      </w:r>
      <w:r w:rsidR="00475FC7" w:rsidRPr="003C1F27">
        <w:rPr>
          <w:rFonts w:ascii="GHEA Grapalat" w:hAnsi="GHEA Grapalat"/>
          <w:color w:val="FFFFFF"/>
          <w:sz w:val="16"/>
          <w:szCs w:val="19"/>
        </w:rPr>
        <w:t>.</w:t>
      </w:r>
      <w:r w:rsidRPr="003C1F27">
        <w:rPr>
          <w:rFonts w:ascii="GHEA Grapalat" w:hAnsi="GHEA Grapalat"/>
          <w:color w:val="FFFFFF"/>
          <w:sz w:val="16"/>
          <w:szCs w:val="19"/>
        </w:rPr>
        <w:t xml:space="preserve"> գլոբալ </w:t>
      </w:r>
      <w:r w:rsidR="000E5DCF" w:rsidRPr="003C1F27">
        <w:rPr>
          <w:rFonts w:ascii="GHEA Grapalat" w:hAnsi="GHEA Grapalat"/>
          <w:color w:val="FFFFFF"/>
          <w:sz w:val="16"/>
          <w:szCs w:val="19"/>
        </w:rPr>
        <w:t>համ</w:t>
      </w:r>
      <w:r w:rsidRPr="003C1F27">
        <w:rPr>
          <w:rFonts w:ascii="GHEA Grapalat" w:hAnsi="GHEA Grapalat"/>
          <w:color w:val="FFFFFF"/>
          <w:sz w:val="16"/>
          <w:szCs w:val="19"/>
        </w:rPr>
        <w:t>աժողովի համար։  Սույն՝ երկրորդ խմբագրույթը ներառում է Կանոնադրությունը՝ այն տեսքով, ինչպիսի հաստատվել է Անդամների հունիսի</w:t>
      </w:r>
      <w:r w:rsidRPr="003C1F27">
        <w:rPr>
          <w:rFonts w:ascii="GHEA Grapalat" w:hAnsi="GHEA Grapalat"/>
          <w:sz w:val="16"/>
          <w:szCs w:val="19"/>
        </w:rPr>
        <w:t xml:space="preserve"> </w:t>
      </w:r>
      <w:r w:rsidRPr="003C1F27">
        <w:rPr>
          <w:rFonts w:ascii="GHEA Grapalat" w:hAnsi="GHEA Grapalat"/>
          <w:color w:val="FFFFFF"/>
          <w:sz w:val="16"/>
          <w:szCs w:val="19"/>
        </w:rPr>
        <w:t>17-ի ժողովի ժամանակ։</w:t>
      </w:r>
    </w:p>
    <w:p w:rsidR="00A239CD" w:rsidRPr="003C1F27" w:rsidRDefault="00A239CD" w:rsidP="00A239CD">
      <w:pPr>
        <w:spacing w:before="12" w:after="0" w:line="200" w:lineRule="exact"/>
        <w:rPr>
          <w:rFonts w:ascii="GHEA Grapalat" w:hAnsi="GHEA Grapalat"/>
          <w:sz w:val="16"/>
          <w:szCs w:val="20"/>
        </w:rPr>
      </w:pPr>
    </w:p>
    <w:p w:rsidR="00A239CD" w:rsidRPr="003C1F27" w:rsidRDefault="00A239CD" w:rsidP="00A239CD">
      <w:pPr>
        <w:spacing w:after="0" w:line="240" w:lineRule="auto"/>
        <w:ind w:left="100" w:right="-20"/>
        <w:rPr>
          <w:rFonts w:ascii="GHEA Grapalat" w:eastAsia="Arial" w:hAnsi="GHEA Grapalat" w:cs="Arial"/>
          <w:sz w:val="16"/>
          <w:szCs w:val="19"/>
        </w:rPr>
      </w:pPr>
      <w:r w:rsidRPr="003C1F27">
        <w:rPr>
          <w:rFonts w:ascii="GHEA Grapalat" w:hAnsi="GHEA Grapalat"/>
          <w:color w:val="FFFFFF"/>
          <w:sz w:val="16"/>
          <w:szCs w:val="19"/>
        </w:rPr>
        <w:t>ԱՃԹՆ-ի Միջազգային քարտուղարություն</w:t>
      </w:r>
    </w:p>
    <w:p w:rsidR="00A239CD" w:rsidRPr="003C1F27" w:rsidRDefault="00A239CD" w:rsidP="00A239CD">
      <w:pPr>
        <w:spacing w:before="30" w:after="0" w:line="240" w:lineRule="auto"/>
        <w:ind w:right="-20"/>
        <w:rPr>
          <w:rFonts w:ascii="GHEA Grapalat" w:eastAsia="Arial" w:hAnsi="GHEA Grapalat" w:cs="Times New Roman"/>
          <w:sz w:val="18"/>
          <w:szCs w:val="19"/>
        </w:rPr>
      </w:pPr>
      <w:r w:rsidRPr="003C1F27">
        <w:rPr>
          <w:rFonts w:ascii="GHEA Grapalat" w:hAnsi="GHEA Grapalat"/>
          <w:sz w:val="20"/>
        </w:rPr>
        <w:br w:type="column"/>
      </w:r>
      <w:r w:rsidRPr="003C1F27">
        <w:rPr>
          <w:rFonts w:ascii="GHEA Grapalat" w:hAnsi="GHEA Grapalat"/>
          <w:color w:val="FFFFFF"/>
          <w:sz w:val="18"/>
          <w:szCs w:val="19"/>
        </w:rPr>
        <w:lastRenderedPageBreak/>
        <w:t>Սույն հրատարակությունը (բացառությամբ պատկերանշանի) կարող է անվճար վերարտադրվել  ցանկացած ձևաչափով կամ եղանակով՝ պայմանով, որ վերարտադրվի ճշգրտորեն և չօգտագործվի ապակողմնորոշիչ համատեքստում։</w:t>
      </w:r>
    </w:p>
    <w:p w:rsidR="00A239CD" w:rsidRPr="003C1F27" w:rsidRDefault="00A239CD" w:rsidP="00A239CD">
      <w:pPr>
        <w:spacing w:before="1" w:after="0" w:line="170" w:lineRule="exact"/>
        <w:rPr>
          <w:rFonts w:ascii="GHEA Grapalat" w:hAnsi="GHEA Grapalat"/>
          <w:sz w:val="14"/>
          <w:szCs w:val="17"/>
        </w:rPr>
      </w:pPr>
    </w:p>
    <w:p w:rsidR="00A239CD" w:rsidRPr="003C1F27" w:rsidRDefault="00A239CD" w:rsidP="00A239CD">
      <w:pPr>
        <w:spacing w:after="0" w:line="285" w:lineRule="auto"/>
        <w:ind w:right="438"/>
        <w:rPr>
          <w:rFonts w:ascii="GHEA Grapalat" w:eastAsia="Arial" w:hAnsi="GHEA Grapalat" w:cs="Times New Roman"/>
          <w:sz w:val="16"/>
          <w:szCs w:val="19"/>
        </w:rPr>
      </w:pPr>
      <w:r w:rsidRPr="003C1F27">
        <w:rPr>
          <w:rFonts w:ascii="GHEA Grapalat" w:hAnsi="GHEA Grapalat"/>
          <w:color w:val="FFFFFF"/>
          <w:sz w:val="16"/>
          <w:szCs w:val="19"/>
        </w:rPr>
        <w:t>Նյութը պետք է ճանաչվի որպես ԱՃԹՆ-ի հեղինակային իրավունքի օբյեկտ՝ նշելով հրատարակության վերնագիրը և սկզբնաղբյուրը:</w:t>
      </w:r>
    </w:p>
    <w:p w:rsidR="00A239CD" w:rsidRPr="003C1F27" w:rsidRDefault="00A239CD" w:rsidP="00A239CD">
      <w:pPr>
        <w:spacing w:before="1" w:after="0" w:line="170" w:lineRule="exact"/>
        <w:rPr>
          <w:rFonts w:ascii="GHEA Grapalat" w:hAnsi="GHEA Grapalat"/>
          <w:sz w:val="14"/>
          <w:szCs w:val="17"/>
        </w:rPr>
      </w:pPr>
    </w:p>
    <w:p w:rsidR="00A239CD" w:rsidRPr="003C1F27" w:rsidRDefault="00A239CD" w:rsidP="00A239CD">
      <w:pPr>
        <w:spacing w:after="0" w:line="285" w:lineRule="auto"/>
        <w:ind w:right="392"/>
        <w:rPr>
          <w:rFonts w:ascii="GHEA Grapalat" w:eastAsia="Arial" w:hAnsi="GHEA Grapalat" w:cs="Times New Roman"/>
          <w:sz w:val="16"/>
          <w:szCs w:val="19"/>
        </w:rPr>
      </w:pPr>
      <w:r w:rsidRPr="003C1F27">
        <w:rPr>
          <w:rFonts w:ascii="GHEA Grapalat" w:hAnsi="GHEA Grapalat"/>
          <w:color w:val="FFFFFF"/>
          <w:sz w:val="16"/>
          <w:szCs w:val="19"/>
        </w:rPr>
        <w:t>Տպագրական ձևավորման և դիզայնի հեղինակային իրավունքը պատկանում է ԱՃԹՆ-ին:</w:t>
      </w:r>
    </w:p>
    <w:p w:rsidR="00A239CD" w:rsidRPr="003C1F27" w:rsidRDefault="00A239CD" w:rsidP="00A239CD">
      <w:pPr>
        <w:spacing w:before="10" w:after="0" w:line="120" w:lineRule="exact"/>
        <w:rPr>
          <w:rFonts w:ascii="GHEA Grapalat" w:hAnsi="GHEA Grapalat"/>
          <w:sz w:val="8"/>
          <w:szCs w:val="12"/>
        </w:rPr>
      </w:pPr>
    </w:p>
    <w:p w:rsidR="00A239CD" w:rsidRPr="003C1F27" w:rsidRDefault="00A239CD" w:rsidP="00A239CD">
      <w:pPr>
        <w:spacing w:after="0" w:line="260" w:lineRule="atLeast"/>
        <w:ind w:right="1654"/>
        <w:rPr>
          <w:rFonts w:ascii="GHEA Grapalat" w:eastAsia="Arial" w:hAnsi="GHEA Grapalat" w:cs="Times New Roman"/>
          <w:sz w:val="16"/>
          <w:szCs w:val="19"/>
        </w:rPr>
      </w:pPr>
      <w:r w:rsidRPr="003C1F27">
        <w:rPr>
          <w:rFonts w:ascii="GHEA Grapalat" w:hAnsi="GHEA Grapalat"/>
          <w:color w:val="FFFFFF"/>
          <w:sz w:val="16"/>
          <w:szCs w:val="19"/>
        </w:rPr>
        <w:t xml:space="preserve">Դիզայնը՝ Սյու Մաքդոնալդի </w:t>
      </w:r>
    </w:p>
    <w:p w:rsidR="00A239CD" w:rsidRPr="003C1F27" w:rsidRDefault="00A239CD" w:rsidP="00A239CD">
      <w:pPr>
        <w:spacing w:after="0"/>
        <w:rPr>
          <w:rFonts w:ascii="GHEA Grapalat" w:hAnsi="GHEA Grapalat"/>
        </w:rPr>
        <w:sectPr w:rsidR="00A239CD" w:rsidRPr="003C1F27">
          <w:type w:val="continuous"/>
          <w:pgSz w:w="11920" w:h="16840"/>
          <w:pgMar w:top="1560" w:right="1440" w:bottom="280" w:left="1440" w:header="720" w:footer="720" w:gutter="0"/>
          <w:cols w:num="2" w:space="720" w:equalWidth="0">
            <w:col w:w="4121" w:space="512"/>
            <w:col w:w="4407"/>
          </w:cols>
        </w:sectPr>
      </w:pPr>
    </w:p>
    <w:p w:rsidR="00A239CD" w:rsidRPr="003C1F27" w:rsidRDefault="00A239CD" w:rsidP="00A239CD">
      <w:pPr>
        <w:spacing w:before="30" w:after="0" w:line="240" w:lineRule="auto"/>
        <w:ind w:left="100" w:right="-20"/>
        <w:rPr>
          <w:rFonts w:ascii="GHEA Grapalat" w:hAnsi="GHEA Grapalat"/>
          <w:b/>
          <w:bCs/>
          <w:color w:val="FFFFFF"/>
          <w:sz w:val="18"/>
          <w:szCs w:val="18"/>
        </w:rPr>
      </w:pPr>
      <w:r w:rsidRPr="003C1F27">
        <w:rPr>
          <w:rFonts w:ascii="GHEA Grapalat" w:hAnsi="GHEA Grapalat"/>
          <w:noProof/>
          <w:sz w:val="18"/>
          <w:szCs w:val="18"/>
          <w:lang w:val="en-US"/>
        </w:rPr>
        <w:lastRenderedPageBreak/>
        <mc:AlternateContent>
          <mc:Choice Requires="wpg">
            <w:drawing>
              <wp:anchor distT="0" distB="0" distL="114300" distR="114300" simplePos="0" relativeHeight="251674624" behindDoc="1" locked="0" layoutInCell="1" allowOverlap="1">
                <wp:simplePos x="0" y="0"/>
                <wp:positionH relativeFrom="page">
                  <wp:posOffset>0</wp:posOffset>
                </wp:positionH>
                <wp:positionV relativeFrom="page">
                  <wp:posOffset>0</wp:posOffset>
                </wp:positionV>
                <wp:extent cx="7560310" cy="2165985"/>
                <wp:effectExtent l="0" t="0" r="2540" b="0"/>
                <wp:wrapNone/>
                <wp:docPr id="1412" name="Group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5985"/>
                          <a:chOff x="0" y="0"/>
                          <a:chExt cx="11906" cy="3411"/>
                        </a:xfrm>
                      </wpg:grpSpPr>
                      <wps:wsp>
                        <wps:cNvPr id="1413" name="Freeform 412"/>
                        <wps:cNvSpPr>
                          <a:spLocks/>
                        </wps:cNvSpPr>
                        <wps:spPr bwMode="auto">
                          <a:xfrm>
                            <a:off x="0" y="0"/>
                            <a:ext cx="11906" cy="3411"/>
                          </a:xfrm>
                          <a:custGeom>
                            <a:avLst/>
                            <a:gdLst>
                              <a:gd name="T0" fmla="*/ 0 w 11906"/>
                              <a:gd name="T1" fmla="*/ 3411 h 3411"/>
                              <a:gd name="T2" fmla="*/ 11906 w 11906"/>
                              <a:gd name="T3" fmla="*/ 3411 h 3411"/>
                              <a:gd name="T4" fmla="*/ 11906 w 11906"/>
                              <a:gd name="T5" fmla="*/ 0 h 3411"/>
                              <a:gd name="T6" fmla="*/ 0 w 11906"/>
                              <a:gd name="T7" fmla="*/ 0 h 3411"/>
                              <a:gd name="T8" fmla="*/ 0 w 11906"/>
                              <a:gd name="T9" fmla="*/ 3411 h 3411"/>
                            </a:gdLst>
                            <a:ahLst/>
                            <a:cxnLst>
                              <a:cxn ang="0">
                                <a:pos x="T0" y="T1"/>
                              </a:cxn>
                              <a:cxn ang="0">
                                <a:pos x="T2" y="T3"/>
                              </a:cxn>
                              <a:cxn ang="0">
                                <a:pos x="T4" y="T5"/>
                              </a:cxn>
                              <a:cxn ang="0">
                                <a:pos x="T6" y="T7"/>
                              </a:cxn>
                              <a:cxn ang="0">
                                <a:pos x="T8" y="T9"/>
                              </a:cxn>
                            </a:cxnLst>
                            <a:rect l="0" t="0" r="r" b="b"/>
                            <a:pathLst>
                              <a:path w="11906" h="3411">
                                <a:moveTo>
                                  <a:pt x="0" y="3411"/>
                                </a:moveTo>
                                <a:lnTo>
                                  <a:pt x="11906" y="3411"/>
                                </a:lnTo>
                                <a:lnTo>
                                  <a:pt x="11906" y="0"/>
                                </a:lnTo>
                                <a:lnTo>
                                  <a:pt x="0" y="0"/>
                                </a:lnTo>
                                <a:lnTo>
                                  <a:pt x="0" y="3411"/>
                                </a:lnTo>
                              </a:path>
                            </a:pathLst>
                          </a:custGeom>
                          <a:solidFill>
                            <a:srgbClr val="123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152A4" id="Group 1412" o:spid="_x0000_s1026" style="position:absolute;margin-left:0;margin-top:0;width:595.3pt;height:170.55pt;z-index:-251641856;mso-position-horizontal-relative:page;mso-position-vertical-relative:page" coordsize="11906,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">
                <v:shape id="Freeform 412" o:spid="_x0000_s1027" style="position:absolute;width:11906;height:3411;visibility:visible;mso-wrap-style:square;v-text-anchor:top" coordsize="11906,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" path="m,3411r11906,l11906,,,,,3411e" fillcolor="#123068" stroked="f">
                  <v:path arrowok="t" o:connecttype="custom" o:connectlocs="0,3411;11906,3411;11906,0;0,0;0,3411" o:connectangles="0,0,0,0,0"/>
                </v:shape>
                <w10:wrap anchorx="page" anchory="page"/>
              </v:group>
            </w:pict>
          </mc:Fallback>
        </mc:AlternateContent>
      </w:r>
      <w:r w:rsidRPr="003C1F27">
        <w:rPr>
          <w:rFonts w:ascii="GHEA Grapalat" w:hAnsi="GHEA Grapalat"/>
          <w:b/>
          <w:bCs/>
          <w:color w:val="FFFFFF"/>
          <w:sz w:val="18"/>
          <w:szCs w:val="18"/>
        </w:rPr>
        <w:t>ԱՃԹՆ-ի Միջազգային քարտուղարություն</w:t>
      </w:r>
    </w:p>
    <w:p w:rsidR="00A239CD" w:rsidRPr="003C1F27" w:rsidRDefault="00A239CD" w:rsidP="00A239CD">
      <w:pPr>
        <w:spacing w:before="41" w:after="0" w:line="240" w:lineRule="auto"/>
        <w:ind w:left="100" w:right="-20"/>
        <w:rPr>
          <w:rFonts w:ascii="GHEA Grapalat" w:eastAsia="Arial" w:hAnsi="GHEA Grapalat" w:cs="Times New Roman"/>
          <w:color w:val="FFFFFF" w:themeColor="background1"/>
          <w:sz w:val="18"/>
          <w:szCs w:val="18"/>
        </w:rPr>
      </w:pPr>
      <w:r w:rsidRPr="003C1F27">
        <w:rPr>
          <w:rFonts w:ascii="GHEA Grapalat" w:hAnsi="GHEA Grapalat"/>
          <w:color w:val="FFFFFF" w:themeColor="background1"/>
          <w:sz w:val="18"/>
          <w:szCs w:val="18"/>
        </w:rPr>
        <w:t>Նորվեգիա, Օսլո 0151, Ռոդհուսկաթա 26</w:t>
      </w:r>
    </w:p>
    <w:p w:rsidR="00A239CD" w:rsidRPr="003C1F27" w:rsidRDefault="00A239CD" w:rsidP="00A239CD">
      <w:pPr>
        <w:spacing w:before="41" w:after="0" w:line="240" w:lineRule="auto"/>
        <w:ind w:left="100" w:right="-20"/>
        <w:rPr>
          <w:rFonts w:ascii="GHEA Grapalat" w:eastAsia="Arial" w:hAnsi="GHEA Grapalat" w:cs="Times New Roman"/>
          <w:sz w:val="18"/>
          <w:szCs w:val="18"/>
        </w:rPr>
        <w:sectPr w:rsidR="00A239CD" w:rsidRPr="003C1F27">
          <w:type w:val="continuous"/>
          <w:pgSz w:w="11920" w:h="16840"/>
          <w:pgMar w:top="1560" w:right="1440" w:bottom="280" w:left="1440" w:header="720" w:footer="720" w:gutter="0"/>
          <w:cols w:space="720"/>
        </w:sectPr>
      </w:pPr>
      <w:r w:rsidRPr="003C1F27">
        <w:rPr>
          <w:rFonts w:ascii="GHEA Grapalat" w:hAnsi="GHEA Grapalat"/>
          <w:color w:val="FFFFFF"/>
          <w:sz w:val="18"/>
          <w:szCs w:val="18"/>
        </w:rPr>
        <w:t xml:space="preserve">Հեռ.՝ +47 222 00 800    Վեբ կայք՝  </w:t>
      </w:r>
      <w:hyperlink w:history="1">
        <w:r w:rsidRPr="003C1F27">
          <w:rPr>
            <w:rStyle w:val="Hyperlink"/>
            <w:rFonts w:ascii="GHEA Grapalat" w:hAnsi="GHEA Grapalat"/>
            <w:sz w:val="18"/>
            <w:szCs w:val="18"/>
          </w:rPr>
          <w:t xml:space="preserve">www.eiti.org   </w:t>
        </w:r>
      </w:hyperlink>
      <w:r w:rsidRPr="003C1F27">
        <w:rPr>
          <w:rFonts w:ascii="GHEA Grapalat" w:hAnsi="GHEA Grapalat"/>
          <w:color w:val="FFFFFF"/>
          <w:sz w:val="18"/>
          <w:szCs w:val="18"/>
        </w:rPr>
        <w:t xml:space="preserve">E-mail: </w:t>
      </w:r>
      <w:hyperlink r:id="rId21">
        <w:r w:rsidRPr="003C1F27">
          <w:rPr>
            <w:rFonts w:ascii="GHEA Grapalat" w:hAnsi="GHEA Grapalat"/>
            <w:color w:val="FFFFFF"/>
            <w:sz w:val="18"/>
            <w:szCs w:val="18"/>
          </w:rPr>
          <w:t>secretariat@eiti.org</w:t>
        </w:r>
      </w:hyperlink>
    </w:p>
    <w:p w:rsidR="00A239CD" w:rsidRPr="003C1F27" w:rsidRDefault="00A239CD" w:rsidP="00A239CD">
      <w:pPr>
        <w:spacing w:after="0" w:line="200" w:lineRule="exact"/>
        <w:rPr>
          <w:rFonts w:ascii="GHEA Grapalat" w:hAnsi="GHEA Grapalat" w:cs="Times New Roman"/>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jc w:val="center"/>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20" w:lineRule="exact"/>
        <w:rPr>
          <w:rFonts w:ascii="GHEA Grapalat" w:hAnsi="GHEA Grapalat"/>
        </w:rPr>
      </w:pPr>
    </w:p>
    <w:p w:rsidR="00A239CD" w:rsidRPr="003C1F27" w:rsidRDefault="00A239CD" w:rsidP="00A239CD">
      <w:pPr>
        <w:spacing w:before="80" w:after="0" w:line="760" w:lineRule="exact"/>
        <w:ind w:left="3927" w:right="94" w:firstLine="1186"/>
        <w:jc w:val="right"/>
        <w:rPr>
          <w:rFonts w:ascii="GHEA Grapalat" w:eastAsia="Arial" w:hAnsi="GHEA Grapalat" w:cs="Arial"/>
          <w:sz w:val="72"/>
          <w:szCs w:val="82"/>
        </w:rPr>
      </w:pPr>
      <w:r w:rsidRPr="003C1F27">
        <w:rPr>
          <w:rFonts w:ascii="GHEA Grapalat" w:hAnsi="GHEA Grapalat"/>
          <w:b/>
          <w:bCs/>
          <w:color w:val="123068"/>
          <w:sz w:val="72"/>
          <w:szCs w:val="82"/>
        </w:rPr>
        <w:t>ԱՃԹՆ-Ի ՍՏԱՆԴԱՐՏ</w:t>
      </w:r>
    </w:p>
    <w:p w:rsidR="00A239CD" w:rsidRPr="003C1F27" w:rsidRDefault="00A239CD" w:rsidP="00A239CD">
      <w:pPr>
        <w:spacing w:after="0" w:line="782" w:lineRule="exact"/>
        <w:ind w:right="94"/>
        <w:jc w:val="right"/>
        <w:rPr>
          <w:rFonts w:ascii="GHEA Grapalat" w:eastAsia="Arial" w:hAnsi="GHEA Grapalat" w:cs="Arial"/>
          <w:sz w:val="72"/>
          <w:szCs w:val="82"/>
        </w:rPr>
      </w:pPr>
      <w:r w:rsidRPr="003C1F27">
        <w:rPr>
          <w:rFonts w:ascii="GHEA Grapalat" w:hAnsi="GHEA Grapalat"/>
          <w:color w:val="123068"/>
          <w:sz w:val="72"/>
          <w:szCs w:val="82"/>
        </w:rPr>
        <w:t>2019 ԹՎԱԿԱՆ</w:t>
      </w:r>
    </w:p>
    <w:p w:rsidR="00A239CD" w:rsidRPr="003C1F27" w:rsidRDefault="00A239CD" w:rsidP="00A239CD">
      <w:pPr>
        <w:spacing w:before="7" w:after="0" w:line="140" w:lineRule="exact"/>
        <w:rPr>
          <w:rFonts w:ascii="GHEA Grapalat" w:hAnsi="GHEA Grapalat"/>
          <w:sz w:val="14"/>
          <w:szCs w:val="14"/>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189" w:lineRule="auto"/>
        <w:ind w:left="4915" w:right="136" w:hanging="155"/>
        <w:jc w:val="right"/>
        <w:rPr>
          <w:rFonts w:ascii="GHEA Grapalat" w:eastAsia="Lucida Sans Unicode" w:hAnsi="GHEA Grapalat" w:cs="Times New Roman"/>
          <w:sz w:val="29"/>
          <w:szCs w:val="29"/>
        </w:rPr>
      </w:pPr>
      <w:r w:rsidRPr="003C1F27">
        <w:rPr>
          <w:rFonts w:ascii="GHEA Grapalat" w:hAnsi="GHEA Grapalat"/>
          <w:color w:val="0F8EBB"/>
          <w:sz w:val="29"/>
          <w:szCs w:val="29"/>
        </w:rPr>
        <w:t>Նավթի, գազի և պինդ օգտակար հանածոների պաշարների արդյունավետ կառավարման գլոբալ ստանդարտ</w:t>
      </w:r>
    </w:p>
    <w:p w:rsidR="004617DA" w:rsidRPr="003C1F27" w:rsidRDefault="004617DA">
      <w:pPr>
        <w:rPr>
          <w:rFonts w:ascii="GHEA Grapalat" w:hAnsi="GHEA Grapalat"/>
        </w:rPr>
      </w:pPr>
      <w:r w:rsidRPr="003C1F27">
        <w:rPr>
          <w:rFonts w:ascii="GHEA Grapalat" w:hAnsi="GHEA Grapalat"/>
        </w:rPr>
        <w:br w:type="page"/>
      </w:r>
    </w:p>
    <w:p w:rsidR="00A239CD" w:rsidRPr="003C1F27" w:rsidRDefault="00A239CD" w:rsidP="00A239CD">
      <w:pPr>
        <w:spacing w:after="0"/>
        <w:jc w:val="right"/>
        <w:rPr>
          <w:rFonts w:ascii="GHEA Grapalat" w:hAnsi="GHEA Grapalat"/>
        </w:rPr>
        <w:sectPr w:rsidR="00A239CD" w:rsidRPr="003C1F27" w:rsidSect="00A050BE">
          <w:pgSz w:w="11920" w:h="16840"/>
          <w:pgMar w:top="1560" w:right="1360" w:bottom="280" w:left="1680" w:header="720" w:footer="720" w:gutter="0"/>
          <w:pgNumType w:start="1"/>
          <w:cols w:space="720"/>
        </w:sect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A239CD" w:rsidRPr="003C1F27" w:rsidRDefault="00A239CD" w:rsidP="00A239CD">
      <w:pPr>
        <w:spacing w:after="0" w:line="200" w:lineRule="exact"/>
        <w:rPr>
          <w:rFonts w:ascii="GHEA Grapalat" w:hAnsi="GHEA Grapalat"/>
          <w:sz w:val="20"/>
          <w:szCs w:val="20"/>
        </w:rPr>
      </w:pPr>
    </w:p>
    <w:p w:rsidR="004617DA" w:rsidRPr="003C1F27" w:rsidRDefault="004617DA" w:rsidP="004617DA">
      <w:pPr>
        <w:spacing w:after="0" w:line="406" w:lineRule="exact"/>
        <w:ind w:right="-20"/>
        <w:jc w:val="both"/>
        <w:rPr>
          <w:rFonts w:ascii="GHEA Grapalat" w:eastAsia="Lucida Sans Unicode" w:hAnsi="GHEA Grapalat" w:cs="Lucida Sans Unicode"/>
          <w:sz w:val="30"/>
          <w:szCs w:val="30"/>
        </w:rPr>
      </w:pPr>
      <w:r w:rsidRPr="003C1F27">
        <w:rPr>
          <w:rFonts w:ascii="GHEA Grapalat" w:hAnsi="GHEA Grapalat"/>
          <w:color w:val="765737"/>
          <w:sz w:val="30"/>
          <w:szCs w:val="30"/>
        </w:rPr>
        <w:t>ԻՆՉՊԵՍ Է ԳՈՐԾՈւՄ ԱՃԹՆ-Ն</w:t>
      </w:r>
    </w:p>
    <w:p w:rsidR="004617DA" w:rsidRPr="003C1F27" w:rsidRDefault="004617DA" w:rsidP="004617DA">
      <w:pPr>
        <w:spacing w:after="0" w:line="282" w:lineRule="exact"/>
        <w:ind w:right="-20"/>
        <w:jc w:val="both"/>
        <w:rPr>
          <w:rFonts w:ascii="GHEA Grapalat" w:hAnsi="GHEA Grapalat"/>
          <w:color w:val="123068"/>
          <w:sz w:val="30"/>
          <w:szCs w:val="30"/>
        </w:rPr>
      </w:pPr>
      <w:r w:rsidRPr="003C1F27">
        <w:rPr>
          <w:rFonts w:ascii="GHEA Grapalat" w:hAnsi="GHEA Grapalat"/>
          <w:color w:val="123068"/>
          <w:sz w:val="30"/>
          <w:szCs w:val="30"/>
        </w:rPr>
        <w:t>ԵՎ ԻՆՉՊԵՍ Է ԱԶԴԵՑՈւԹՅՈւՆ ԹՈՂՆՈւՄ</w:t>
      </w:r>
    </w:p>
    <w:p w:rsidR="00160FC3" w:rsidRDefault="00160FC3" w:rsidP="004617DA">
      <w:pPr>
        <w:spacing w:after="0" w:line="282" w:lineRule="exact"/>
        <w:ind w:right="-20"/>
        <w:jc w:val="both"/>
        <w:rPr>
          <w:rFonts w:ascii="GHEA Grapalat" w:hAnsi="GHEA Grapalat"/>
          <w:color w:val="123068"/>
          <w:sz w:val="30"/>
          <w:szCs w:val="30"/>
        </w:rPr>
      </w:pPr>
    </w:p>
    <w:p w:rsidR="00CD6B5E" w:rsidRDefault="00CD6B5E" w:rsidP="004617DA">
      <w:pPr>
        <w:spacing w:after="0" w:line="282" w:lineRule="exact"/>
        <w:ind w:right="-20"/>
        <w:jc w:val="both"/>
        <w:rPr>
          <w:rFonts w:ascii="GHEA Grapalat" w:hAnsi="GHEA Grapalat"/>
          <w:color w:val="123068"/>
          <w:sz w:val="30"/>
          <w:szCs w:val="30"/>
        </w:rPr>
      </w:pPr>
    </w:p>
    <w:p w:rsidR="00CD6B5E" w:rsidRPr="00CD6B5E" w:rsidRDefault="00CD6B5E" w:rsidP="004617DA">
      <w:pPr>
        <w:spacing w:after="0" w:line="282" w:lineRule="exact"/>
        <w:ind w:right="-20"/>
        <w:jc w:val="both"/>
        <w:rPr>
          <w:rFonts w:ascii="GHEA Grapalat" w:hAnsi="GHEA Grapalat"/>
          <w:color w:val="123068"/>
          <w:sz w:val="30"/>
          <w:szCs w:val="30"/>
          <w:lang w:val="en-US"/>
        </w:rPr>
      </w:pPr>
      <w:r>
        <w:rPr>
          <w:noProof/>
        </w:rPr>
        <w:drawing>
          <wp:anchor distT="0" distB="0" distL="114300" distR="114300" simplePos="0" relativeHeight="251853824" behindDoc="0" locked="0" layoutInCell="1" allowOverlap="1" wp14:anchorId="57534125" wp14:editId="2FF6FA44">
            <wp:simplePos x="0" y="0"/>
            <wp:positionH relativeFrom="margin">
              <wp:posOffset>0</wp:posOffset>
            </wp:positionH>
            <wp:positionV relativeFrom="paragraph">
              <wp:posOffset>180975</wp:posOffset>
            </wp:positionV>
            <wp:extent cx="5210175" cy="3970020"/>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200302_121533.jpg"/>
                    <pic:cNvPicPr/>
                  </pic:nvPicPr>
                  <pic:blipFill>
                    <a:blip r:embed="rId22">
                      <a:extLst>
                        <a:ext uri="{28A0092B-C50C-407E-A947-70E740481C1C}">
                          <a14:useLocalDpi xmlns:a14="http://schemas.microsoft.com/office/drawing/2010/main" val="0"/>
                        </a:ext>
                      </a:extLst>
                    </a:blip>
                    <a:stretch>
                      <a:fillRect/>
                    </a:stretch>
                  </pic:blipFill>
                  <pic:spPr>
                    <a:xfrm>
                      <a:off x="0" y="0"/>
                      <a:ext cx="5210175" cy="3970020"/>
                    </a:xfrm>
                    <a:prstGeom prst="rect">
                      <a:avLst/>
                    </a:prstGeom>
                  </pic:spPr>
                </pic:pic>
              </a:graphicData>
            </a:graphic>
            <wp14:sizeRelH relativeFrom="margin">
              <wp14:pctWidth>0</wp14:pctWidth>
            </wp14:sizeRelH>
            <wp14:sizeRelV relativeFrom="margin">
              <wp14:pctHeight>0</wp14:pctHeight>
            </wp14:sizeRelV>
          </wp:anchor>
        </w:drawing>
      </w:r>
    </w:p>
    <w:p w:rsidR="004617DA" w:rsidRPr="003C1F27" w:rsidRDefault="004617DA" w:rsidP="004617DA">
      <w:pPr>
        <w:spacing w:after="0" w:line="282" w:lineRule="exact"/>
        <w:ind w:right="-20"/>
        <w:jc w:val="both"/>
        <w:rPr>
          <w:rFonts w:ascii="GHEA Grapalat" w:eastAsia="Lucida Sans Unicode" w:hAnsi="GHEA Grapalat" w:cs="Lucida Sans Unicode"/>
          <w:noProof/>
          <w:sz w:val="30"/>
          <w:szCs w:val="30"/>
        </w:rPr>
      </w:pPr>
    </w:p>
    <w:p w:rsidR="003D2FA6" w:rsidRPr="003C1F27" w:rsidRDefault="003D2FA6" w:rsidP="003D2FA6">
      <w:pPr>
        <w:tabs>
          <w:tab w:val="left" w:pos="3423"/>
        </w:tabs>
        <w:spacing w:after="0" w:line="282" w:lineRule="exact"/>
        <w:ind w:right="-20"/>
        <w:jc w:val="both"/>
        <w:rPr>
          <w:rFonts w:ascii="GHEA Grapalat" w:hAnsi="GHEA Grapalat"/>
          <w:color w:val="123068"/>
          <w:sz w:val="30"/>
          <w:szCs w:val="30"/>
        </w:rPr>
      </w:pPr>
      <w:r w:rsidRPr="003C1F27">
        <w:rPr>
          <w:rFonts w:ascii="GHEA Grapalat" w:hAnsi="GHEA Grapalat"/>
          <w:color w:val="123068"/>
          <w:sz w:val="30"/>
          <w:szCs w:val="30"/>
        </w:rPr>
        <w:tab/>
      </w:r>
    </w:p>
    <w:p w:rsidR="004617DA" w:rsidRPr="003C1F27" w:rsidRDefault="004617DA" w:rsidP="004617DA">
      <w:pPr>
        <w:spacing w:after="0" w:line="282" w:lineRule="exact"/>
        <w:ind w:right="-20"/>
        <w:jc w:val="both"/>
        <w:rPr>
          <w:rFonts w:ascii="GHEA Grapalat" w:eastAsia="Lucida Sans Unicode" w:hAnsi="GHEA Grapalat" w:cs="Lucida Sans Unicode"/>
          <w:sz w:val="30"/>
          <w:szCs w:val="30"/>
        </w:rPr>
      </w:pPr>
    </w:p>
    <w:p w:rsidR="004617DA" w:rsidRPr="003C1F27" w:rsidRDefault="004617DA" w:rsidP="004617DA">
      <w:pPr>
        <w:jc w:val="both"/>
        <w:rPr>
          <w:rFonts w:ascii="GHEA Grapalat" w:hAnsi="GHEA Grapalat"/>
          <w:b/>
          <w:bCs/>
          <w:color w:val="765737"/>
          <w:sz w:val="56"/>
          <w:szCs w:val="58"/>
        </w:rPr>
      </w:pPr>
    </w:p>
    <w:p w:rsidR="004617DA" w:rsidRPr="003C1F27" w:rsidRDefault="004617DA">
      <w:pPr>
        <w:rPr>
          <w:rFonts w:ascii="GHEA Grapalat" w:hAnsi="GHEA Grapalat"/>
          <w:b/>
          <w:bCs/>
          <w:color w:val="765737"/>
          <w:sz w:val="56"/>
          <w:szCs w:val="58"/>
        </w:rPr>
      </w:pPr>
    </w:p>
    <w:p w:rsidR="004617DA" w:rsidRPr="003C1F27" w:rsidRDefault="004617DA">
      <w:pPr>
        <w:rPr>
          <w:rFonts w:ascii="GHEA Grapalat" w:hAnsi="GHEA Grapalat"/>
          <w:b/>
          <w:bCs/>
          <w:color w:val="765737"/>
          <w:sz w:val="56"/>
          <w:szCs w:val="58"/>
        </w:rPr>
      </w:pPr>
      <w:r w:rsidRPr="003C1F27">
        <w:rPr>
          <w:rFonts w:ascii="GHEA Grapalat" w:hAnsi="GHEA Grapalat"/>
          <w:b/>
          <w:bCs/>
          <w:color w:val="765737"/>
          <w:sz w:val="56"/>
          <w:szCs w:val="58"/>
        </w:rPr>
        <w:br w:type="page"/>
      </w:r>
    </w:p>
    <w:p w:rsidR="005E01B2" w:rsidRPr="003C1F27" w:rsidRDefault="005E01B2" w:rsidP="005E01B2">
      <w:pPr>
        <w:spacing w:after="0" w:line="644" w:lineRule="exact"/>
        <w:ind w:left="588" w:right="-20"/>
        <w:rPr>
          <w:rFonts w:ascii="GHEA Grapalat" w:hAnsi="GHEA Grapalat"/>
          <w:b/>
          <w:bCs/>
          <w:color w:val="765737"/>
          <w:sz w:val="56"/>
          <w:szCs w:val="58"/>
        </w:rPr>
      </w:pPr>
    </w:p>
    <w:p w:rsidR="005E01B2" w:rsidRPr="003C1F27" w:rsidRDefault="00A239CD" w:rsidP="005E01B2">
      <w:pPr>
        <w:spacing w:after="0" w:line="644" w:lineRule="exact"/>
        <w:ind w:left="588" w:right="-20"/>
        <w:rPr>
          <w:rFonts w:ascii="GHEA Grapalat" w:hAnsi="GHEA Grapalat"/>
          <w:b/>
          <w:bCs/>
          <w:color w:val="765737"/>
          <w:sz w:val="56"/>
          <w:szCs w:val="58"/>
        </w:rPr>
      </w:pPr>
      <w:r w:rsidRPr="003C1F27">
        <w:rPr>
          <w:rFonts w:ascii="GHEA Grapalat" w:hAnsi="GHEA Grapalat"/>
          <w:b/>
          <w:bCs/>
          <w:color w:val="765737"/>
          <w:sz w:val="56"/>
          <w:szCs w:val="58"/>
        </w:rPr>
        <w:t>Բովանդակություն</w:t>
      </w:r>
    </w:p>
    <w:sdt>
      <w:sdtPr>
        <w:rPr>
          <w:rFonts w:ascii="GHEA Grapalat" w:eastAsiaTheme="minorHAnsi" w:hAnsi="GHEA Grapalat" w:cstheme="minorBidi"/>
          <w:color w:val="auto"/>
          <w:sz w:val="22"/>
          <w:szCs w:val="22"/>
          <w:lang w:val="hy-AM"/>
        </w:rPr>
        <w:id w:val="-1923875229"/>
        <w:docPartObj>
          <w:docPartGallery w:val="Table of Contents"/>
          <w:docPartUnique/>
        </w:docPartObj>
      </w:sdtPr>
      <w:sdtEndPr>
        <w:rPr>
          <w:b/>
          <w:bCs/>
          <w:noProof/>
        </w:rPr>
      </w:sdtEndPr>
      <w:sdtContent>
        <w:p w:rsidR="005E01B2" w:rsidRPr="003C1F27" w:rsidRDefault="005E01B2">
          <w:pPr>
            <w:pStyle w:val="TOCHeading"/>
            <w:rPr>
              <w:rFonts w:ascii="GHEA Grapalat" w:hAnsi="GHEA Grapalat"/>
            </w:rPr>
          </w:pPr>
        </w:p>
        <w:p w:rsidR="000B4992" w:rsidRDefault="005E01B2">
          <w:pPr>
            <w:pStyle w:val="TOC2"/>
            <w:tabs>
              <w:tab w:val="right" w:leader="dot" w:pos="9345"/>
            </w:tabs>
            <w:rPr>
              <w:rFonts w:cstheme="minorBidi"/>
              <w:noProof/>
            </w:rPr>
          </w:pPr>
          <w:r w:rsidRPr="003C1F27">
            <w:rPr>
              <w:rFonts w:ascii="GHEA Grapalat" w:hAnsi="GHEA Grapalat"/>
            </w:rPr>
            <w:fldChar w:fldCharType="begin"/>
          </w:r>
          <w:r w:rsidRPr="003C1F27">
            <w:rPr>
              <w:rFonts w:ascii="GHEA Grapalat" w:hAnsi="GHEA Grapalat"/>
            </w:rPr>
            <w:instrText xml:space="preserve"> TOC \o "1-3" \h \z \u </w:instrText>
          </w:r>
          <w:r w:rsidRPr="003C1F27">
            <w:rPr>
              <w:rFonts w:ascii="GHEA Grapalat" w:hAnsi="GHEA Grapalat"/>
            </w:rPr>
            <w:fldChar w:fldCharType="separate"/>
          </w:r>
          <w:hyperlink w:anchor="_Toc33795075" w:history="1">
            <w:r w:rsidR="000B4992" w:rsidRPr="008E5E01">
              <w:rPr>
                <w:rStyle w:val="Hyperlink"/>
                <w:rFonts w:ascii="GHEA Grapalat" w:hAnsi="GHEA Grapalat"/>
                <w:b/>
                <w:noProof/>
              </w:rPr>
              <w:t>Նախաբան</w:t>
            </w:r>
            <w:r w:rsidR="000B4992">
              <w:rPr>
                <w:noProof/>
                <w:webHidden/>
              </w:rPr>
              <w:tab/>
            </w:r>
            <w:r w:rsidR="000B4992">
              <w:rPr>
                <w:noProof/>
                <w:webHidden/>
              </w:rPr>
              <w:fldChar w:fldCharType="begin"/>
            </w:r>
            <w:r w:rsidR="000B4992">
              <w:rPr>
                <w:noProof/>
                <w:webHidden/>
              </w:rPr>
              <w:instrText xml:space="preserve"> PAGEREF _Toc33795075 \h </w:instrText>
            </w:r>
            <w:r w:rsidR="000B4992">
              <w:rPr>
                <w:noProof/>
                <w:webHidden/>
              </w:rPr>
            </w:r>
            <w:r w:rsidR="000B4992">
              <w:rPr>
                <w:noProof/>
                <w:webHidden/>
              </w:rPr>
              <w:fldChar w:fldCharType="separate"/>
            </w:r>
            <w:r w:rsidR="000B4992">
              <w:rPr>
                <w:noProof/>
                <w:webHidden/>
              </w:rPr>
              <w:t>4</w:t>
            </w:r>
            <w:r w:rsidR="000B4992">
              <w:rPr>
                <w:noProof/>
                <w:webHidden/>
              </w:rPr>
              <w:fldChar w:fldCharType="end"/>
            </w:r>
          </w:hyperlink>
        </w:p>
        <w:p w:rsidR="000B4992" w:rsidRDefault="00EB5FBD">
          <w:pPr>
            <w:pStyle w:val="TOC2"/>
            <w:tabs>
              <w:tab w:val="right" w:leader="dot" w:pos="9345"/>
            </w:tabs>
            <w:rPr>
              <w:rFonts w:cstheme="minorBidi"/>
              <w:noProof/>
            </w:rPr>
          </w:pPr>
          <w:hyperlink w:anchor="_Toc33795076" w:history="1">
            <w:r w:rsidR="000B4992" w:rsidRPr="008E5E01">
              <w:rPr>
                <w:rStyle w:val="Hyperlink"/>
                <w:rFonts w:ascii="GHEA Grapalat" w:hAnsi="GHEA Grapalat"/>
                <w:b/>
                <w:noProof/>
              </w:rPr>
              <w:t>Ներածություն</w:t>
            </w:r>
            <w:r w:rsidR="000B4992">
              <w:rPr>
                <w:noProof/>
                <w:webHidden/>
              </w:rPr>
              <w:tab/>
            </w:r>
            <w:r w:rsidR="000B4992">
              <w:rPr>
                <w:noProof/>
                <w:webHidden/>
              </w:rPr>
              <w:fldChar w:fldCharType="begin"/>
            </w:r>
            <w:r w:rsidR="000B4992">
              <w:rPr>
                <w:noProof/>
                <w:webHidden/>
              </w:rPr>
              <w:instrText xml:space="preserve"> PAGEREF _Toc33795076 \h </w:instrText>
            </w:r>
            <w:r w:rsidR="000B4992">
              <w:rPr>
                <w:noProof/>
                <w:webHidden/>
              </w:rPr>
            </w:r>
            <w:r w:rsidR="000B4992">
              <w:rPr>
                <w:noProof/>
                <w:webHidden/>
              </w:rPr>
              <w:fldChar w:fldCharType="separate"/>
            </w:r>
            <w:r w:rsidR="000B4992">
              <w:rPr>
                <w:noProof/>
                <w:webHidden/>
              </w:rPr>
              <w:t>5</w:t>
            </w:r>
            <w:r w:rsidR="000B4992">
              <w:rPr>
                <w:noProof/>
                <w:webHidden/>
              </w:rPr>
              <w:fldChar w:fldCharType="end"/>
            </w:r>
          </w:hyperlink>
        </w:p>
        <w:p w:rsidR="000B4992" w:rsidRDefault="00EB5FBD">
          <w:pPr>
            <w:pStyle w:val="TOC1"/>
            <w:tabs>
              <w:tab w:val="right" w:leader="dot" w:pos="9345"/>
            </w:tabs>
            <w:rPr>
              <w:rFonts w:cstheme="minorBidi"/>
              <w:noProof/>
            </w:rPr>
          </w:pPr>
          <w:hyperlink w:anchor="_Toc33795077" w:history="1">
            <w:r w:rsidR="000B4992" w:rsidRPr="008E5E01">
              <w:rPr>
                <w:rStyle w:val="Hyperlink"/>
                <w:rFonts w:ascii="GHEA Grapalat" w:hAnsi="GHEA Grapalat" w:cs="Arial"/>
                <w:noProof/>
                <w:lang w:val="hy-AM" w:bidi="en-US"/>
              </w:rPr>
              <w:t>ԳԼՈւԽ</w:t>
            </w:r>
            <w:r w:rsidR="000B4992" w:rsidRPr="008E5E01">
              <w:rPr>
                <w:rStyle w:val="Hyperlink"/>
                <w:rFonts w:ascii="GHEA Grapalat" w:hAnsi="GHEA Grapalat"/>
                <w:noProof/>
                <w:lang w:val="hy-AM" w:bidi="en-US"/>
              </w:rPr>
              <w:t xml:space="preserve"> I</w:t>
            </w:r>
            <w:r w:rsidR="000B4992">
              <w:rPr>
                <w:noProof/>
                <w:webHidden/>
              </w:rPr>
              <w:tab/>
            </w:r>
            <w:r w:rsidR="000B4992">
              <w:rPr>
                <w:noProof/>
                <w:webHidden/>
              </w:rPr>
              <w:fldChar w:fldCharType="begin"/>
            </w:r>
            <w:r w:rsidR="000B4992">
              <w:rPr>
                <w:noProof/>
                <w:webHidden/>
              </w:rPr>
              <w:instrText xml:space="preserve"> PAGEREF _Toc33795077 \h </w:instrText>
            </w:r>
            <w:r w:rsidR="000B4992">
              <w:rPr>
                <w:noProof/>
                <w:webHidden/>
              </w:rPr>
            </w:r>
            <w:r w:rsidR="000B4992">
              <w:rPr>
                <w:noProof/>
                <w:webHidden/>
              </w:rPr>
              <w:fldChar w:fldCharType="separate"/>
            </w:r>
            <w:r w:rsidR="000B4992">
              <w:rPr>
                <w:noProof/>
                <w:webHidden/>
              </w:rPr>
              <w:t>6</w:t>
            </w:r>
            <w:r w:rsidR="000B4992">
              <w:rPr>
                <w:noProof/>
                <w:webHidden/>
              </w:rPr>
              <w:fldChar w:fldCharType="end"/>
            </w:r>
          </w:hyperlink>
        </w:p>
        <w:p w:rsidR="000B4992" w:rsidRDefault="00EB5FBD">
          <w:pPr>
            <w:pStyle w:val="TOC1"/>
            <w:tabs>
              <w:tab w:val="right" w:leader="dot" w:pos="9345"/>
            </w:tabs>
            <w:rPr>
              <w:rFonts w:cstheme="minorBidi"/>
              <w:noProof/>
            </w:rPr>
          </w:pPr>
          <w:hyperlink w:anchor="_Toc33795078" w:history="1">
            <w:r w:rsidR="000B4992" w:rsidRPr="008E5E01">
              <w:rPr>
                <w:rStyle w:val="Hyperlink"/>
                <w:rFonts w:ascii="GHEA Grapalat" w:hAnsi="GHEA Grapalat" w:cs="Arial"/>
                <w:noProof/>
                <w:lang w:val="hy-AM" w:bidi="en-US"/>
              </w:rPr>
              <w:t>ԱՃԹՆ</w:t>
            </w:r>
            <w:r w:rsidR="000B4992" w:rsidRPr="008E5E01">
              <w:rPr>
                <w:rStyle w:val="Hyperlink"/>
                <w:rFonts w:ascii="GHEA Grapalat" w:hAnsi="GHEA Grapalat"/>
                <w:noProof/>
                <w:lang w:val="hy-AM" w:bidi="en-US"/>
              </w:rPr>
              <w:t>-</w:t>
            </w:r>
            <w:r w:rsidR="000B4992" w:rsidRPr="008E5E01">
              <w:rPr>
                <w:rStyle w:val="Hyperlink"/>
                <w:rFonts w:ascii="GHEA Grapalat" w:hAnsi="GHEA Grapalat" w:cs="Arial"/>
                <w:noProof/>
                <w:lang w:val="hy-AM" w:bidi="en-US"/>
              </w:rPr>
              <w:t>ի</w:t>
            </w:r>
            <w:r w:rsidR="000B4992" w:rsidRPr="008E5E01">
              <w:rPr>
                <w:rStyle w:val="Hyperlink"/>
                <w:rFonts w:ascii="GHEA Grapalat" w:hAnsi="GHEA Grapalat"/>
                <w:noProof/>
                <w:lang w:val="hy-AM" w:bidi="en-US"/>
              </w:rPr>
              <w:t xml:space="preserve"> </w:t>
            </w:r>
            <w:r w:rsidR="000B4992" w:rsidRPr="008E5E01">
              <w:rPr>
                <w:rStyle w:val="Hyperlink"/>
                <w:rFonts w:ascii="GHEA Grapalat" w:hAnsi="GHEA Grapalat" w:cs="Arial"/>
                <w:noProof/>
                <w:lang w:val="hy-AM" w:bidi="en-US"/>
              </w:rPr>
              <w:t>ստանդարտի</w:t>
            </w:r>
            <w:r w:rsidR="000B4992" w:rsidRPr="008E5E01">
              <w:rPr>
                <w:rStyle w:val="Hyperlink"/>
                <w:rFonts w:ascii="GHEA Grapalat" w:hAnsi="GHEA Grapalat"/>
                <w:noProof/>
                <w:lang w:val="hy-AM" w:bidi="en-US"/>
              </w:rPr>
              <w:t xml:space="preserve"> </w:t>
            </w:r>
            <w:r w:rsidR="000B4992" w:rsidRPr="008E5E01">
              <w:rPr>
                <w:rStyle w:val="Hyperlink"/>
                <w:rFonts w:ascii="GHEA Grapalat" w:hAnsi="GHEA Grapalat" w:cs="Arial"/>
                <w:noProof/>
                <w:lang w:val="hy-AM" w:bidi="en-US"/>
              </w:rPr>
              <w:t>իրականացումը</w:t>
            </w:r>
            <w:r w:rsidR="000B4992">
              <w:rPr>
                <w:noProof/>
                <w:webHidden/>
              </w:rPr>
              <w:tab/>
            </w:r>
            <w:r w:rsidR="000B4992">
              <w:rPr>
                <w:noProof/>
                <w:webHidden/>
              </w:rPr>
              <w:fldChar w:fldCharType="begin"/>
            </w:r>
            <w:r w:rsidR="000B4992">
              <w:rPr>
                <w:noProof/>
                <w:webHidden/>
              </w:rPr>
              <w:instrText xml:space="preserve"> PAGEREF _Toc33795078 \h </w:instrText>
            </w:r>
            <w:r w:rsidR="000B4992">
              <w:rPr>
                <w:noProof/>
                <w:webHidden/>
              </w:rPr>
            </w:r>
            <w:r w:rsidR="000B4992">
              <w:rPr>
                <w:noProof/>
                <w:webHidden/>
              </w:rPr>
              <w:fldChar w:fldCharType="separate"/>
            </w:r>
            <w:r w:rsidR="000B4992">
              <w:rPr>
                <w:noProof/>
                <w:webHidden/>
              </w:rPr>
              <w:t>6</w:t>
            </w:r>
            <w:r w:rsidR="000B4992">
              <w:rPr>
                <w:noProof/>
                <w:webHidden/>
              </w:rPr>
              <w:fldChar w:fldCharType="end"/>
            </w:r>
          </w:hyperlink>
        </w:p>
        <w:p w:rsidR="000B4992" w:rsidRDefault="00EB5FBD">
          <w:pPr>
            <w:pStyle w:val="TOC2"/>
            <w:tabs>
              <w:tab w:val="left" w:pos="660"/>
              <w:tab w:val="right" w:leader="dot" w:pos="9345"/>
            </w:tabs>
            <w:rPr>
              <w:rFonts w:cstheme="minorBidi"/>
              <w:noProof/>
            </w:rPr>
          </w:pPr>
          <w:hyperlink w:anchor="_Toc33795079" w:history="1">
            <w:r w:rsidR="000B4992" w:rsidRPr="008E5E01">
              <w:rPr>
                <w:rStyle w:val="Hyperlink"/>
                <w:rFonts w:ascii="GHEA Grapalat" w:hAnsi="GHEA Grapalat"/>
                <w:b/>
                <w:noProof/>
              </w:rPr>
              <w:t>1.</w:t>
            </w:r>
            <w:r w:rsidR="000B4992">
              <w:rPr>
                <w:rFonts w:cstheme="minorBidi"/>
                <w:noProof/>
              </w:rPr>
              <w:tab/>
            </w:r>
            <w:r w:rsidR="000B4992" w:rsidRPr="008E5E01">
              <w:rPr>
                <w:rStyle w:val="Hyperlink"/>
                <w:rFonts w:ascii="GHEA Grapalat" w:hAnsi="GHEA Grapalat"/>
                <w:b/>
                <w:noProof/>
              </w:rPr>
              <w:t>ԱՃԹՆ-ի սկզբունքները</w:t>
            </w:r>
            <w:r w:rsidR="000B4992">
              <w:rPr>
                <w:noProof/>
                <w:webHidden/>
              </w:rPr>
              <w:tab/>
            </w:r>
            <w:r w:rsidR="000B4992">
              <w:rPr>
                <w:noProof/>
                <w:webHidden/>
              </w:rPr>
              <w:fldChar w:fldCharType="begin"/>
            </w:r>
            <w:r w:rsidR="000B4992">
              <w:rPr>
                <w:noProof/>
                <w:webHidden/>
              </w:rPr>
              <w:instrText xml:space="preserve"> PAGEREF _Toc33795079 \h </w:instrText>
            </w:r>
            <w:r w:rsidR="000B4992">
              <w:rPr>
                <w:noProof/>
                <w:webHidden/>
              </w:rPr>
            </w:r>
            <w:r w:rsidR="000B4992">
              <w:rPr>
                <w:noProof/>
                <w:webHidden/>
              </w:rPr>
              <w:fldChar w:fldCharType="separate"/>
            </w:r>
            <w:r w:rsidR="000B4992">
              <w:rPr>
                <w:noProof/>
                <w:webHidden/>
              </w:rPr>
              <w:t>6</w:t>
            </w:r>
            <w:r w:rsidR="000B4992">
              <w:rPr>
                <w:noProof/>
                <w:webHidden/>
              </w:rPr>
              <w:fldChar w:fldCharType="end"/>
            </w:r>
          </w:hyperlink>
        </w:p>
        <w:p w:rsidR="000B4992" w:rsidRDefault="00EB5FBD">
          <w:pPr>
            <w:pStyle w:val="TOC2"/>
            <w:tabs>
              <w:tab w:val="left" w:pos="660"/>
              <w:tab w:val="right" w:leader="dot" w:pos="9345"/>
            </w:tabs>
            <w:rPr>
              <w:rFonts w:cstheme="minorBidi"/>
              <w:noProof/>
            </w:rPr>
          </w:pPr>
          <w:hyperlink w:anchor="_Toc33795080" w:history="1">
            <w:r w:rsidR="000B4992" w:rsidRPr="008E5E01">
              <w:rPr>
                <w:rStyle w:val="Hyperlink"/>
                <w:rFonts w:ascii="GHEA Grapalat" w:hAnsi="GHEA Grapalat"/>
                <w:b/>
                <w:noProof/>
              </w:rPr>
              <w:t>2.</w:t>
            </w:r>
            <w:r w:rsidR="000B4992">
              <w:rPr>
                <w:rFonts w:cstheme="minorBidi"/>
                <w:noProof/>
              </w:rPr>
              <w:tab/>
            </w:r>
            <w:r w:rsidR="000B4992" w:rsidRPr="008E5E01">
              <w:rPr>
                <w:rStyle w:val="Hyperlink"/>
                <w:rFonts w:ascii="GHEA Grapalat" w:hAnsi="GHEA Grapalat"/>
                <w:b/>
                <w:noProof/>
              </w:rPr>
              <w:t>ԱՃԹՆ-ն իրականացնող երկիր դառնալը</w:t>
            </w:r>
            <w:r w:rsidR="000B4992">
              <w:rPr>
                <w:noProof/>
                <w:webHidden/>
              </w:rPr>
              <w:tab/>
            </w:r>
            <w:r w:rsidR="000B4992">
              <w:rPr>
                <w:noProof/>
                <w:webHidden/>
              </w:rPr>
              <w:fldChar w:fldCharType="begin"/>
            </w:r>
            <w:r w:rsidR="000B4992">
              <w:rPr>
                <w:noProof/>
                <w:webHidden/>
              </w:rPr>
              <w:instrText xml:space="preserve"> PAGEREF _Toc33795080 \h </w:instrText>
            </w:r>
            <w:r w:rsidR="000B4992">
              <w:rPr>
                <w:noProof/>
                <w:webHidden/>
              </w:rPr>
            </w:r>
            <w:r w:rsidR="000B4992">
              <w:rPr>
                <w:noProof/>
                <w:webHidden/>
              </w:rPr>
              <w:fldChar w:fldCharType="separate"/>
            </w:r>
            <w:r w:rsidR="000B4992">
              <w:rPr>
                <w:noProof/>
                <w:webHidden/>
              </w:rPr>
              <w:t>8</w:t>
            </w:r>
            <w:r w:rsidR="000B4992">
              <w:rPr>
                <w:noProof/>
                <w:webHidden/>
              </w:rPr>
              <w:fldChar w:fldCharType="end"/>
            </w:r>
          </w:hyperlink>
        </w:p>
        <w:p w:rsidR="000B4992" w:rsidRDefault="00EB5FBD">
          <w:pPr>
            <w:pStyle w:val="TOC2"/>
            <w:tabs>
              <w:tab w:val="left" w:pos="660"/>
              <w:tab w:val="right" w:leader="dot" w:pos="9345"/>
            </w:tabs>
            <w:rPr>
              <w:rFonts w:cstheme="minorBidi"/>
              <w:noProof/>
            </w:rPr>
          </w:pPr>
          <w:hyperlink w:anchor="_Toc33795081" w:history="1">
            <w:r w:rsidR="000B4992" w:rsidRPr="008E5E01">
              <w:rPr>
                <w:rStyle w:val="Hyperlink"/>
                <w:rFonts w:ascii="GHEA Grapalat" w:hAnsi="GHEA Grapalat"/>
                <w:b/>
                <w:noProof/>
              </w:rPr>
              <w:t>3.</w:t>
            </w:r>
            <w:r w:rsidR="000B4992">
              <w:rPr>
                <w:rFonts w:cstheme="minorBidi"/>
                <w:noProof/>
              </w:rPr>
              <w:tab/>
            </w:r>
            <w:r w:rsidR="000B4992" w:rsidRPr="008E5E01">
              <w:rPr>
                <w:rStyle w:val="Hyperlink"/>
                <w:rFonts w:ascii="GHEA Grapalat" w:hAnsi="GHEA Grapalat"/>
                <w:b/>
                <w:noProof/>
              </w:rPr>
              <w:t>ԱՃԹՆ-ն իրականացնող երկրներին ներկայացվող պահանջները</w:t>
            </w:r>
            <w:r w:rsidR="000B4992">
              <w:rPr>
                <w:noProof/>
                <w:webHidden/>
              </w:rPr>
              <w:tab/>
            </w:r>
            <w:r w:rsidR="000B4992">
              <w:rPr>
                <w:noProof/>
                <w:webHidden/>
              </w:rPr>
              <w:fldChar w:fldCharType="begin"/>
            </w:r>
            <w:r w:rsidR="000B4992">
              <w:rPr>
                <w:noProof/>
                <w:webHidden/>
              </w:rPr>
              <w:instrText xml:space="preserve"> PAGEREF _Toc33795081 \h </w:instrText>
            </w:r>
            <w:r w:rsidR="000B4992">
              <w:rPr>
                <w:noProof/>
                <w:webHidden/>
              </w:rPr>
            </w:r>
            <w:r w:rsidR="000B4992">
              <w:rPr>
                <w:noProof/>
                <w:webHidden/>
              </w:rPr>
              <w:fldChar w:fldCharType="separate"/>
            </w:r>
            <w:r w:rsidR="000B4992">
              <w:rPr>
                <w:noProof/>
                <w:webHidden/>
              </w:rPr>
              <w:t>10</w:t>
            </w:r>
            <w:r w:rsidR="000B4992">
              <w:rPr>
                <w:noProof/>
                <w:webHidden/>
              </w:rPr>
              <w:fldChar w:fldCharType="end"/>
            </w:r>
          </w:hyperlink>
        </w:p>
        <w:p w:rsidR="000B4992" w:rsidRDefault="00EB5FBD">
          <w:pPr>
            <w:pStyle w:val="TOC3"/>
            <w:tabs>
              <w:tab w:val="right" w:leader="dot" w:pos="9345"/>
            </w:tabs>
            <w:rPr>
              <w:rFonts w:cstheme="minorBidi"/>
              <w:noProof/>
            </w:rPr>
          </w:pPr>
          <w:hyperlink w:anchor="_Toc33795082" w:history="1">
            <w:r w:rsidR="000B4992" w:rsidRPr="008E5E01">
              <w:rPr>
                <w:rStyle w:val="Hyperlink"/>
                <w:rFonts w:ascii="GHEA Grapalat" w:hAnsi="GHEA Grapalat"/>
                <w:b/>
                <w:noProof/>
              </w:rPr>
              <w:t>Բազմաշահառու խմբի կողմից իրականացվող վերահսկողությունը</w:t>
            </w:r>
            <w:r w:rsidR="000B4992">
              <w:rPr>
                <w:noProof/>
                <w:webHidden/>
              </w:rPr>
              <w:tab/>
            </w:r>
            <w:r w:rsidR="000B4992">
              <w:rPr>
                <w:noProof/>
                <w:webHidden/>
              </w:rPr>
              <w:fldChar w:fldCharType="begin"/>
            </w:r>
            <w:r w:rsidR="000B4992">
              <w:rPr>
                <w:noProof/>
                <w:webHidden/>
              </w:rPr>
              <w:instrText xml:space="preserve"> PAGEREF _Toc33795082 \h </w:instrText>
            </w:r>
            <w:r w:rsidR="000B4992">
              <w:rPr>
                <w:noProof/>
                <w:webHidden/>
              </w:rPr>
            </w:r>
            <w:r w:rsidR="000B4992">
              <w:rPr>
                <w:noProof/>
                <w:webHidden/>
              </w:rPr>
              <w:fldChar w:fldCharType="separate"/>
            </w:r>
            <w:r w:rsidR="000B4992">
              <w:rPr>
                <w:noProof/>
                <w:webHidden/>
              </w:rPr>
              <w:t>12</w:t>
            </w:r>
            <w:r w:rsidR="000B4992">
              <w:rPr>
                <w:noProof/>
                <w:webHidden/>
              </w:rPr>
              <w:fldChar w:fldCharType="end"/>
            </w:r>
          </w:hyperlink>
        </w:p>
        <w:p w:rsidR="000B4992" w:rsidRDefault="00EB5FBD">
          <w:pPr>
            <w:pStyle w:val="TOC3"/>
            <w:tabs>
              <w:tab w:val="right" w:leader="dot" w:pos="9345"/>
            </w:tabs>
            <w:rPr>
              <w:rFonts w:cstheme="minorBidi"/>
              <w:noProof/>
            </w:rPr>
          </w:pPr>
          <w:hyperlink w:anchor="_Toc33795083" w:history="1">
            <w:r w:rsidR="000B4992" w:rsidRPr="008E5E01">
              <w:rPr>
                <w:rStyle w:val="Hyperlink"/>
                <w:rFonts w:ascii="GHEA Grapalat" w:hAnsi="GHEA Grapalat"/>
                <w:b/>
                <w:noProof/>
              </w:rPr>
              <w:t>Իրավական և ինս</w:t>
            </w:r>
            <w:bookmarkStart w:id="0" w:name="_GoBack"/>
            <w:bookmarkEnd w:id="0"/>
            <w:r w:rsidR="000B4992" w:rsidRPr="008E5E01">
              <w:rPr>
                <w:rStyle w:val="Hyperlink"/>
                <w:rFonts w:ascii="GHEA Grapalat" w:hAnsi="GHEA Grapalat"/>
                <w:b/>
                <w:noProof/>
              </w:rPr>
              <w:t>տիտուցիոնալ շրջանակը, ներառյալ՝ պայմանագրերի և լիցենզիաների տրամադրումը</w:t>
            </w:r>
            <w:r w:rsidR="000B4992">
              <w:rPr>
                <w:noProof/>
                <w:webHidden/>
              </w:rPr>
              <w:tab/>
            </w:r>
            <w:r w:rsidR="000B4992">
              <w:rPr>
                <w:noProof/>
                <w:webHidden/>
              </w:rPr>
              <w:fldChar w:fldCharType="begin"/>
            </w:r>
            <w:r w:rsidR="000B4992">
              <w:rPr>
                <w:noProof/>
                <w:webHidden/>
              </w:rPr>
              <w:instrText xml:space="preserve"> PAGEREF _Toc33795083 \h </w:instrText>
            </w:r>
            <w:r w:rsidR="000B4992">
              <w:rPr>
                <w:noProof/>
                <w:webHidden/>
              </w:rPr>
            </w:r>
            <w:r w:rsidR="000B4992">
              <w:rPr>
                <w:noProof/>
                <w:webHidden/>
              </w:rPr>
              <w:fldChar w:fldCharType="separate"/>
            </w:r>
            <w:r w:rsidR="000B4992">
              <w:rPr>
                <w:noProof/>
                <w:webHidden/>
              </w:rPr>
              <w:t>18</w:t>
            </w:r>
            <w:r w:rsidR="000B4992">
              <w:rPr>
                <w:noProof/>
                <w:webHidden/>
              </w:rPr>
              <w:fldChar w:fldCharType="end"/>
            </w:r>
          </w:hyperlink>
        </w:p>
        <w:p w:rsidR="000B4992" w:rsidRDefault="00EB5FBD">
          <w:pPr>
            <w:pStyle w:val="TOC3"/>
            <w:tabs>
              <w:tab w:val="right" w:leader="dot" w:pos="9345"/>
            </w:tabs>
            <w:rPr>
              <w:rFonts w:cstheme="minorBidi"/>
              <w:noProof/>
            </w:rPr>
          </w:pPr>
          <w:hyperlink w:anchor="_Toc33795084" w:history="1">
            <w:r w:rsidR="000B4992" w:rsidRPr="008E5E01">
              <w:rPr>
                <w:rStyle w:val="Hyperlink"/>
                <w:rFonts w:ascii="GHEA Grapalat" w:hAnsi="GHEA Grapalat"/>
                <w:b/>
                <w:noProof/>
              </w:rPr>
              <w:t>Հետախուզումը և արդյունահանումը</w:t>
            </w:r>
            <w:r w:rsidR="000B4992">
              <w:rPr>
                <w:noProof/>
                <w:webHidden/>
              </w:rPr>
              <w:tab/>
            </w:r>
            <w:r w:rsidR="000B4992">
              <w:rPr>
                <w:noProof/>
                <w:webHidden/>
              </w:rPr>
              <w:fldChar w:fldCharType="begin"/>
            </w:r>
            <w:r w:rsidR="000B4992">
              <w:rPr>
                <w:noProof/>
                <w:webHidden/>
              </w:rPr>
              <w:instrText xml:space="preserve"> PAGEREF _Toc33795084 \h </w:instrText>
            </w:r>
            <w:r w:rsidR="000B4992">
              <w:rPr>
                <w:noProof/>
                <w:webHidden/>
              </w:rPr>
            </w:r>
            <w:r w:rsidR="000B4992">
              <w:rPr>
                <w:noProof/>
                <w:webHidden/>
              </w:rPr>
              <w:fldChar w:fldCharType="separate"/>
            </w:r>
            <w:r w:rsidR="000B4992">
              <w:rPr>
                <w:noProof/>
                <w:webHidden/>
              </w:rPr>
              <w:t>27</w:t>
            </w:r>
            <w:r w:rsidR="000B4992">
              <w:rPr>
                <w:noProof/>
                <w:webHidden/>
              </w:rPr>
              <w:fldChar w:fldCharType="end"/>
            </w:r>
          </w:hyperlink>
        </w:p>
        <w:p w:rsidR="000B4992" w:rsidRDefault="00EB5FBD">
          <w:pPr>
            <w:pStyle w:val="TOC3"/>
            <w:tabs>
              <w:tab w:val="right" w:leader="dot" w:pos="9345"/>
            </w:tabs>
            <w:rPr>
              <w:rFonts w:cstheme="minorBidi"/>
              <w:noProof/>
            </w:rPr>
          </w:pPr>
          <w:hyperlink w:anchor="_Toc33795085" w:history="1">
            <w:r w:rsidR="000B4992" w:rsidRPr="008E5E01">
              <w:rPr>
                <w:rStyle w:val="Hyperlink"/>
                <w:rFonts w:ascii="GHEA Grapalat" w:hAnsi="GHEA Grapalat"/>
                <w:b/>
                <w:noProof/>
              </w:rPr>
              <w:t>Եկամուտների հավաքումը</w:t>
            </w:r>
            <w:r w:rsidR="000B4992">
              <w:rPr>
                <w:noProof/>
                <w:webHidden/>
              </w:rPr>
              <w:tab/>
            </w:r>
            <w:r w:rsidR="000B4992">
              <w:rPr>
                <w:noProof/>
                <w:webHidden/>
              </w:rPr>
              <w:fldChar w:fldCharType="begin"/>
            </w:r>
            <w:r w:rsidR="000B4992">
              <w:rPr>
                <w:noProof/>
                <w:webHidden/>
              </w:rPr>
              <w:instrText xml:space="preserve"> PAGEREF _Toc33795085 \h </w:instrText>
            </w:r>
            <w:r w:rsidR="000B4992">
              <w:rPr>
                <w:noProof/>
                <w:webHidden/>
              </w:rPr>
            </w:r>
            <w:r w:rsidR="000B4992">
              <w:rPr>
                <w:noProof/>
                <w:webHidden/>
              </w:rPr>
              <w:fldChar w:fldCharType="separate"/>
            </w:r>
            <w:r w:rsidR="000B4992">
              <w:rPr>
                <w:noProof/>
                <w:webHidden/>
              </w:rPr>
              <w:t>28</w:t>
            </w:r>
            <w:r w:rsidR="000B4992">
              <w:rPr>
                <w:noProof/>
                <w:webHidden/>
              </w:rPr>
              <w:fldChar w:fldCharType="end"/>
            </w:r>
          </w:hyperlink>
        </w:p>
        <w:p w:rsidR="000B4992" w:rsidRDefault="00EB5FBD">
          <w:pPr>
            <w:pStyle w:val="TOC3"/>
            <w:tabs>
              <w:tab w:val="right" w:leader="dot" w:pos="9345"/>
            </w:tabs>
            <w:rPr>
              <w:rFonts w:cstheme="minorBidi"/>
              <w:noProof/>
            </w:rPr>
          </w:pPr>
          <w:hyperlink w:anchor="_Toc33795086" w:history="1">
            <w:r w:rsidR="000B4992" w:rsidRPr="008E5E01">
              <w:rPr>
                <w:rStyle w:val="Hyperlink"/>
                <w:rFonts w:ascii="GHEA Grapalat" w:hAnsi="GHEA Grapalat"/>
                <w:b/>
                <w:noProof/>
              </w:rPr>
              <w:t>Եկամուտների բաշխումը</w:t>
            </w:r>
            <w:r w:rsidR="000B4992">
              <w:rPr>
                <w:noProof/>
                <w:webHidden/>
              </w:rPr>
              <w:tab/>
            </w:r>
            <w:r w:rsidR="000B4992">
              <w:rPr>
                <w:noProof/>
                <w:webHidden/>
              </w:rPr>
              <w:fldChar w:fldCharType="begin"/>
            </w:r>
            <w:r w:rsidR="000B4992">
              <w:rPr>
                <w:noProof/>
                <w:webHidden/>
              </w:rPr>
              <w:instrText xml:space="preserve"> PAGEREF _Toc33795086 \h </w:instrText>
            </w:r>
            <w:r w:rsidR="000B4992">
              <w:rPr>
                <w:noProof/>
                <w:webHidden/>
              </w:rPr>
            </w:r>
            <w:r w:rsidR="000B4992">
              <w:rPr>
                <w:noProof/>
                <w:webHidden/>
              </w:rPr>
              <w:fldChar w:fldCharType="separate"/>
            </w:r>
            <w:r w:rsidR="000B4992">
              <w:rPr>
                <w:noProof/>
                <w:webHidden/>
              </w:rPr>
              <w:t>35</w:t>
            </w:r>
            <w:r w:rsidR="000B4992">
              <w:rPr>
                <w:noProof/>
                <w:webHidden/>
              </w:rPr>
              <w:fldChar w:fldCharType="end"/>
            </w:r>
          </w:hyperlink>
        </w:p>
        <w:p w:rsidR="000B4992" w:rsidRDefault="00EB5FBD">
          <w:pPr>
            <w:pStyle w:val="TOC3"/>
            <w:tabs>
              <w:tab w:val="right" w:leader="dot" w:pos="9345"/>
            </w:tabs>
            <w:rPr>
              <w:rFonts w:cstheme="minorBidi"/>
              <w:noProof/>
            </w:rPr>
          </w:pPr>
          <w:hyperlink w:anchor="_Toc33795087" w:history="1">
            <w:r w:rsidR="000B4992" w:rsidRPr="008E5E01">
              <w:rPr>
                <w:rStyle w:val="Hyperlink"/>
                <w:rFonts w:ascii="GHEA Grapalat" w:hAnsi="GHEA Grapalat"/>
                <w:b/>
                <w:noProof/>
              </w:rPr>
              <w:t>Սոցիալական և տնտեսական ծախսերը</w:t>
            </w:r>
            <w:r w:rsidR="000B4992">
              <w:rPr>
                <w:noProof/>
                <w:webHidden/>
              </w:rPr>
              <w:tab/>
            </w:r>
            <w:r w:rsidR="000B4992">
              <w:rPr>
                <w:noProof/>
                <w:webHidden/>
              </w:rPr>
              <w:fldChar w:fldCharType="begin"/>
            </w:r>
            <w:r w:rsidR="000B4992">
              <w:rPr>
                <w:noProof/>
                <w:webHidden/>
              </w:rPr>
              <w:instrText xml:space="preserve"> PAGEREF _Toc33795087 \h </w:instrText>
            </w:r>
            <w:r w:rsidR="000B4992">
              <w:rPr>
                <w:noProof/>
                <w:webHidden/>
              </w:rPr>
            </w:r>
            <w:r w:rsidR="000B4992">
              <w:rPr>
                <w:noProof/>
                <w:webHidden/>
              </w:rPr>
              <w:fldChar w:fldCharType="separate"/>
            </w:r>
            <w:r w:rsidR="000B4992">
              <w:rPr>
                <w:noProof/>
                <w:webHidden/>
              </w:rPr>
              <w:t>38</w:t>
            </w:r>
            <w:r w:rsidR="000B4992">
              <w:rPr>
                <w:noProof/>
                <w:webHidden/>
              </w:rPr>
              <w:fldChar w:fldCharType="end"/>
            </w:r>
          </w:hyperlink>
        </w:p>
        <w:p w:rsidR="000B4992" w:rsidRDefault="00EB5FBD">
          <w:pPr>
            <w:pStyle w:val="TOC3"/>
            <w:tabs>
              <w:tab w:val="right" w:leader="dot" w:pos="9345"/>
            </w:tabs>
            <w:rPr>
              <w:rFonts w:cstheme="minorBidi"/>
              <w:noProof/>
            </w:rPr>
          </w:pPr>
          <w:hyperlink w:anchor="_Toc33795088" w:history="1">
            <w:r w:rsidR="000B4992" w:rsidRPr="008E5E01">
              <w:rPr>
                <w:rStyle w:val="Hyperlink"/>
                <w:rFonts w:ascii="GHEA Grapalat" w:hAnsi="GHEA Grapalat"/>
                <w:b/>
                <w:noProof/>
              </w:rPr>
              <w:t>Արդյունքները և ազդեցությունը</w:t>
            </w:r>
            <w:r w:rsidR="000B4992">
              <w:rPr>
                <w:noProof/>
                <w:webHidden/>
              </w:rPr>
              <w:tab/>
            </w:r>
            <w:r w:rsidR="000B4992">
              <w:rPr>
                <w:noProof/>
                <w:webHidden/>
              </w:rPr>
              <w:fldChar w:fldCharType="begin"/>
            </w:r>
            <w:r w:rsidR="000B4992">
              <w:rPr>
                <w:noProof/>
                <w:webHidden/>
              </w:rPr>
              <w:instrText xml:space="preserve"> PAGEREF _Toc33795088 \h </w:instrText>
            </w:r>
            <w:r w:rsidR="000B4992">
              <w:rPr>
                <w:noProof/>
                <w:webHidden/>
              </w:rPr>
            </w:r>
            <w:r w:rsidR="000B4992">
              <w:rPr>
                <w:noProof/>
                <w:webHidden/>
              </w:rPr>
              <w:fldChar w:fldCharType="separate"/>
            </w:r>
            <w:r w:rsidR="000B4992">
              <w:rPr>
                <w:noProof/>
                <w:webHidden/>
              </w:rPr>
              <w:t>41</w:t>
            </w:r>
            <w:r w:rsidR="000B4992">
              <w:rPr>
                <w:noProof/>
                <w:webHidden/>
              </w:rPr>
              <w:fldChar w:fldCharType="end"/>
            </w:r>
          </w:hyperlink>
        </w:p>
        <w:p w:rsidR="000B4992" w:rsidRDefault="00EB5FBD">
          <w:pPr>
            <w:pStyle w:val="TOC2"/>
            <w:tabs>
              <w:tab w:val="left" w:pos="660"/>
              <w:tab w:val="right" w:leader="dot" w:pos="9345"/>
            </w:tabs>
            <w:rPr>
              <w:rFonts w:cstheme="minorBidi"/>
              <w:noProof/>
            </w:rPr>
          </w:pPr>
          <w:hyperlink w:anchor="_Toc33795089" w:history="1">
            <w:r w:rsidR="000B4992" w:rsidRPr="008E5E01">
              <w:rPr>
                <w:rStyle w:val="Hyperlink"/>
                <w:rFonts w:ascii="GHEA Grapalat" w:hAnsi="GHEA Grapalat"/>
                <w:b/>
                <w:noProof/>
              </w:rPr>
              <w:t>4.</w:t>
            </w:r>
            <w:r w:rsidR="000B4992">
              <w:rPr>
                <w:rFonts w:cstheme="minorBidi"/>
                <w:noProof/>
              </w:rPr>
              <w:tab/>
            </w:r>
            <w:r w:rsidR="000B4992" w:rsidRPr="008E5E01">
              <w:rPr>
                <w:rStyle w:val="Hyperlink"/>
                <w:rFonts w:ascii="GHEA Grapalat" w:hAnsi="GHEA Grapalat"/>
                <w:b/>
                <w:noProof/>
              </w:rPr>
              <w:t>ԱՃԹՆ-ի իրականացման նկատմամբ ԱՃԹՆ-ի Խորհրդի վերահսկողությունը</w:t>
            </w:r>
            <w:r w:rsidR="000B4992">
              <w:rPr>
                <w:noProof/>
                <w:webHidden/>
              </w:rPr>
              <w:tab/>
            </w:r>
            <w:r w:rsidR="000B4992">
              <w:rPr>
                <w:noProof/>
                <w:webHidden/>
              </w:rPr>
              <w:fldChar w:fldCharType="begin"/>
            </w:r>
            <w:r w:rsidR="000B4992">
              <w:rPr>
                <w:noProof/>
                <w:webHidden/>
              </w:rPr>
              <w:instrText xml:space="preserve"> PAGEREF _Toc33795089 \h </w:instrText>
            </w:r>
            <w:r w:rsidR="000B4992">
              <w:rPr>
                <w:noProof/>
                <w:webHidden/>
              </w:rPr>
            </w:r>
            <w:r w:rsidR="000B4992">
              <w:rPr>
                <w:noProof/>
                <w:webHidden/>
              </w:rPr>
              <w:fldChar w:fldCharType="separate"/>
            </w:r>
            <w:r w:rsidR="000B4992">
              <w:rPr>
                <w:noProof/>
                <w:webHidden/>
              </w:rPr>
              <w:t>45</w:t>
            </w:r>
            <w:r w:rsidR="000B4992">
              <w:rPr>
                <w:noProof/>
                <w:webHidden/>
              </w:rPr>
              <w:fldChar w:fldCharType="end"/>
            </w:r>
          </w:hyperlink>
        </w:p>
        <w:p w:rsidR="000B4992" w:rsidRDefault="00EB5FBD">
          <w:pPr>
            <w:pStyle w:val="TOC2"/>
            <w:tabs>
              <w:tab w:val="left" w:pos="660"/>
              <w:tab w:val="right" w:leader="dot" w:pos="9345"/>
            </w:tabs>
            <w:rPr>
              <w:rFonts w:cstheme="minorBidi"/>
              <w:noProof/>
            </w:rPr>
          </w:pPr>
          <w:hyperlink w:anchor="_Toc33795090" w:history="1">
            <w:r w:rsidR="000B4992" w:rsidRPr="008E5E01">
              <w:rPr>
                <w:rStyle w:val="Hyperlink"/>
                <w:rFonts w:ascii="GHEA Grapalat" w:hAnsi="GHEA Grapalat"/>
                <w:b/>
                <w:noProof/>
              </w:rPr>
              <w:t>5.</w:t>
            </w:r>
            <w:r w:rsidR="000B4992">
              <w:rPr>
                <w:rFonts w:cstheme="minorBidi"/>
                <w:noProof/>
              </w:rPr>
              <w:tab/>
            </w:r>
            <w:r w:rsidR="000B4992" w:rsidRPr="008E5E01">
              <w:rPr>
                <w:rStyle w:val="Hyperlink"/>
                <w:rFonts w:ascii="GHEA Grapalat" w:hAnsi="GHEA Grapalat"/>
                <w:b/>
                <w:noProof/>
              </w:rPr>
              <w:t>Վավերացման գործընթացի ամփոփ նկարագիրը</w:t>
            </w:r>
            <w:r w:rsidR="000B4992">
              <w:rPr>
                <w:noProof/>
                <w:webHidden/>
              </w:rPr>
              <w:tab/>
            </w:r>
            <w:r w:rsidR="000B4992">
              <w:rPr>
                <w:noProof/>
                <w:webHidden/>
              </w:rPr>
              <w:fldChar w:fldCharType="begin"/>
            </w:r>
            <w:r w:rsidR="000B4992">
              <w:rPr>
                <w:noProof/>
                <w:webHidden/>
              </w:rPr>
              <w:instrText xml:space="preserve"> PAGEREF _Toc33795090 \h </w:instrText>
            </w:r>
            <w:r w:rsidR="000B4992">
              <w:rPr>
                <w:noProof/>
                <w:webHidden/>
              </w:rPr>
            </w:r>
            <w:r w:rsidR="000B4992">
              <w:rPr>
                <w:noProof/>
                <w:webHidden/>
              </w:rPr>
              <w:fldChar w:fldCharType="separate"/>
            </w:r>
            <w:r w:rsidR="000B4992">
              <w:rPr>
                <w:noProof/>
                <w:webHidden/>
              </w:rPr>
              <w:t>56</w:t>
            </w:r>
            <w:r w:rsidR="000B4992">
              <w:rPr>
                <w:noProof/>
                <w:webHidden/>
              </w:rPr>
              <w:fldChar w:fldCharType="end"/>
            </w:r>
          </w:hyperlink>
        </w:p>
        <w:p w:rsidR="000B4992" w:rsidRDefault="00EB5FBD">
          <w:pPr>
            <w:pStyle w:val="TOC2"/>
            <w:tabs>
              <w:tab w:val="left" w:pos="660"/>
              <w:tab w:val="right" w:leader="dot" w:pos="9345"/>
            </w:tabs>
            <w:rPr>
              <w:rFonts w:cstheme="minorBidi"/>
              <w:noProof/>
            </w:rPr>
          </w:pPr>
          <w:hyperlink w:anchor="_Toc33795091" w:history="1">
            <w:r w:rsidR="000B4992" w:rsidRPr="008E5E01">
              <w:rPr>
                <w:rStyle w:val="Hyperlink"/>
                <w:rFonts w:ascii="GHEA Grapalat" w:hAnsi="GHEA Grapalat"/>
                <w:b/>
                <w:noProof/>
              </w:rPr>
              <w:t>6.</w:t>
            </w:r>
            <w:r w:rsidR="000B4992">
              <w:rPr>
                <w:rFonts w:cstheme="minorBidi"/>
                <w:noProof/>
              </w:rPr>
              <w:tab/>
            </w:r>
            <w:r w:rsidR="000B4992" w:rsidRPr="008E5E01">
              <w:rPr>
                <w:rStyle w:val="Hyperlink"/>
                <w:rFonts w:ascii="GHEA Grapalat" w:hAnsi="GHEA Grapalat"/>
                <w:b/>
                <w:noProof/>
              </w:rPr>
              <w:t>Արձանագրություն.  Քաղաքացիական հասարակության մասնակցությունը</w:t>
            </w:r>
            <w:r w:rsidR="000B4992">
              <w:rPr>
                <w:noProof/>
                <w:webHidden/>
              </w:rPr>
              <w:tab/>
            </w:r>
            <w:r w:rsidR="000B4992">
              <w:rPr>
                <w:noProof/>
                <w:webHidden/>
              </w:rPr>
              <w:fldChar w:fldCharType="begin"/>
            </w:r>
            <w:r w:rsidR="000B4992">
              <w:rPr>
                <w:noProof/>
                <w:webHidden/>
              </w:rPr>
              <w:instrText xml:space="preserve"> PAGEREF _Toc33795091 \h </w:instrText>
            </w:r>
            <w:r w:rsidR="000B4992">
              <w:rPr>
                <w:noProof/>
                <w:webHidden/>
              </w:rPr>
            </w:r>
            <w:r w:rsidR="000B4992">
              <w:rPr>
                <w:noProof/>
                <w:webHidden/>
              </w:rPr>
              <w:fldChar w:fldCharType="separate"/>
            </w:r>
            <w:r w:rsidR="000B4992">
              <w:rPr>
                <w:noProof/>
                <w:webHidden/>
              </w:rPr>
              <w:t>59</w:t>
            </w:r>
            <w:r w:rsidR="000B4992">
              <w:rPr>
                <w:noProof/>
                <w:webHidden/>
              </w:rPr>
              <w:fldChar w:fldCharType="end"/>
            </w:r>
          </w:hyperlink>
        </w:p>
        <w:p w:rsidR="000B4992" w:rsidRDefault="00EB5FBD">
          <w:pPr>
            <w:pStyle w:val="TOC2"/>
            <w:tabs>
              <w:tab w:val="left" w:pos="660"/>
              <w:tab w:val="right" w:leader="dot" w:pos="9345"/>
            </w:tabs>
            <w:rPr>
              <w:rFonts w:cstheme="minorBidi"/>
              <w:noProof/>
            </w:rPr>
          </w:pPr>
          <w:hyperlink w:anchor="_Toc33795092" w:history="1">
            <w:r w:rsidR="000B4992" w:rsidRPr="008E5E01">
              <w:rPr>
                <w:rStyle w:val="Hyperlink"/>
                <w:rFonts w:ascii="GHEA Grapalat" w:hAnsi="GHEA Grapalat"/>
                <w:b/>
                <w:noProof/>
              </w:rPr>
              <w:t>7.</w:t>
            </w:r>
            <w:r w:rsidR="000B4992">
              <w:rPr>
                <w:rFonts w:cstheme="minorBidi"/>
                <w:noProof/>
              </w:rPr>
              <w:tab/>
            </w:r>
            <w:r w:rsidR="000B4992" w:rsidRPr="008E5E01">
              <w:rPr>
                <w:rStyle w:val="Hyperlink"/>
                <w:rFonts w:ascii="GHEA Grapalat" w:hAnsi="GHEA Grapalat"/>
                <w:b/>
                <w:noProof/>
              </w:rPr>
              <w:t>Ակնկալիքները ԱՃԹՆ-ին աջակցող ընկերություններից</w:t>
            </w:r>
            <w:r w:rsidR="000B4992">
              <w:rPr>
                <w:noProof/>
                <w:webHidden/>
              </w:rPr>
              <w:tab/>
            </w:r>
            <w:r w:rsidR="000B4992">
              <w:rPr>
                <w:noProof/>
                <w:webHidden/>
              </w:rPr>
              <w:fldChar w:fldCharType="begin"/>
            </w:r>
            <w:r w:rsidR="000B4992">
              <w:rPr>
                <w:noProof/>
                <w:webHidden/>
              </w:rPr>
              <w:instrText xml:space="preserve"> PAGEREF _Toc33795092 \h </w:instrText>
            </w:r>
            <w:r w:rsidR="000B4992">
              <w:rPr>
                <w:noProof/>
                <w:webHidden/>
              </w:rPr>
            </w:r>
            <w:r w:rsidR="000B4992">
              <w:rPr>
                <w:noProof/>
                <w:webHidden/>
              </w:rPr>
              <w:fldChar w:fldCharType="separate"/>
            </w:r>
            <w:r w:rsidR="000B4992">
              <w:rPr>
                <w:noProof/>
                <w:webHidden/>
              </w:rPr>
              <w:t>65</w:t>
            </w:r>
            <w:r w:rsidR="000B4992">
              <w:rPr>
                <w:noProof/>
                <w:webHidden/>
              </w:rPr>
              <w:fldChar w:fldCharType="end"/>
            </w:r>
          </w:hyperlink>
        </w:p>
        <w:p w:rsidR="000B4992" w:rsidRDefault="00EB5FBD">
          <w:pPr>
            <w:pStyle w:val="TOC2"/>
            <w:tabs>
              <w:tab w:val="left" w:pos="660"/>
              <w:tab w:val="right" w:leader="dot" w:pos="9345"/>
            </w:tabs>
            <w:rPr>
              <w:rFonts w:cstheme="minorBidi"/>
              <w:noProof/>
            </w:rPr>
          </w:pPr>
          <w:hyperlink w:anchor="_Toc33795093" w:history="1">
            <w:r w:rsidR="000B4992" w:rsidRPr="008E5E01">
              <w:rPr>
                <w:rStyle w:val="Hyperlink"/>
                <w:rFonts w:ascii="GHEA Grapalat" w:hAnsi="GHEA Grapalat"/>
                <w:b/>
                <w:noProof/>
              </w:rPr>
              <w:t>8.</w:t>
            </w:r>
            <w:r w:rsidR="000B4992">
              <w:rPr>
                <w:rFonts w:cstheme="minorBidi"/>
                <w:noProof/>
              </w:rPr>
              <w:tab/>
            </w:r>
            <w:r w:rsidR="000B4992" w:rsidRPr="008E5E01">
              <w:rPr>
                <w:rStyle w:val="Hyperlink"/>
                <w:rFonts w:ascii="GHEA Grapalat" w:hAnsi="GHEA Grapalat"/>
                <w:b/>
                <w:noProof/>
              </w:rPr>
              <w:t>Բաց տվյալների քաղաքականությունը</w:t>
            </w:r>
            <w:r w:rsidR="000B4992">
              <w:rPr>
                <w:noProof/>
                <w:webHidden/>
              </w:rPr>
              <w:tab/>
            </w:r>
            <w:r w:rsidR="000B4992">
              <w:rPr>
                <w:noProof/>
                <w:webHidden/>
              </w:rPr>
              <w:fldChar w:fldCharType="begin"/>
            </w:r>
            <w:r w:rsidR="000B4992">
              <w:rPr>
                <w:noProof/>
                <w:webHidden/>
              </w:rPr>
              <w:instrText xml:space="preserve"> PAGEREF _Toc33795093 \h </w:instrText>
            </w:r>
            <w:r w:rsidR="000B4992">
              <w:rPr>
                <w:noProof/>
                <w:webHidden/>
              </w:rPr>
            </w:r>
            <w:r w:rsidR="000B4992">
              <w:rPr>
                <w:noProof/>
                <w:webHidden/>
              </w:rPr>
              <w:fldChar w:fldCharType="separate"/>
            </w:r>
            <w:r w:rsidR="000B4992">
              <w:rPr>
                <w:noProof/>
                <w:webHidden/>
              </w:rPr>
              <w:t>66</w:t>
            </w:r>
            <w:r w:rsidR="000B4992">
              <w:rPr>
                <w:noProof/>
                <w:webHidden/>
              </w:rPr>
              <w:fldChar w:fldCharType="end"/>
            </w:r>
          </w:hyperlink>
        </w:p>
        <w:p w:rsidR="000B4992" w:rsidRDefault="00EB5FBD">
          <w:pPr>
            <w:pStyle w:val="TOC1"/>
            <w:tabs>
              <w:tab w:val="right" w:leader="dot" w:pos="9345"/>
            </w:tabs>
            <w:rPr>
              <w:rFonts w:cstheme="minorBidi"/>
              <w:noProof/>
            </w:rPr>
          </w:pPr>
          <w:hyperlink w:anchor="_Toc33795094" w:history="1">
            <w:r w:rsidR="000B4992" w:rsidRPr="008E5E01">
              <w:rPr>
                <w:rStyle w:val="Hyperlink"/>
                <w:rFonts w:ascii="GHEA Grapalat" w:hAnsi="GHEA Grapalat" w:cs="Arial"/>
                <w:noProof/>
                <w:lang w:val="hy-AM" w:bidi="en-US"/>
              </w:rPr>
              <w:t>ԳԼՈւԽ</w:t>
            </w:r>
            <w:r w:rsidR="000B4992" w:rsidRPr="008E5E01">
              <w:rPr>
                <w:rStyle w:val="Hyperlink"/>
                <w:rFonts w:ascii="GHEA Grapalat" w:hAnsi="GHEA Grapalat"/>
                <w:noProof/>
                <w:lang w:val="hy-AM" w:bidi="en-US"/>
              </w:rPr>
              <w:t xml:space="preserve"> II</w:t>
            </w:r>
            <w:r w:rsidR="000B4992">
              <w:rPr>
                <w:noProof/>
                <w:webHidden/>
              </w:rPr>
              <w:tab/>
            </w:r>
            <w:r w:rsidR="000B4992">
              <w:rPr>
                <w:noProof/>
                <w:webHidden/>
              </w:rPr>
              <w:fldChar w:fldCharType="begin"/>
            </w:r>
            <w:r w:rsidR="000B4992">
              <w:rPr>
                <w:noProof/>
                <w:webHidden/>
              </w:rPr>
              <w:instrText xml:space="preserve"> PAGEREF _Toc33795094 \h </w:instrText>
            </w:r>
            <w:r w:rsidR="000B4992">
              <w:rPr>
                <w:noProof/>
                <w:webHidden/>
              </w:rPr>
            </w:r>
            <w:r w:rsidR="000B4992">
              <w:rPr>
                <w:noProof/>
                <w:webHidden/>
              </w:rPr>
              <w:fldChar w:fldCharType="separate"/>
            </w:r>
            <w:r w:rsidR="000B4992">
              <w:rPr>
                <w:noProof/>
                <w:webHidden/>
              </w:rPr>
              <w:t>71</w:t>
            </w:r>
            <w:r w:rsidR="000B4992">
              <w:rPr>
                <w:noProof/>
                <w:webHidden/>
              </w:rPr>
              <w:fldChar w:fldCharType="end"/>
            </w:r>
          </w:hyperlink>
        </w:p>
        <w:p w:rsidR="000B4992" w:rsidRDefault="00EB5FBD">
          <w:pPr>
            <w:pStyle w:val="TOC1"/>
            <w:tabs>
              <w:tab w:val="right" w:leader="dot" w:pos="9345"/>
            </w:tabs>
            <w:rPr>
              <w:rFonts w:cstheme="minorBidi"/>
              <w:noProof/>
            </w:rPr>
          </w:pPr>
          <w:hyperlink w:anchor="_Toc33795095" w:history="1">
            <w:r w:rsidR="000B4992" w:rsidRPr="008E5E01">
              <w:rPr>
                <w:rStyle w:val="Hyperlink"/>
                <w:rFonts w:ascii="GHEA Grapalat" w:hAnsi="GHEA Grapalat" w:cs="Arial"/>
                <w:noProof/>
                <w:lang w:val="hy-AM" w:bidi="en-US"/>
              </w:rPr>
              <w:t>Ղեկավարումը և կառավարումը</w:t>
            </w:r>
            <w:r w:rsidR="000B4992">
              <w:rPr>
                <w:noProof/>
                <w:webHidden/>
              </w:rPr>
              <w:tab/>
            </w:r>
            <w:r w:rsidR="000B4992">
              <w:rPr>
                <w:noProof/>
                <w:webHidden/>
              </w:rPr>
              <w:fldChar w:fldCharType="begin"/>
            </w:r>
            <w:r w:rsidR="000B4992">
              <w:rPr>
                <w:noProof/>
                <w:webHidden/>
              </w:rPr>
              <w:instrText xml:space="preserve"> PAGEREF _Toc33795095 \h </w:instrText>
            </w:r>
            <w:r w:rsidR="000B4992">
              <w:rPr>
                <w:noProof/>
                <w:webHidden/>
              </w:rPr>
            </w:r>
            <w:r w:rsidR="000B4992">
              <w:rPr>
                <w:noProof/>
                <w:webHidden/>
              </w:rPr>
              <w:fldChar w:fldCharType="separate"/>
            </w:r>
            <w:r w:rsidR="000B4992">
              <w:rPr>
                <w:noProof/>
                <w:webHidden/>
              </w:rPr>
              <w:t>71</w:t>
            </w:r>
            <w:r w:rsidR="000B4992">
              <w:rPr>
                <w:noProof/>
                <w:webHidden/>
              </w:rPr>
              <w:fldChar w:fldCharType="end"/>
            </w:r>
          </w:hyperlink>
        </w:p>
        <w:p w:rsidR="000B4992" w:rsidRDefault="00EB5FBD">
          <w:pPr>
            <w:pStyle w:val="TOC2"/>
            <w:tabs>
              <w:tab w:val="right" w:leader="dot" w:pos="9345"/>
            </w:tabs>
            <w:rPr>
              <w:rFonts w:cstheme="minorBidi"/>
              <w:noProof/>
            </w:rPr>
          </w:pPr>
          <w:hyperlink w:anchor="_Toc33795096" w:history="1">
            <w:r w:rsidR="000B4992" w:rsidRPr="008E5E01">
              <w:rPr>
                <w:rStyle w:val="Hyperlink"/>
                <w:rFonts w:ascii="GHEA Grapalat" w:hAnsi="GHEA Grapalat"/>
                <w:b/>
                <w:noProof/>
              </w:rPr>
              <w:t>9. Ասոցիացիայի Կանոնադրություն</w:t>
            </w:r>
            <w:r w:rsidR="000B4992">
              <w:rPr>
                <w:noProof/>
                <w:webHidden/>
              </w:rPr>
              <w:tab/>
            </w:r>
            <w:r w:rsidR="000B4992">
              <w:rPr>
                <w:noProof/>
                <w:webHidden/>
              </w:rPr>
              <w:fldChar w:fldCharType="begin"/>
            </w:r>
            <w:r w:rsidR="000B4992">
              <w:rPr>
                <w:noProof/>
                <w:webHidden/>
              </w:rPr>
              <w:instrText xml:space="preserve"> PAGEREF _Toc33795096 \h </w:instrText>
            </w:r>
            <w:r w:rsidR="000B4992">
              <w:rPr>
                <w:noProof/>
                <w:webHidden/>
              </w:rPr>
            </w:r>
            <w:r w:rsidR="000B4992">
              <w:rPr>
                <w:noProof/>
                <w:webHidden/>
              </w:rPr>
              <w:fldChar w:fldCharType="separate"/>
            </w:r>
            <w:r w:rsidR="000B4992">
              <w:rPr>
                <w:noProof/>
                <w:webHidden/>
              </w:rPr>
              <w:t>73</w:t>
            </w:r>
            <w:r w:rsidR="000B4992">
              <w:rPr>
                <w:noProof/>
                <w:webHidden/>
              </w:rPr>
              <w:fldChar w:fldCharType="end"/>
            </w:r>
          </w:hyperlink>
        </w:p>
        <w:p w:rsidR="000B4992" w:rsidRDefault="00EB5FBD">
          <w:pPr>
            <w:pStyle w:val="TOC2"/>
            <w:tabs>
              <w:tab w:val="right" w:leader="dot" w:pos="9345"/>
            </w:tabs>
            <w:rPr>
              <w:rFonts w:cstheme="minorBidi"/>
              <w:noProof/>
            </w:rPr>
          </w:pPr>
          <w:hyperlink w:anchor="_Toc33795097" w:history="1">
            <w:r w:rsidR="000B4992" w:rsidRPr="008E5E01">
              <w:rPr>
                <w:rStyle w:val="Hyperlink"/>
                <w:rFonts w:ascii="GHEA Grapalat" w:hAnsi="GHEA Grapalat"/>
                <w:b/>
                <w:noProof/>
              </w:rPr>
              <w:t>10. ԱՃԹՆ-ի հրապարակայնության քաղաքականությունը</w:t>
            </w:r>
            <w:r w:rsidR="000B4992">
              <w:rPr>
                <w:noProof/>
                <w:webHidden/>
              </w:rPr>
              <w:tab/>
            </w:r>
            <w:r w:rsidR="000B4992">
              <w:rPr>
                <w:noProof/>
                <w:webHidden/>
              </w:rPr>
              <w:fldChar w:fldCharType="begin"/>
            </w:r>
            <w:r w:rsidR="000B4992">
              <w:rPr>
                <w:noProof/>
                <w:webHidden/>
              </w:rPr>
              <w:instrText xml:space="preserve"> PAGEREF _Toc33795097 \h </w:instrText>
            </w:r>
            <w:r w:rsidR="000B4992">
              <w:rPr>
                <w:noProof/>
                <w:webHidden/>
              </w:rPr>
            </w:r>
            <w:r w:rsidR="000B4992">
              <w:rPr>
                <w:noProof/>
                <w:webHidden/>
              </w:rPr>
              <w:fldChar w:fldCharType="separate"/>
            </w:r>
            <w:r w:rsidR="000B4992">
              <w:rPr>
                <w:noProof/>
                <w:webHidden/>
              </w:rPr>
              <w:t>86</w:t>
            </w:r>
            <w:r w:rsidR="000B4992">
              <w:rPr>
                <w:noProof/>
                <w:webHidden/>
              </w:rPr>
              <w:fldChar w:fldCharType="end"/>
            </w:r>
          </w:hyperlink>
        </w:p>
        <w:p w:rsidR="000B4992" w:rsidRDefault="00EB5FBD">
          <w:pPr>
            <w:pStyle w:val="TOC2"/>
            <w:tabs>
              <w:tab w:val="right" w:leader="dot" w:pos="9345"/>
            </w:tabs>
            <w:rPr>
              <w:rFonts w:cstheme="minorBidi"/>
              <w:noProof/>
            </w:rPr>
          </w:pPr>
          <w:hyperlink w:anchor="_Toc33795098" w:history="1">
            <w:r w:rsidR="000B4992" w:rsidRPr="008E5E01">
              <w:rPr>
                <w:rStyle w:val="Hyperlink"/>
                <w:rFonts w:ascii="GHEA Grapalat" w:hAnsi="GHEA Grapalat"/>
                <w:b/>
                <w:noProof/>
              </w:rPr>
              <w:t>11. ԱՃԹՆ-ի խմբակցությունների ուղեցույցները</w:t>
            </w:r>
            <w:r w:rsidR="000B4992">
              <w:rPr>
                <w:noProof/>
                <w:webHidden/>
              </w:rPr>
              <w:tab/>
            </w:r>
            <w:r w:rsidR="000B4992">
              <w:rPr>
                <w:noProof/>
                <w:webHidden/>
              </w:rPr>
              <w:fldChar w:fldCharType="begin"/>
            </w:r>
            <w:r w:rsidR="000B4992">
              <w:rPr>
                <w:noProof/>
                <w:webHidden/>
              </w:rPr>
              <w:instrText xml:space="preserve"> PAGEREF _Toc33795098 \h </w:instrText>
            </w:r>
            <w:r w:rsidR="000B4992">
              <w:rPr>
                <w:noProof/>
                <w:webHidden/>
              </w:rPr>
            </w:r>
            <w:r w:rsidR="000B4992">
              <w:rPr>
                <w:noProof/>
                <w:webHidden/>
              </w:rPr>
              <w:fldChar w:fldCharType="separate"/>
            </w:r>
            <w:r w:rsidR="000B4992">
              <w:rPr>
                <w:noProof/>
                <w:webHidden/>
              </w:rPr>
              <w:t>88</w:t>
            </w:r>
            <w:r w:rsidR="000B4992">
              <w:rPr>
                <w:noProof/>
                <w:webHidden/>
              </w:rPr>
              <w:fldChar w:fldCharType="end"/>
            </w:r>
          </w:hyperlink>
        </w:p>
        <w:p w:rsidR="000B4992" w:rsidRDefault="00EB5FBD">
          <w:pPr>
            <w:pStyle w:val="TOC2"/>
            <w:tabs>
              <w:tab w:val="right" w:leader="dot" w:pos="9345"/>
            </w:tabs>
            <w:rPr>
              <w:rFonts w:cstheme="minorBidi"/>
              <w:noProof/>
            </w:rPr>
          </w:pPr>
          <w:hyperlink w:anchor="_Toc33795099" w:history="1">
            <w:r w:rsidR="000B4992" w:rsidRPr="008E5E01">
              <w:rPr>
                <w:rStyle w:val="Hyperlink"/>
                <w:rFonts w:ascii="GHEA Grapalat" w:hAnsi="GHEA Grapalat"/>
                <w:b/>
                <w:noProof/>
              </w:rPr>
              <w:t>12. ԱՃԹՆ-ի Ասոցիացիայի վարքի կանոնները</w:t>
            </w:r>
            <w:r w:rsidR="000B4992">
              <w:rPr>
                <w:noProof/>
                <w:webHidden/>
              </w:rPr>
              <w:tab/>
            </w:r>
            <w:r w:rsidR="000B4992">
              <w:rPr>
                <w:noProof/>
                <w:webHidden/>
              </w:rPr>
              <w:fldChar w:fldCharType="begin"/>
            </w:r>
            <w:r w:rsidR="000B4992">
              <w:rPr>
                <w:noProof/>
                <w:webHidden/>
              </w:rPr>
              <w:instrText xml:space="preserve"> PAGEREF _Toc33795099 \h </w:instrText>
            </w:r>
            <w:r w:rsidR="000B4992">
              <w:rPr>
                <w:noProof/>
                <w:webHidden/>
              </w:rPr>
            </w:r>
            <w:r w:rsidR="000B4992">
              <w:rPr>
                <w:noProof/>
                <w:webHidden/>
              </w:rPr>
              <w:fldChar w:fldCharType="separate"/>
            </w:r>
            <w:r w:rsidR="000B4992">
              <w:rPr>
                <w:noProof/>
                <w:webHidden/>
              </w:rPr>
              <w:t>89</w:t>
            </w:r>
            <w:r w:rsidR="000B4992">
              <w:rPr>
                <w:noProof/>
                <w:webHidden/>
              </w:rPr>
              <w:fldChar w:fldCharType="end"/>
            </w:r>
          </w:hyperlink>
        </w:p>
        <w:p w:rsidR="005E01B2" w:rsidRPr="003C1F27" w:rsidRDefault="005E01B2">
          <w:pPr>
            <w:rPr>
              <w:rFonts w:ascii="GHEA Grapalat" w:hAnsi="GHEA Grapalat"/>
            </w:rPr>
          </w:pPr>
          <w:r w:rsidRPr="003C1F27">
            <w:rPr>
              <w:rFonts w:ascii="GHEA Grapalat" w:hAnsi="GHEA Grapalat"/>
              <w:b/>
              <w:bCs/>
              <w:noProof/>
            </w:rPr>
            <w:fldChar w:fldCharType="end"/>
          </w:r>
        </w:p>
      </w:sdtContent>
    </w:sdt>
    <w:p w:rsidR="005E01B2" w:rsidRPr="003C1F27" w:rsidRDefault="005E01B2">
      <w:pPr>
        <w:rPr>
          <w:rFonts w:ascii="GHEA Grapalat" w:eastAsiaTheme="majorEastAsia" w:hAnsi="GHEA Grapalat" w:cstheme="majorBidi"/>
          <w:b/>
          <w:color w:val="765737"/>
          <w:sz w:val="36"/>
          <w:szCs w:val="36"/>
        </w:rPr>
      </w:pPr>
      <w:r w:rsidRPr="003C1F27">
        <w:rPr>
          <w:rFonts w:ascii="GHEA Grapalat" w:hAnsi="GHEA Grapalat"/>
          <w:b/>
          <w:color w:val="765737"/>
          <w:sz w:val="36"/>
          <w:szCs w:val="36"/>
        </w:rPr>
        <w:br w:type="page"/>
      </w:r>
    </w:p>
    <w:p w:rsidR="0016195B" w:rsidRPr="003C1F27" w:rsidRDefault="0016195B" w:rsidP="00633C6D">
      <w:pPr>
        <w:pStyle w:val="Heading2"/>
        <w:rPr>
          <w:rFonts w:ascii="GHEA Grapalat" w:hAnsi="GHEA Grapalat"/>
          <w:b/>
          <w:color w:val="765737"/>
          <w:sz w:val="36"/>
          <w:szCs w:val="36"/>
        </w:rPr>
      </w:pPr>
      <w:bookmarkStart w:id="1" w:name="_Toc33795075"/>
      <w:r w:rsidRPr="003C1F27">
        <w:rPr>
          <w:rFonts w:ascii="GHEA Grapalat" w:hAnsi="GHEA Grapalat"/>
          <w:b/>
          <w:color w:val="765737"/>
          <w:sz w:val="36"/>
          <w:szCs w:val="36"/>
        </w:rPr>
        <w:lastRenderedPageBreak/>
        <w:t>Նախաբան</w:t>
      </w:r>
      <w:bookmarkEnd w:id="1"/>
    </w:p>
    <w:p w:rsidR="0016195B" w:rsidRPr="003C1F27" w:rsidRDefault="0016195B" w:rsidP="0016195B">
      <w:pPr>
        <w:spacing w:after="60" w:line="264" w:lineRule="auto"/>
        <w:ind w:right="-20"/>
        <w:jc w:val="both"/>
        <w:rPr>
          <w:rFonts w:ascii="GHEA Grapalat" w:hAnsi="GHEA Grapalat"/>
          <w:sz w:val="16"/>
          <w:szCs w:val="19"/>
        </w:rPr>
      </w:pPr>
    </w:p>
    <w:p w:rsidR="0016195B" w:rsidRPr="003C1F27" w:rsidRDefault="0016195B" w:rsidP="0016195B">
      <w:pPr>
        <w:spacing w:after="60" w:line="264" w:lineRule="auto"/>
        <w:ind w:right="-20"/>
        <w:jc w:val="both"/>
        <w:rPr>
          <w:rFonts w:ascii="GHEA Grapalat" w:hAnsi="GHEA Grapalat"/>
          <w:sz w:val="16"/>
          <w:szCs w:val="19"/>
        </w:rPr>
        <w:sectPr w:rsidR="0016195B" w:rsidRPr="003C1F27" w:rsidSect="00C53383">
          <w:footerReference w:type="default" r:id="rId23"/>
          <w:pgSz w:w="11906" w:h="16838"/>
          <w:pgMar w:top="1134" w:right="850" w:bottom="1134" w:left="1701" w:header="708" w:footer="708" w:gutter="0"/>
          <w:cols w:space="708"/>
          <w:titlePg/>
          <w:docGrid w:linePitch="360"/>
        </w:sectPr>
      </w:pPr>
    </w:p>
    <w:p w:rsidR="0016195B" w:rsidRPr="003C1F27" w:rsidRDefault="0016195B" w:rsidP="0016195B">
      <w:pPr>
        <w:spacing w:after="60" w:line="264" w:lineRule="auto"/>
        <w:ind w:right="-20"/>
        <w:jc w:val="both"/>
        <w:rPr>
          <w:rFonts w:ascii="GHEA Grapalat" w:hAnsi="GHEA Grapalat"/>
          <w:sz w:val="18"/>
          <w:szCs w:val="18"/>
        </w:rPr>
      </w:pPr>
      <w:r w:rsidRPr="003C1F27">
        <w:rPr>
          <w:rFonts w:ascii="GHEA Grapalat" w:hAnsi="GHEA Grapalat"/>
          <w:noProof/>
          <w:sz w:val="18"/>
          <w:szCs w:val="18"/>
          <w:lang w:val="en-US"/>
        </w:rPr>
        <w:drawing>
          <wp:anchor distT="0" distB="0" distL="114300" distR="114300" simplePos="0" relativeHeight="251624448" behindDoc="0" locked="0" layoutInCell="1" allowOverlap="1" wp14:anchorId="1E4712C9" wp14:editId="27A87B5E">
            <wp:simplePos x="0" y="0"/>
            <wp:positionH relativeFrom="margin">
              <wp:posOffset>-635</wp:posOffset>
            </wp:positionH>
            <wp:positionV relativeFrom="margin">
              <wp:posOffset>564668</wp:posOffset>
            </wp:positionV>
            <wp:extent cx="1144307" cy="13716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4307" cy="1371600"/>
                    </a:xfrm>
                    <a:prstGeom prst="rect">
                      <a:avLst/>
                    </a:prstGeom>
                    <a:noFill/>
                  </pic:spPr>
                </pic:pic>
              </a:graphicData>
            </a:graphic>
            <wp14:sizeRelH relativeFrom="margin">
              <wp14:pctWidth>0</wp14:pctWidth>
            </wp14:sizeRelH>
            <wp14:sizeRelV relativeFrom="margin">
              <wp14:pctHeight>0</wp14:pctHeight>
            </wp14:sizeRelV>
          </wp:anchor>
        </w:drawing>
      </w:r>
      <w:r w:rsidRPr="003C1F27">
        <w:rPr>
          <w:rFonts w:ascii="GHEA Grapalat" w:hAnsi="GHEA Grapalat"/>
          <w:sz w:val="18"/>
          <w:szCs w:val="18"/>
        </w:rPr>
        <w:t xml:space="preserve">Արդյունահանող ճյուղերը առանցքային տեղ են զբաղեցնում համաշխարհային տնտեսության մեջ։  Այսօր աշխարհի 7,5 միլիարդ բնակիչների կեսն ապրում է բնական պաշարներով հարուստ երկրներում, մյուսները կենսապահովման համար ապավինում են այդ երկրների պաշարներին։ Նավթի, գազի և պինդ օգտակար հանածոների արդյունահանման ծրագրերը խթանել են տնտեսական աճը, էներգիայի հասանելիությունը և ենթակառուցվածքների զարգացումը: Նման օգուտները լիարժեք կերպով իրականացնելու համար ոլորտին անհրաժեշտ է թափանցիկ և հաշվետու կառավարում: </w:t>
      </w:r>
    </w:p>
    <w:p w:rsidR="0016195B" w:rsidRPr="003C1F27" w:rsidRDefault="0016195B" w:rsidP="0016195B">
      <w:pPr>
        <w:spacing w:after="60" w:line="264" w:lineRule="auto"/>
        <w:ind w:right="-20"/>
        <w:jc w:val="both"/>
        <w:rPr>
          <w:rFonts w:ascii="GHEA Grapalat" w:hAnsi="GHEA Grapalat"/>
          <w:sz w:val="18"/>
          <w:szCs w:val="18"/>
        </w:rPr>
      </w:pPr>
      <w:r w:rsidRPr="003C1F27">
        <w:rPr>
          <w:rFonts w:ascii="GHEA Grapalat" w:hAnsi="GHEA Grapalat"/>
          <w:sz w:val="18"/>
          <w:szCs w:val="18"/>
        </w:rPr>
        <w:t>ԱՃԹՆ-ի ստանդարտը տրամադրում է մի շրջանակ և գործընթաց՝ նավթի, գազի և պինդ օգտակար հանածոների արդյունահանման ոլորտներում թափանցիկությունը և հաշվետվողականությունը խթանելու համար: Դա</w:t>
      </w:r>
      <w:r w:rsidRPr="003C1F27">
        <w:rPr>
          <w:rFonts w:ascii="GHEA Grapalat" w:eastAsia="Arial" w:hAnsi="GHEA Grapalat" w:cs="Times New Roman"/>
          <w:sz w:val="18"/>
          <w:szCs w:val="18"/>
        </w:rPr>
        <w:t xml:space="preserve"> </w:t>
      </w:r>
      <w:r w:rsidRPr="003C1F27">
        <w:rPr>
          <w:rFonts w:ascii="GHEA Grapalat" w:hAnsi="GHEA Grapalat"/>
          <w:sz w:val="18"/>
          <w:szCs w:val="18"/>
        </w:rPr>
        <w:t>եզակի, կենդանի փաստաթուղթ է, որը ձևավորվել է 52 իրականացնող երկրների կողմից։ Ստանդարտի յուրաքանչյուր մշակում հիմնված է ազգային և միջազգային մակարդակներում նորահայտ գործելակերպի վրա` ոլորտի ինչպես անթափանցելի հատվածներին, այնպես էլ կոռուպցիայի գնալով ավելի բարդացող ձևերին անդրադառնալու նպատակով։</w:t>
      </w:r>
    </w:p>
    <w:p w:rsidR="0016195B" w:rsidRPr="003C1F27" w:rsidRDefault="0016195B" w:rsidP="0016195B">
      <w:pPr>
        <w:spacing w:after="60" w:line="264" w:lineRule="auto"/>
        <w:ind w:right="-20"/>
        <w:jc w:val="both"/>
        <w:rPr>
          <w:rFonts w:ascii="GHEA Grapalat" w:hAnsi="GHEA Grapalat"/>
          <w:sz w:val="18"/>
          <w:szCs w:val="18"/>
        </w:rPr>
      </w:pPr>
      <w:r w:rsidRPr="003C1F27">
        <w:rPr>
          <w:rFonts w:ascii="GHEA Grapalat" w:hAnsi="GHEA Grapalat"/>
          <w:sz w:val="18"/>
          <w:szCs w:val="18"/>
        </w:rPr>
        <w:t xml:space="preserve">2019-ի ԱՃԹՆ-ի ստանդարտը նորարարական է՝ առաջին անգամ ներառում է ակնկալիքների մի շարք </w:t>
      </w:r>
      <w:r w:rsidR="00D91AC1" w:rsidRPr="003C1F27">
        <w:rPr>
          <w:rFonts w:ascii="GHEA Grapalat" w:hAnsi="GHEA Grapalat"/>
          <w:sz w:val="18"/>
          <w:szCs w:val="18"/>
        </w:rPr>
        <w:t>ԱՃ</w:t>
      </w:r>
      <w:r w:rsidRPr="003C1F27">
        <w:rPr>
          <w:rFonts w:ascii="GHEA Grapalat" w:hAnsi="GHEA Grapalat"/>
          <w:sz w:val="18"/>
          <w:szCs w:val="18"/>
        </w:rPr>
        <w:t xml:space="preserve">ԹՆ-ին աջակցող ընկերություններից, ինչպես նաև դրույթներ բնապահպանական, սոցիալական և գենդերային ազդեցությունների վերաբերյալ: Նշված հիմնահարցերը գլոբալ օրակարգի առաջնահերթ կետերից են, և ստանդարտում դրանց հղումներ կատարելը կնպաստի </w:t>
      </w:r>
      <w:r w:rsidR="00D91AC1" w:rsidRPr="003C1F27">
        <w:rPr>
          <w:rFonts w:ascii="GHEA Grapalat" w:hAnsi="GHEA Grapalat"/>
          <w:sz w:val="18"/>
          <w:szCs w:val="18"/>
        </w:rPr>
        <w:t>ԱՃ</w:t>
      </w:r>
      <w:r w:rsidRPr="003C1F27">
        <w:rPr>
          <w:rFonts w:ascii="GHEA Grapalat" w:hAnsi="GHEA Grapalat"/>
          <w:sz w:val="18"/>
          <w:szCs w:val="18"/>
        </w:rPr>
        <w:t xml:space="preserve">ԹՆ-ի շարունակվող նշանակալիությանը փոփոխվող աշխարհում: Ինչ վերաբերում է ֆիսկալ և իրավական հիմնահարցերին, ապրանքների իրացման վերաբերյալ նախկինում չհրապարակված տվյալները այժմ կբացահայտվեն, իսկ նոր պայմանագրերը կհրապարակվեն 2021 թվականից սկսած: Ստանդարտը նաև կիրարկում է լայնորեն տարածվող՝ ըստ առանձին ծրագրերի վճարումները </w:t>
      </w:r>
      <w:r w:rsidRPr="003C1F27">
        <w:rPr>
          <w:rFonts w:ascii="GHEA Grapalat" w:hAnsi="GHEA Grapalat"/>
          <w:sz w:val="18"/>
          <w:szCs w:val="18"/>
        </w:rPr>
        <w:lastRenderedPageBreak/>
        <w:t>հաղորդելու նորմը՝ պահանջելով ավելի մանրամասն բացահայտումներ, քան՝ երբևէ:  Այս նոր պահանջները կշարունակեն ԱՃԹՆ-ի ստանդարտը դարձնել բարեփոխումների օգտակար գործիք:</w:t>
      </w:r>
    </w:p>
    <w:p w:rsidR="0016195B" w:rsidRPr="003C1F27" w:rsidRDefault="0016195B" w:rsidP="0016195B">
      <w:pPr>
        <w:spacing w:after="60" w:line="264" w:lineRule="auto"/>
        <w:ind w:right="-20"/>
        <w:jc w:val="both"/>
        <w:rPr>
          <w:rFonts w:ascii="GHEA Grapalat" w:hAnsi="GHEA Grapalat"/>
          <w:sz w:val="18"/>
          <w:szCs w:val="18"/>
        </w:rPr>
      </w:pPr>
      <w:r w:rsidRPr="003C1F27">
        <w:rPr>
          <w:rFonts w:ascii="GHEA Grapalat" w:hAnsi="GHEA Grapalat"/>
          <w:sz w:val="18"/>
          <w:szCs w:val="18"/>
        </w:rPr>
        <w:t>Ստանդարտն աճել-ծավալվել է այն հավակնությանը զուգահեռ, որ կառավարությունները և ընկերությունները պետք է համակարգված կերպով բացահայտեն տեղեկատվություններ՝ առցանց, բաց տվյալների ձևաչափերով: Դա տվյալները կդարձնի ավելի պատեհաժամ, օգտակար և ծախսարդյունավետ, ինչը հնարավորություն կտա օգտագործողներին և քաղաքացիներին թերևս ուշադրությունը կենտրոնացնել տեղեկությունները վերլուծելու և դրանց արձագանքելու, քան՝ հավաքելու և ճշտելու վրա։ Նման համակարգային բացահայտումներին միջոցով կառավարությունները և ընկերություններն ի վիճակի կլինեն ցույց տալ, որ ոչինչ չունեն թաքցնելու՝ դրանով իսկ նպաստելով շահագրգիռ կողմերի միջև վստահության կերտմանը:</w:t>
      </w:r>
    </w:p>
    <w:p w:rsidR="0016195B" w:rsidRPr="003C1F27" w:rsidRDefault="0016195B" w:rsidP="0016195B">
      <w:pPr>
        <w:spacing w:after="60" w:line="264" w:lineRule="auto"/>
        <w:ind w:right="-20"/>
        <w:jc w:val="both"/>
        <w:rPr>
          <w:rFonts w:ascii="GHEA Grapalat" w:hAnsi="GHEA Grapalat"/>
          <w:sz w:val="18"/>
          <w:szCs w:val="18"/>
        </w:rPr>
      </w:pPr>
      <w:r w:rsidRPr="003C1F27">
        <w:rPr>
          <w:rFonts w:ascii="GHEA Grapalat" w:hAnsi="GHEA Grapalat"/>
          <w:sz w:val="18"/>
          <w:szCs w:val="18"/>
        </w:rPr>
        <w:t>2019 թվականի ստանդարտը բարձրացնում է նավթի, գազի և պինդ օգտակար հանածոների արդյունահանման ոլորտներում արդյունավետ կառավարման նշաձողը։ Այնուամենայնիվ, մի բան է՝ համաձայնել ստանդարտի շուրջ, մեկ այլ բան՝ գործունեությունը  համապատասխանեցնել դրան: Այժմ ուշադրության կենտրոնում պետք է լինի ԱՃԹՆ-ի անդամ երկրներին օժանդակելը՝ արդիականացված ստանդարտն իրականացնելու, ինչպես նաև տվյալների բացահայտման, երկխոսության դյուրացման և վստահության կերտման միջոցով ազդեցություն ստեղծելու գործում: Սա կպահանջի ներդրումներ գիտելիքների ձևավորման, կարողությունների հզորացման և տեղական համայնքներին նոր պահանջների վերաբերյալ տեղեկություններ հասցնելու գործում։</w:t>
      </w:r>
    </w:p>
    <w:p w:rsidR="0016195B" w:rsidRPr="003C1F27" w:rsidRDefault="0016195B" w:rsidP="0016195B">
      <w:pPr>
        <w:jc w:val="both"/>
        <w:rPr>
          <w:rFonts w:ascii="GHEA Grapalat" w:hAnsi="GHEA Grapalat"/>
          <w:sz w:val="18"/>
          <w:szCs w:val="18"/>
        </w:rPr>
      </w:pPr>
    </w:p>
    <w:p w:rsidR="0016195B" w:rsidRPr="003C1F27" w:rsidRDefault="0016195B" w:rsidP="0016195B">
      <w:pPr>
        <w:jc w:val="both"/>
        <w:rPr>
          <w:rFonts w:ascii="GHEA Grapalat" w:hAnsi="GHEA Grapalat"/>
          <w:sz w:val="18"/>
          <w:szCs w:val="18"/>
        </w:rPr>
      </w:pPr>
      <w:r w:rsidRPr="003C1F27">
        <w:rPr>
          <w:rFonts w:ascii="GHEA Grapalat" w:hAnsi="GHEA Grapalat"/>
          <w:noProof/>
          <w:sz w:val="18"/>
          <w:szCs w:val="18"/>
          <w:lang w:val="en-US"/>
        </w:rPr>
        <w:drawing>
          <wp:inline distT="0" distB="0" distL="0" distR="0" wp14:anchorId="05919088" wp14:editId="3C625A8B">
            <wp:extent cx="1783080" cy="586740"/>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3080" cy="586740"/>
                    </a:xfrm>
                    <a:prstGeom prst="rect">
                      <a:avLst/>
                    </a:prstGeom>
                    <a:noFill/>
                    <a:ln>
                      <a:noFill/>
                    </a:ln>
                  </pic:spPr>
                </pic:pic>
              </a:graphicData>
            </a:graphic>
          </wp:inline>
        </w:drawing>
      </w:r>
    </w:p>
    <w:p w:rsidR="0016195B" w:rsidRPr="003C1F27" w:rsidRDefault="0016195B" w:rsidP="0016195B">
      <w:pPr>
        <w:spacing w:before="23" w:after="0" w:line="240" w:lineRule="auto"/>
        <w:ind w:right="-20"/>
        <w:jc w:val="both"/>
        <w:rPr>
          <w:rFonts w:ascii="GHEA Grapalat" w:hAnsi="GHEA Grapalat"/>
          <w:sz w:val="18"/>
          <w:szCs w:val="18"/>
        </w:rPr>
      </w:pPr>
      <w:r w:rsidRPr="003C1F27">
        <w:rPr>
          <w:rFonts w:ascii="GHEA Grapalat" w:hAnsi="GHEA Grapalat"/>
          <w:b/>
          <w:sz w:val="18"/>
          <w:szCs w:val="18"/>
        </w:rPr>
        <w:t>Պատվարժան Հելեն Քլարք</w:t>
      </w:r>
      <w:r w:rsidRPr="003C1F27">
        <w:rPr>
          <w:rFonts w:ascii="GHEA Grapalat" w:hAnsi="GHEA Grapalat"/>
          <w:sz w:val="18"/>
          <w:szCs w:val="18"/>
        </w:rPr>
        <w:t xml:space="preserve">, </w:t>
      </w:r>
    </w:p>
    <w:p w:rsidR="0016195B" w:rsidRPr="003C1F27" w:rsidRDefault="0016195B" w:rsidP="0016195B">
      <w:pPr>
        <w:spacing w:before="23" w:after="0" w:line="240" w:lineRule="auto"/>
        <w:ind w:right="-20"/>
        <w:jc w:val="both"/>
        <w:rPr>
          <w:rFonts w:ascii="GHEA Grapalat" w:eastAsia="Arial" w:hAnsi="GHEA Grapalat" w:cs="Times New Roman"/>
          <w:sz w:val="18"/>
          <w:szCs w:val="18"/>
        </w:rPr>
      </w:pPr>
      <w:r w:rsidRPr="003C1F27">
        <w:rPr>
          <w:rFonts w:ascii="GHEA Grapalat" w:hAnsi="GHEA Grapalat"/>
          <w:sz w:val="18"/>
          <w:szCs w:val="18"/>
        </w:rPr>
        <w:t>2019-2022 թթ. ԱՃԹՆ-ի Խորհրդի Նախագահ</w:t>
      </w:r>
    </w:p>
    <w:p w:rsidR="0016195B" w:rsidRPr="003C1F27" w:rsidRDefault="0016195B" w:rsidP="0016195B">
      <w:pPr>
        <w:spacing w:after="0" w:line="217" w:lineRule="exact"/>
        <w:ind w:right="-20"/>
        <w:jc w:val="both"/>
        <w:rPr>
          <w:rFonts w:ascii="GHEA Grapalat" w:eastAsia="Arial" w:hAnsi="GHEA Grapalat" w:cs="Times New Roman"/>
          <w:sz w:val="18"/>
          <w:szCs w:val="18"/>
        </w:rPr>
      </w:pPr>
      <w:r w:rsidRPr="003C1F27">
        <w:rPr>
          <w:rFonts w:ascii="GHEA Grapalat" w:hAnsi="GHEA Grapalat"/>
          <w:sz w:val="18"/>
          <w:szCs w:val="18"/>
        </w:rPr>
        <w:t>17-ը հունիսի, 2019 թ.</w:t>
      </w:r>
    </w:p>
    <w:p w:rsidR="0016195B" w:rsidRPr="003C1F27" w:rsidRDefault="0016195B" w:rsidP="0016195B">
      <w:pPr>
        <w:jc w:val="both"/>
        <w:rPr>
          <w:rFonts w:ascii="GHEA Grapalat" w:hAnsi="GHEA Grapalat"/>
          <w:sz w:val="18"/>
          <w:szCs w:val="18"/>
        </w:rPr>
        <w:sectPr w:rsidR="0016195B" w:rsidRPr="003C1F27" w:rsidSect="0016195B">
          <w:type w:val="continuous"/>
          <w:pgSz w:w="11906" w:h="16838"/>
          <w:pgMar w:top="1134" w:right="850" w:bottom="1134" w:left="1701" w:header="708" w:footer="708" w:gutter="0"/>
          <w:cols w:num="2" w:space="708"/>
          <w:docGrid w:linePitch="360"/>
        </w:sectPr>
      </w:pPr>
    </w:p>
    <w:p w:rsidR="00AA0A0F" w:rsidRPr="003C1F27" w:rsidRDefault="00AA0A0F" w:rsidP="0016195B">
      <w:pPr>
        <w:jc w:val="both"/>
        <w:rPr>
          <w:rFonts w:ascii="GHEA Grapalat" w:hAnsi="GHEA Grapalat"/>
          <w:sz w:val="18"/>
          <w:szCs w:val="18"/>
        </w:rPr>
      </w:pPr>
    </w:p>
    <w:p w:rsidR="009A50ED" w:rsidRPr="003C1F27" w:rsidRDefault="009A50ED" w:rsidP="009A50ED">
      <w:pPr>
        <w:rPr>
          <w:rFonts w:ascii="GHEA Grapalat" w:hAnsi="GHEA Grapalat"/>
        </w:rPr>
        <w:sectPr w:rsidR="009A50ED" w:rsidRPr="003C1F27" w:rsidSect="00C53383">
          <w:type w:val="continuous"/>
          <w:pgSz w:w="11906" w:h="16838"/>
          <w:pgMar w:top="1134" w:right="850" w:bottom="1134" w:left="1701" w:header="708" w:footer="708" w:gutter="0"/>
          <w:cols w:space="708"/>
          <w:titlePg/>
          <w:docGrid w:linePitch="360"/>
        </w:sectPr>
      </w:pPr>
      <w:r w:rsidRPr="003C1F27">
        <w:rPr>
          <w:rFonts w:ascii="GHEA Grapalat" w:hAnsi="GHEA Grapalat"/>
          <w:sz w:val="18"/>
          <w:szCs w:val="18"/>
        </w:rPr>
        <w:br w:type="page"/>
      </w:r>
    </w:p>
    <w:p w:rsidR="0016195B" w:rsidRPr="003C1F27" w:rsidRDefault="0016195B" w:rsidP="00633C6D">
      <w:pPr>
        <w:pStyle w:val="Heading2"/>
        <w:rPr>
          <w:rFonts w:ascii="GHEA Grapalat" w:hAnsi="GHEA Grapalat"/>
          <w:b/>
          <w:color w:val="765737"/>
          <w:sz w:val="36"/>
          <w:szCs w:val="36"/>
        </w:rPr>
      </w:pPr>
      <w:bookmarkStart w:id="2" w:name="_Toc33795076"/>
      <w:r w:rsidRPr="003C1F27">
        <w:rPr>
          <w:rFonts w:ascii="GHEA Grapalat" w:hAnsi="GHEA Grapalat"/>
          <w:b/>
          <w:color w:val="765737"/>
          <w:sz w:val="36"/>
          <w:szCs w:val="36"/>
        </w:rPr>
        <w:lastRenderedPageBreak/>
        <w:t>Ներածություն</w:t>
      </w:r>
      <w:bookmarkEnd w:id="2"/>
    </w:p>
    <w:p w:rsidR="0016195B" w:rsidRPr="003C1F27" w:rsidRDefault="0016195B" w:rsidP="0016195B">
      <w:pPr>
        <w:spacing w:after="0" w:line="240" w:lineRule="auto"/>
        <w:ind w:right="-20"/>
        <w:jc w:val="both"/>
        <w:rPr>
          <w:rFonts w:ascii="GHEA Grapalat" w:hAnsi="GHEA Grapalat"/>
          <w:sz w:val="19"/>
          <w:szCs w:val="19"/>
        </w:rPr>
      </w:pPr>
    </w:p>
    <w:p w:rsidR="0016195B" w:rsidRPr="003C1F27" w:rsidRDefault="0016195B" w:rsidP="002E7A6C">
      <w:pPr>
        <w:spacing w:after="120" w:line="240" w:lineRule="auto"/>
        <w:ind w:right="-14"/>
        <w:jc w:val="both"/>
        <w:rPr>
          <w:rFonts w:ascii="GHEA Grapalat" w:hAnsi="GHEA Grapalat"/>
          <w:i/>
        </w:rPr>
      </w:pPr>
      <w:r w:rsidRPr="003C1F27">
        <w:rPr>
          <w:rFonts w:ascii="GHEA Grapalat" w:hAnsi="GHEA Grapalat"/>
        </w:rPr>
        <w:t xml:space="preserve">Սույն ԱՃԹՆ-ի ստանդարտը բաղկացած է երկու գլուխներից. առաջին գլուխ՝ </w:t>
      </w:r>
      <w:r w:rsidRPr="003C1F27">
        <w:rPr>
          <w:rFonts w:ascii="GHEA Grapalat" w:hAnsi="GHEA Grapalat"/>
          <w:i/>
        </w:rPr>
        <w:t>«ԱՃԹՆ-ի ստանդարտի</w:t>
      </w:r>
      <w:r w:rsidR="000D7AAE" w:rsidRPr="003C1F27">
        <w:rPr>
          <w:rFonts w:ascii="GHEA Grapalat" w:hAnsi="GHEA Grapalat"/>
          <w:i/>
        </w:rPr>
        <w:t xml:space="preserve"> </w:t>
      </w:r>
      <w:r w:rsidRPr="003C1F27">
        <w:rPr>
          <w:rFonts w:ascii="GHEA Grapalat" w:hAnsi="GHEA Grapalat"/>
          <w:i/>
        </w:rPr>
        <w:t>իրականացումը»,</w:t>
      </w:r>
      <w:r w:rsidRPr="003C1F27">
        <w:rPr>
          <w:rFonts w:ascii="GHEA Grapalat" w:hAnsi="GHEA Grapalat"/>
        </w:rPr>
        <w:t xml:space="preserve"> և երկրորդ գլուխ՝ </w:t>
      </w:r>
      <w:r w:rsidRPr="003C1F27">
        <w:rPr>
          <w:rFonts w:ascii="GHEA Grapalat" w:hAnsi="GHEA Grapalat"/>
          <w:i/>
        </w:rPr>
        <w:t>«Ղեկավարումը և կառավարումը»։</w:t>
      </w:r>
    </w:p>
    <w:p w:rsidR="0016195B" w:rsidRPr="003C1F27" w:rsidRDefault="0016195B" w:rsidP="0016195B">
      <w:pPr>
        <w:spacing w:after="0" w:line="240" w:lineRule="auto"/>
        <w:ind w:right="-20"/>
        <w:jc w:val="both"/>
        <w:rPr>
          <w:rFonts w:ascii="GHEA Grapalat" w:eastAsia="Arial" w:hAnsi="GHEA Grapalat" w:cs="Times New Roman"/>
        </w:rPr>
      </w:pPr>
      <w:r w:rsidRPr="003C1F27">
        <w:rPr>
          <w:rFonts w:ascii="GHEA Grapalat" w:hAnsi="GHEA Grapalat"/>
          <w:b/>
          <w:bCs/>
        </w:rPr>
        <w:t xml:space="preserve">Առաջին գլուխը՝ </w:t>
      </w:r>
      <w:r w:rsidRPr="003C1F27">
        <w:rPr>
          <w:rFonts w:ascii="GHEA Grapalat" w:hAnsi="GHEA Grapalat"/>
          <w:i/>
        </w:rPr>
        <w:t xml:space="preserve">«ԱՃԹՆ-ի ստանդարտի իրականացումը», </w:t>
      </w:r>
      <w:r w:rsidRPr="003C1F27">
        <w:rPr>
          <w:rFonts w:ascii="GHEA Grapalat" w:hAnsi="GHEA Grapalat"/>
        </w:rPr>
        <w:t>ներառում է.</w:t>
      </w:r>
    </w:p>
    <w:p w:rsidR="0016195B" w:rsidRPr="003C1F27" w:rsidRDefault="0016195B" w:rsidP="0016195B">
      <w:pPr>
        <w:spacing w:after="0" w:line="240" w:lineRule="auto"/>
        <w:ind w:right="-20"/>
        <w:jc w:val="both"/>
        <w:rPr>
          <w:rFonts w:ascii="GHEA Grapalat" w:eastAsia="Arial" w:hAnsi="GHEA Grapalat" w:cs="Times New Roman"/>
        </w:rPr>
      </w:pPr>
    </w:p>
    <w:p w:rsidR="0016195B" w:rsidRPr="003C1F27" w:rsidRDefault="0016195B" w:rsidP="00AD6C0C">
      <w:pPr>
        <w:pStyle w:val="ListParagraph"/>
        <w:numPr>
          <w:ilvl w:val="0"/>
          <w:numId w:val="1"/>
        </w:numPr>
        <w:spacing w:line="240" w:lineRule="auto"/>
        <w:ind w:right="-14"/>
        <w:contextualSpacing w:val="0"/>
        <w:jc w:val="both"/>
        <w:rPr>
          <w:rFonts w:ascii="GHEA Grapalat" w:eastAsia="Arial" w:hAnsi="GHEA Grapalat" w:cs="Times New Roman"/>
        </w:rPr>
      </w:pPr>
      <w:r w:rsidRPr="003C1F27">
        <w:rPr>
          <w:rFonts w:ascii="GHEA Grapalat" w:hAnsi="GHEA Grapalat"/>
          <w:b/>
        </w:rPr>
        <w:t>ԱՃԹՆ-ի սկզբունքները</w:t>
      </w:r>
      <w:r w:rsidRPr="003C1F27">
        <w:rPr>
          <w:rFonts w:ascii="GHEA Grapalat" w:hAnsi="GHEA Grapalat"/>
        </w:rPr>
        <w:t xml:space="preserve">, որոնք 2003 թվականին համաձայնեցրել են բոլոր շահագրգիռ կողմերը:  Այս սկզբունքներով սահմանվում են ընդհանուր նպատակները և բոլոր շահագրգիռ կողմերի ստանձնած հանձնառությունները: </w:t>
      </w:r>
    </w:p>
    <w:p w:rsidR="0016195B" w:rsidRPr="003C1F27" w:rsidRDefault="0016195B" w:rsidP="00AD6C0C">
      <w:pPr>
        <w:pStyle w:val="ListParagraph"/>
        <w:numPr>
          <w:ilvl w:val="0"/>
          <w:numId w:val="1"/>
        </w:numPr>
        <w:spacing w:line="240" w:lineRule="auto"/>
        <w:ind w:right="-14"/>
        <w:contextualSpacing w:val="0"/>
        <w:jc w:val="both"/>
        <w:rPr>
          <w:rFonts w:ascii="GHEA Grapalat" w:eastAsia="Arial" w:hAnsi="GHEA Grapalat" w:cs="Times New Roman"/>
        </w:rPr>
      </w:pPr>
      <w:r w:rsidRPr="003C1F27">
        <w:rPr>
          <w:rFonts w:ascii="GHEA Grapalat" w:hAnsi="GHEA Grapalat"/>
          <w:b/>
        </w:rPr>
        <w:t>ԱՃԹՆ-ի պահանջները</w:t>
      </w:r>
      <w:r w:rsidRPr="003C1F27">
        <w:rPr>
          <w:rFonts w:ascii="GHEA Grapalat" w:hAnsi="GHEA Grapalat"/>
        </w:rPr>
        <w:t>, որոնք պետք է պահպանվեն ԱՃԹՆ-ն իրականացնող երկրների կողմից:</w:t>
      </w:r>
    </w:p>
    <w:p w:rsidR="0016195B" w:rsidRPr="003C1F27" w:rsidRDefault="0016195B" w:rsidP="00AD6C0C">
      <w:pPr>
        <w:pStyle w:val="ListParagraph"/>
        <w:numPr>
          <w:ilvl w:val="0"/>
          <w:numId w:val="1"/>
        </w:numPr>
        <w:spacing w:line="240" w:lineRule="auto"/>
        <w:ind w:right="-14"/>
        <w:contextualSpacing w:val="0"/>
        <w:jc w:val="both"/>
        <w:rPr>
          <w:rFonts w:ascii="GHEA Grapalat" w:eastAsia="Arial" w:hAnsi="GHEA Grapalat" w:cs="Times New Roman"/>
        </w:rPr>
      </w:pPr>
      <w:r w:rsidRPr="003C1F27">
        <w:rPr>
          <w:rFonts w:ascii="GHEA Grapalat" w:hAnsi="GHEA Grapalat"/>
        </w:rPr>
        <w:t>«</w:t>
      </w:r>
      <w:r w:rsidRPr="003C1F27">
        <w:rPr>
          <w:rFonts w:ascii="GHEA Grapalat" w:hAnsi="GHEA Grapalat"/>
          <w:b/>
          <w:bCs/>
        </w:rPr>
        <w:t>ԱՃԹՆ-ի իրականացման նկատմամբ ԱՃԹՆ-ի Խորհրդի վերահսկողությունը»</w:t>
      </w:r>
      <w:r w:rsidRPr="003C1F27">
        <w:rPr>
          <w:rFonts w:ascii="GHEA Grapalat" w:hAnsi="GHEA Grapalat"/>
        </w:rPr>
        <w:t>, բաժինը, որտեղ ներկայացված են այն ժամկետները, որոնք պետք է պահպանվեն իրականացնող երկրների կողմից, և ԱՃԹՆ-ի պահանջները բավարարելու առաջընթացի բացակայության դեպքում առաջացող հետևանքները:</w:t>
      </w:r>
    </w:p>
    <w:p w:rsidR="0016195B" w:rsidRPr="003C1F27" w:rsidRDefault="0016195B" w:rsidP="00AD6C0C">
      <w:pPr>
        <w:pStyle w:val="ListParagraph"/>
        <w:numPr>
          <w:ilvl w:val="0"/>
          <w:numId w:val="1"/>
        </w:numPr>
        <w:spacing w:line="240" w:lineRule="auto"/>
        <w:ind w:right="-14"/>
        <w:contextualSpacing w:val="0"/>
        <w:jc w:val="both"/>
        <w:rPr>
          <w:rFonts w:ascii="GHEA Grapalat" w:eastAsia="Arial" w:hAnsi="GHEA Grapalat" w:cs="Times New Roman"/>
        </w:rPr>
      </w:pPr>
      <w:r w:rsidRPr="003C1F27">
        <w:rPr>
          <w:rFonts w:ascii="GHEA Grapalat" w:hAnsi="GHEA Grapalat"/>
          <w:b/>
          <w:bCs/>
        </w:rPr>
        <w:t xml:space="preserve">Վավերացման գործընթացի ամփոփ նկարագիրը։ </w:t>
      </w:r>
      <w:r w:rsidRPr="003C1F27">
        <w:rPr>
          <w:rFonts w:ascii="GHEA Grapalat" w:hAnsi="GHEA Grapalat"/>
        </w:rPr>
        <w:t>Վավերացումը շահագրգիռ կողմերին տրամադրում է ԱՃԹՆ-ի ստանդարտի պահանջների բավարարման ուղղությամբ ԱՃԹՆ-ի իրականացման առաջընթացի անկողմնակալ գնահատական:</w:t>
      </w:r>
    </w:p>
    <w:p w:rsidR="0016195B" w:rsidRPr="003C1F27" w:rsidRDefault="0016195B" w:rsidP="00AD6C0C">
      <w:pPr>
        <w:pStyle w:val="ListParagraph"/>
        <w:numPr>
          <w:ilvl w:val="0"/>
          <w:numId w:val="1"/>
        </w:numPr>
        <w:spacing w:line="240" w:lineRule="auto"/>
        <w:ind w:right="-14"/>
        <w:contextualSpacing w:val="0"/>
        <w:jc w:val="both"/>
        <w:rPr>
          <w:rFonts w:ascii="GHEA Grapalat" w:eastAsia="Arial" w:hAnsi="GHEA Grapalat" w:cs="Times New Roman"/>
        </w:rPr>
      </w:pPr>
      <w:r w:rsidRPr="003C1F27">
        <w:rPr>
          <w:rFonts w:ascii="GHEA Grapalat" w:hAnsi="GHEA Grapalat"/>
          <w:b/>
          <w:bCs/>
        </w:rPr>
        <w:t xml:space="preserve">«Քաղաքացիական հասարակության մասնակցությունը» արձանագրությունը,  </w:t>
      </w:r>
      <w:r w:rsidRPr="003C1F27">
        <w:rPr>
          <w:rFonts w:ascii="GHEA Grapalat" w:hAnsi="GHEA Grapalat"/>
        </w:rPr>
        <w:t>որում շարադրված են ԱՃԹՆ-ի իրականացման գործում քաղաքացիական հասարակության մասնակցությանը վերաբերող պահանջները և ակնկալիքները։</w:t>
      </w:r>
    </w:p>
    <w:p w:rsidR="0016195B" w:rsidRPr="003C1F27" w:rsidRDefault="0016195B" w:rsidP="00AD6C0C">
      <w:pPr>
        <w:pStyle w:val="ListParagraph"/>
        <w:numPr>
          <w:ilvl w:val="0"/>
          <w:numId w:val="1"/>
        </w:numPr>
        <w:spacing w:line="240" w:lineRule="auto"/>
        <w:ind w:right="-14"/>
        <w:contextualSpacing w:val="0"/>
        <w:jc w:val="both"/>
        <w:rPr>
          <w:rFonts w:ascii="GHEA Grapalat" w:eastAsia="Arial" w:hAnsi="GHEA Grapalat" w:cs="Times New Roman"/>
        </w:rPr>
      </w:pPr>
      <w:r w:rsidRPr="003C1F27">
        <w:rPr>
          <w:rFonts w:ascii="GHEA Grapalat" w:hAnsi="GHEA Grapalat"/>
          <w:b/>
          <w:bCs/>
        </w:rPr>
        <w:t>Ակնկալիքները ԱՃԹՆ-ին աջակցող ընկերություններից։</w:t>
      </w:r>
    </w:p>
    <w:p w:rsidR="0016195B" w:rsidRPr="003C1F27" w:rsidRDefault="0016195B" w:rsidP="002E7A6C">
      <w:pPr>
        <w:pStyle w:val="ListParagraph"/>
        <w:numPr>
          <w:ilvl w:val="0"/>
          <w:numId w:val="1"/>
        </w:numPr>
        <w:spacing w:line="240" w:lineRule="auto"/>
        <w:ind w:right="-14"/>
        <w:contextualSpacing w:val="0"/>
        <w:jc w:val="both"/>
        <w:rPr>
          <w:rFonts w:ascii="GHEA Grapalat" w:eastAsia="Arial" w:hAnsi="GHEA Grapalat" w:cs="Times New Roman"/>
        </w:rPr>
      </w:pPr>
      <w:r w:rsidRPr="003C1F27">
        <w:rPr>
          <w:rFonts w:ascii="GHEA Grapalat" w:hAnsi="GHEA Grapalat"/>
          <w:b/>
        </w:rPr>
        <w:t>Բաց տվյալների քաղաքականությունը։</w:t>
      </w:r>
    </w:p>
    <w:p w:rsidR="000D7AAE" w:rsidRPr="003C1F27" w:rsidRDefault="0016195B" w:rsidP="002E7A6C">
      <w:pPr>
        <w:spacing w:after="120" w:line="240" w:lineRule="auto"/>
        <w:ind w:right="-14"/>
        <w:jc w:val="both"/>
        <w:rPr>
          <w:rFonts w:ascii="GHEA Grapalat" w:eastAsia="Arial" w:hAnsi="GHEA Grapalat" w:cs="Times New Roman"/>
        </w:rPr>
      </w:pPr>
      <w:r w:rsidRPr="003C1F27">
        <w:rPr>
          <w:rFonts w:ascii="GHEA Grapalat" w:hAnsi="GHEA Grapalat"/>
        </w:rPr>
        <w:t xml:space="preserve">ԱՃԹՆ-ի ստանդարտի առաջին մասի վերաբերյալ </w:t>
      </w:r>
      <w:r w:rsidRPr="003C1F27">
        <w:rPr>
          <w:rFonts w:ascii="GHEA Grapalat" w:hAnsi="GHEA Grapalat"/>
          <w:b/>
        </w:rPr>
        <w:t>ուղղորդումները</w:t>
      </w:r>
      <w:r w:rsidRPr="003C1F27">
        <w:rPr>
          <w:rFonts w:ascii="GHEA Grapalat" w:hAnsi="GHEA Grapalat"/>
        </w:rPr>
        <w:t xml:space="preserve"> հասանելի են </w:t>
      </w:r>
      <w:r w:rsidRPr="003C1F27">
        <w:rPr>
          <w:rFonts w:ascii="GHEA Grapalat" w:hAnsi="GHEA Grapalat"/>
          <w:color w:val="123068"/>
        </w:rPr>
        <w:t xml:space="preserve"> </w:t>
      </w:r>
      <w:hyperlink r:id="rId26">
        <w:r w:rsidRPr="003C1F27">
          <w:rPr>
            <w:rFonts w:ascii="GHEA Grapalat" w:hAnsi="GHEA Grapalat"/>
            <w:color w:val="123068"/>
            <w:u w:val="single" w:color="123068"/>
          </w:rPr>
          <w:t>eiti.org/guide</w:t>
        </w:r>
      </w:hyperlink>
      <w:r w:rsidRPr="003C1F27">
        <w:rPr>
          <w:rFonts w:ascii="GHEA Grapalat" w:hAnsi="GHEA Grapalat"/>
        </w:rPr>
        <w:t xml:space="preserve"> հասցեո</w:t>
      </w:r>
      <w:r w:rsidR="00F24A7C" w:rsidRPr="003C1F27">
        <w:rPr>
          <w:rFonts w:ascii="GHEA Grapalat" w:hAnsi="GHEA Grapalat"/>
        </w:rPr>
        <w:t>վ</w:t>
      </w:r>
      <w:r w:rsidRPr="003C1F27">
        <w:rPr>
          <w:rFonts w:ascii="GHEA Grapalat" w:hAnsi="GHEA Grapalat"/>
        </w:rPr>
        <w:t>։</w:t>
      </w:r>
    </w:p>
    <w:p w:rsidR="00A71704" w:rsidRPr="003C1F27" w:rsidRDefault="0016195B" w:rsidP="001767C1">
      <w:pPr>
        <w:spacing w:after="0" w:line="276" w:lineRule="auto"/>
        <w:ind w:right="-20"/>
        <w:jc w:val="both"/>
        <w:rPr>
          <w:rFonts w:ascii="GHEA Grapalat" w:hAnsi="GHEA Grapalat"/>
        </w:rPr>
      </w:pPr>
      <w:r w:rsidRPr="003C1F27">
        <w:rPr>
          <w:rFonts w:ascii="GHEA Grapalat" w:hAnsi="GHEA Grapalat"/>
          <w:b/>
          <w:bCs/>
        </w:rPr>
        <w:t xml:space="preserve">Երկրորդ գլուխն </w:t>
      </w:r>
      <w:r w:rsidRPr="003C1F27">
        <w:rPr>
          <w:rFonts w:ascii="GHEA Grapalat" w:hAnsi="GHEA Grapalat"/>
        </w:rPr>
        <w:t xml:space="preserve">անդրադառնում է ԱՃԹՆ-ի </w:t>
      </w:r>
      <w:r w:rsidRPr="003C1F27">
        <w:rPr>
          <w:rFonts w:ascii="GHEA Grapalat" w:hAnsi="GHEA Grapalat"/>
          <w:i/>
        </w:rPr>
        <w:t>«Ղեկավարմանը և կառավարմանը»։</w:t>
      </w:r>
      <w:r w:rsidRPr="003C1F27">
        <w:rPr>
          <w:rFonts w:ascii="GHEA Grapalat" w:hAnsi="GHEA Grapalat"/>
        </w:rPr>
        <w:t xml:space="preserve"> Ներառում է </w:t>
      </w:r>
      <w:r w:rsidRPr="003C1F27">
        <w:rPr>
          <w:rFonts w:ascii="GHEA Grapalat" w:hAnsi="GHEA Grapalat"/>
          <w:b/>
          <w:bCs/>
        </w:rPr>
        <w:t>«Ասոցիացիայի Կանոնադրությունը»</w:t>
      </w:r>
      <w:r w:rsidRPr="003C1F27">
        <w:rPr>
          <w:rFonts w:ascii="GHEA Grapalat" w:hAnsi="GHEA Grapalat"/>
        </w:rPr>
        <w:t>, որն անդրադառնում է այն հարցին, թե ինչպես է ղեկավարվում ԱՃԹՆ-ի անդամների Ասոցիացիան, ինչպես նաև «</w:t>
      </w:r>
      <w:r w:rsidRPr="003C1F27">
        <w:rPr>
          <w:rFonts w:ascii="GHEA Grapalat" w:hAnsi="GHEA Grapalat"/>
          <w:b/>
          <w:bCs/>
        </w:rPr>
        <w:t xml:space="preserve">ԱՃԹՆ-ի հրապարակայնության քաղաքականությունը», </w:t>
      </w:r>
      <w:r w:rsidRPr="003C1F27">
        <w:rPr>
          <w:rFonts w:ascii="GHEA Grapalat" w:hAnsi="GHEA Grapalat"/>
        </w:rPr>
        <w:t>որն անդրադառնում է այն հարցին, որ իր՝ ԱՃԹՆ-ի, գործունեությունը պետք է լինի թափանցիկ։ Ասոցիացիայի յուրաքանչյուր խմբակցություն համաձայնության է եկել «</w:t>
      </w:r>
      <w:r w:rsidRPr="003C1F27">
        <w:rPr>
          <w:rFonts w:ascii="GHEA Grapalat" w:hAnsi="GHEA Grapalat"/>
          <w:b/>
          <w:bCs/>
        </w:rPr>
        <w:t xml:space="preserve">Խմբակցությունների ուղեցույցների» </w:t>
      </w:r>
      <w:r w:rsidRPr="003C1F27">
        <w:rPr>
          <w:rFonts w:ascii="GHEA Grapalat" w:hAnsi="GHEA Grapalat"/>
          <w:bCs/>
        </w:rPr>
        <w:t>շուրջ</w:t>
      </w:r>
      <w:r w:rsidRPr="003C1F27">
        <w:rPr>
          <w:rFonts w:ascii="GHEA Grapalat" w:hAnsi="GHEA Grapalat"/>
          <w:b/>
          <w:bCs/>
        </w:rPr>
        <w:t>։</w:t>
      </w:r>
      <w:r w:rsidRPr="003C1F27">
        <w:rPr>
          <w:rFonts w:ascii="GHEA Grapalat" w:hAnsi="GHEA Grapalat"/>
        </w:rPr>
        <w:t xml:space="preserve"> Երկրորդ գլուխը ներառում է նաև «</w:t>
      </w:r>
      <w:r w:rsidRPr="003C1F27">
        <w:rPr>
          <w:rFonts w:ascii="GHEA Grapalat" w:hAnsi="GHEA Grapalat"/>
          <w:b/>
          <w:bCs/>
        </w:rPr>
        <w:t>ԱՃԹՆ-ի ասոցիացիայի վարքի կանոնները»</w:t>
      </w:r>
      <w:r w:rsidRPr="003C1F27">
        <w:rPr>
          <w:rFonts w:ascii="GHEA Grapalat" w:hAnsi="GHEA Grapalat"/>
        </w:rPr>
        <w:t>, որոնցով սահմանվում են ակնկալիքները ԱՃԹՆ-ի Խորհրդի բոլոր անդամների, նրանց փոխարինողների (այլընտրանքային անդամների), ԱՃԹՆ-ի Ասոցիացիայի անդամների, ազգային և Միջազգային քարտուղարության աշխատակազմի անդամների և բազմաշահառու խմբերի անդամների վարքից։</w:t>
      </w:r>
    </w:p>
    <w:p w:rsidR="00C53383" w:rsidRPr="003C1F27" w:rsidRDefault="00C53383">
      <w:pPr>
        <w:rPr>
          <w:rFonts w:ascii="GHEA Grapalat" w:hAnsi="GHEA Grapalat"/>
          <w:sz w:val="19"/>
          <w:szCs w:val="19"/>
        </w:rPr>
      </w:pPr>
    </w:p>
    <w:p w:rsidR="00C53383" w:rsidRPr="003C1F27" w:rsidRDefault="00C53383">
      <w:pPr>
        <w:rPr>
          <w:rFonts w:ascii="GHEA Grapalat" w:hAnsi="GHEA Grapalat"/>
          <w:sz w:val="19"/>
          <w:szCs w:val="19"/>
        </w:rPr>
      </w:pPr>
    </w:p>
    <w:p w:rsidR="009A50ED" w:rsidRPr="003C1F27" w:rsidRDefault="009A50ED">
      <w:pPr>
        <w:rPr>
          <w:rFonts w:ascii="GHEA Grapalat" w:hAnsi="GHEA Grapalat"/>
          <w:sz w:val="19"/>
          <w:szCs w:val="19"/>
        </w:rPr>
      </w:pPr>
    </w:p>
    <w:p w:rsidR="00C53383" w:rsidRPr="003C1F27" w:rsidRDefault="00C53383">
      <w:pPr>
        <w:rPr>
          <w:rFonts w:ascii="GHEA Grapalat" w:hAnsi="GHEA Grapalat"/>
          <w:sz w:val="19"/>
          <w:szCs w:val="19"/>
        </w:rPr>
        <w:sectPr w:rsidR="00C53383" w:rsidRPr="003C1F27" w:rsidSect="009A50ED">
          <w:pgSz w:w="11906" w:h="16838"/>
          <w:pgMar w:top="1134" w:right="850" w:bottom="1134" w:left="1701" w:header="708" w:footer="708" w:gutter="0"/>
          <w:cols w:space="708"/>
          <w:titlePg/>
          <w:docGrid w:linePitch="360"/>
        </w:sectPr>
      </w:pPr>
    </w:p>
    <w:p w:rsidR="007B6001" w:rsidRPr="003C1F27" w:rsidRDefault="00011E21" w:rsidP="00011E21">
      <w:pPr>
        <w:tabs>
          <w:tab w:val="left" w:pos="6175"/>
        </w:tabs>
        <w:spacing w:after="200" w:line="240" w:lineRule="auto"/>
        <w:ind w:right="29"/>
        <w:jc w:val="both"/>
        <w:rPr>
          <w:rFonts w:ascii="GHEA Grapalat" w:hAnsi="GHEA Grapalat"/>
          <w:b/>
          <w:bCs/>
          <w:color w:val="0F8EBB"/>
          <w:sz w:val="48"/>
          <w:szCs w:val="58"/>
        </w:rPr>
      </w:pPr>
      <w:r w:rsidRPr="003C1F27">
        <w:rPr>
          <w:rFonts w:ascii="GHEA Grapalat" w:hAnsi="GHEA Grapalat"/>
          <w:b/>
          <w:bCs/>
          <w:color w:val="0F8EBB"/>
          <w:sz w:val="48"/>
          <w:szCs w:val="58"/>
        </w:rPr>
        <w:lastRenderedPageBreak/>
        <w:tab/>
      </w:r>
    </w:p>
    <w:p w:rsidR="003D2FA6" w:rsidRPr="003C1F27" w:rsidRDefault="00011E21" w:rsidP="003D2FA6">
      <w:pPr>
        <w:pStyle w:val="Heading1"/>
        <w:rPr>
          <w:rFonts w:ascii="GHEA Grapalat" w:hAnsi="GHEA Grapalat"/>
          <w:color w:val="42C0ED"/>
          <w:lang w:val="hy-AM"/>
        </w:rPr>
      </w:pPr>
      <w:bookmarkStart w:id="3" w:name="_Toc33008412"/>
      <w:bookmarkStart w:id="4" w:name="_Toc33795077"/>
      <w:r w:rsidRPr="003C1F27">
        <w:rPr>
          <w:rFonts w:ascii="GHEA Grapalat" w:hAnsi="GHEA Grapalat" w:cs="Arial"/>
          <w:color w:val="42C0ED"/>
          <w:lang w:val="hy-AM"/>
        </w:rPr>
        <w:t>ԳԼՈւԽ</w:t>
      </w:r>
      <w:r w:rsidRPr="003C1F27">
        <w:rPr>
          <w:rFonts w:ascii="GHEA Grapalat" w:hAnsi="GHEA Grapalat"/>
          <w:color w:val="42C0ED"/>
          <w:lang w:val="hy-AM"/>
        </w:rPr>
        <w:t xml:space="preserve"> I</w:t>
      </w:r>
      <w:bookmarkEnd w:id="3"/>
      <w:bookmarkEnd w:id="4"/>
      <w:r w:rsidR="003D2FA6" w:rsidRPr="003C1F27">
        <w:rPr>
          <w:rFonts w:ascii="GHEA Grapalat" w:hAnsi="GHEA Grapalat"/>
          <w:color w:val="42C0ED"/>
          <w:lang w:val="hy-AM"/>
        </w:rPr>
        <w:t xml:space="preserve"> </w:t>
      </w:r>
    </w:p>
    <w:p w:rsidR="00011E21" w:rsidRPr="003C1F27" w:rsidRDefault="00011E21" w:rsidP="003D2FA6">
      <w:pPr>
        <w:pStyle w:val="Heading1"/>
        <w:rPr>
          <w:rFonts w:ascii="GHEA Grapalat" w:hAnsi="GHEA Grapalat"/>
          <w:color w:val="42C0ED"/>
          <w:lang w:val="hy-AM"/>
        </w:rPr>
      </w:pPr>
      <w:bookmarkStart w:id="5" w:name="_Toc33795078"/>
      <w:r w:rsidRPr="003C1F27">
        <w:rPr>
          <w:rFonts w:ascii="GHEA Grapalat" w:hAnsi="GHEA Grapalat" w:cs="Arial"/>
          <w:color w:val="123068"/>
          <w:lang w:val="hy-AM"/>
        </w:rPr>
        <w:t>ԱՃԹՆ</w:t>
      </w:r>
      <w:r w:rsidRPr="003C1F27">
        <w:rPr>
          <w:rFonts w:ascii="GHEA Grapalat" w:hAnsi="GHEA Grapalat"/>
          <w:color w:val="123068"/>
          <w:lang w:val="hy-AM"/>
        </w:rPr>
        <w:t>-</w:t>
      </w:r>
      <w:r w:rsidRPr="003C1F27">
        <w:rPr>
          <w:rFonts w:ascii="GHEA Grapalat" w:hAnsi="GHEA Grapalat" w:cs="Arial"/>
          <w:color w:val="123068"/>
          <w:lang w:val="hy-AM"/>
        </w:rPr>
        <w:t>ի</w:t>
      </w:r>
      <w:r w:rsidRPr="003C1F27">
        <w:rPr>
          <w:rFonts w:ascii="GHEA Grapalat" w:hAnsi="GHEA Grapalat"/>
          <w:color w:val="123068"/>
          <w:lang w:val="hy-AM"/>
        </w:rPr>
        <w:t xml:space="preserve"> </w:t>
      </w:r>
      <w:r w:rsidRPr="003C1F27">
        <w:rPr>
          <w:rFonts w:ascii="GHEA Grapalat" w:hAnsi="GHEA Grapalat" w:cs="Arial"/>
          <w:color w:val="123068"/>
          <w:lang w:val="hy-AM"/>
        </w:rPr>
        <w:t>ստանդարտի</w:t>
      </w:r>
      <w:r w:rsidRPr="003C1F27">
        <w:rPr>
          <w:rFonts w:ascii="GHEA Grapalat" w:hAnsi="GHEA Grapalat"/>
          <w:color w:val="123068"/>
          <w:lang w:val="hy-AM"/>
        </w:rPr>
        <w:t xml:space="preserve"> </w:t>
      </w:r>
      <w:r w:rsidRPr="003C1F27">
        <w:rPr>
          <w:rFonts w:ascii="GHEA Grapalat" w:hAnsi="GHEA Grapalat" w:cs="Arial"/>
          <w:color w:val="123068"/>
          <w:lang w:val="hy-AM"/>
        </w:rPr>
        <w:t>իրականացումը</w:t>
      </w:r>
      <w:bookmarkEnd w:id="5"/>
    </w:p>
    <w:p w:rsidR="00011E21" w:rsidRPr="003C1F27" w:rsidRDefault="00011E21" w:rsidP="00011E21">
      <w:pPr>
        <w:spacing w:before="50" w:after="0" w:line="674" w:lineRule="exact"/>
        <w:ind w:left="227" w:right="2778"/>
        <w:rPr>
          <w:rFonts w:ascii="GHEA Grapalat" w:eastAsia="Arial" w:hAnsi="GHEA Grapalat" w:cs="Times New Roman"/>
          <w:sz w:val="56"/>
          <w:szCs w:val="63"/>
        </w:rPr>
      </w:pPr>
    </w:p>
    <w:p w:rsidR="00633C6D" w:rsidRPr="003C1F27" w:rsidRDefault="0020570F" w:rsidP="00506941">
      <w:pPr>
        <w:pStyle w:val="Heading2"/>
        <w:numPr>
          <w:ilvl w:val="0"/>
          <w:numId w:val="28"/>
        </w:numPr>
        <w:rPr>
          <w:rFonts w:ascii="GHEA Grapalat" w:hAnsi="GHEA Grapalat"/>
          <w:b/>
          <w:color w:val="0F8EBB"/>
          <w:sz w:val="36"/>
          <w:szCs w:val="36"/>
        </w:rPr>
      </w:pPr>
      <w:bookmarkStart w:id="6" w:name="_Toc33795079"/>
      <w:r w:rsidRPr="003C1F27">
        <w:rPr>
          <w:rFonts w:ascii="GHEA Grapalat" w:hAnsi="GHEA Grapalat"/>
          <w:b/>
          <w:color w:val="0F8EBB"/>
          <w:sz w:val="36"/>
          <w:szCs w:val="36"/>
        </w:rPr>
        <w:t>ԱՃԹՆ-ի սկզբունքները</w:t>
      </w:r>
      <w:bookmarkEnd w:id="6"/>
    </w:p>
    <w:p w:rsidR="00633C6D" w:rsidRPr="003C1F27" w:rsidRDefault="00633C6D" w:rsidP="00633C6D">
      <w:pPr>
        <w:rPr>
          <w:rFonts w:ascii="GHEA Grapalat" w:hAnsi="GHEA Grapalat"/>
        </w:rPr>
      </w:pPr>
    </w:p>
    <w:p w:rsidR="0031409D" w:rsidRPr="003C1F27" w:rsidRDefault="0031409D" w:rsidP="001767C1">
      <w:pPr>
        <w:spacing w:after="200" w:line="276" w:lineRule="auto"/>
        <w:ind w:right="29"/>
        <w:jc w:val="both"/>
        <w:rPr>
          <w:rFonts w:ascii="GHEA Grapalat" w:hAnsi="GHEA Grapalat"/>
        </w:rPr>
      </w:pPr>
      <w:r w:rsidRPr="003C1F27">
        <w:rPr>
          <w:rFonts w:ascii="GHEA Grapalat" w:hAnsi="GHEA Grapalat"/>
        </w:rPr>
        <w:t>Պետությունների, ընկերությունների և քաղաքացիական հասարակության կազմակերպությունների տարբեր խմբեր ներկա գտնվեցին Միացյալ Թագավորության կառավարության կողմից Լոնդոնի Լանքասթեր Հաուսում կազմակերպված Համաժողովին (2003 թվական): Նրանք համաձայնության եկան սկզբունքների մասին հայտարարության շուրջ՝ արդյունահանող ոլորտի վճարումների և եկամուտների թափանցիկությունը բարձրացնելու նպատակով: Այդ սկզբունքները հայտնի են որպես ԱՃԹՆ-ի սկզբունքներ, որոնք հանդիսանում են ԱՃԹՆ-ի անկյունաքարը: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345"/>
      </w:tblGrid>
      <w:tr w:rsidR="000B3CC4" w:rsidRPr="003C1F27" w:rsidTr="000B3CC4">
        <w:tc>
          <w:tcPr>
            <w:tcW w:w="9345" w:type="dxa"/>
            <w:shd w:val="clear" w:color="auto" w:fill="DEEAF6" w:themeFill="accent1" w:themeFillTint="33"/>
          </w:tcPr>
          <w:p w:rsidR="000B3CC4" w:rsidRPr="003C1F27" w:rsidRDefault="000B3CC4" w:rsidP="000B3CC4">
            <w:pPr>
              <w:spacing w:after="200"/>
              <w:ind w:right="29"/>
              <w:jc w:val="both"/>
              <w:rPr>
                <w:rFonts w:ascii="GHEA Grapalat" w:hAnsi="GHEA Grapalat"/>
                <w:sz w:val="24"/>
                <w:szCs w:val="24"/>
              </w:rPr>
            </w:pPr>
            <w:r w:rsidRPr="003C1F27">
              <w:rPr>
                <w:rFonts w:ascii="GHEA Grapalat" w:hAnsi="GHEA Grapalat"/>
                <w:b/>
                <w:bCs/>
                <w:color w:val="0F8EBB"/>
                <w:sz w:val="24"/>
                <w:szCs w:val="24"/>
              </w:rPr>
              <w:t>Ներդիր 1. ԱՃԹՆ-ի սկզբունքները</w:t>
            </w:r>
          </w:p>
          <w:p w:rsidR="000B3CC4" w:rsidRPr="003C1F27" w:rsidRDefault="000B3CC4" w:rsidP="00AD6C0C">
            <w:pPr>
              <w:pStyle w:val="ListParagraph"/>
              <w:numPr>
                <w:ilvl w:val="0"/>
                <w:numId w:val="2"/>
              </w:numPr>
              <w:ind w:right="29"/>
              <w:contextualSpacing w:val="0"/>
              <w:jc w:val="both"/>
              <w:rPr>
                <w:rFonts w:ascii="GHEA Grapalat" w:hAnsi="GHEA Grapalat"/>
              </w:rPr>
            </w:pPr>
            <w:r w:rsidRPr="003C1F27">
              <w:rPr>
                <w:rFonts w:ascii="GHEA Grapalat" w:hAnsi="GHEA Grapalat"/>
              </w:rPr>
              <w:t>Մենք կիսում ենք այն համոզմունքը, որ բնական ռեսուրսների ողջամիտ օգտագործումը պետք է լինի կայուն տնտեսական աճի կարևոր շարժիչ ուժ, որը նպաստում է կայուն զարգացմանը և աղքատության կրճատմանը, իսկ դրա ոչ պատշաճ կառավարումը կարող է հանգեցնել բացասական տնտեսական և սոցիալական հետևանքների:</w:t>
            </w:r>
          </w:p>
          <w:p w:rsidR="000B3CC4" w:rsidRPr="003C1F27" w:rsidRDefault="000B3CC4" w:rsidP="00AD6C0C">
            <w:pPr>
              <w:pStyle w:val="ListParagraph"/>
              <w:numPr>
                <w:ilvl w:val="0"/>
                <w:numId w:val="2"/>
              </w:numPr>
              <w:ind w:right="29"/>
              <w:contextualSpacing w:val="0"/>
              <w:jc w:val="both"/>
              <w:rPr>
                <w:rFonts w:ascii="GHEA Grapalat" w:hAnsi="GHEA Grapalat"/>
              </w:rPr>
            </w:pPr>
            <w:r w:rsidRPr="003C1F27">
              <w:rPr>
                <w:rFonts w:ascii="GHEA Grapalat" w:hAnsi="GHEA Grapalat"/>
              </w:rPr>
              <w:t>Մենք հաստատում ենք, որ բնական ռեսուրսների կառավարումն՝ ի նպաստ երկրի քաղաքացիների, ինքնիշխան կառավարությունների տիրույթում է, որը պետք է իրականացվի՝ ելնելով տվյալ երկրի ազգային զարգացման շահերից:</w:t>
            </w:r>
          </w:p>
          <w:p w:rsidR="000B3CC4" w:rsidRPr="003C1F27" w:rsidRDefault="000B3CC4" w:rsidP="00AD6C0C">
            <w:pPr>
              <w:pStyle w:val="ListParagraph"/>
              <w:numPr>
                <w:ilvl w:val="0"/>
                <w:numId w:val="2"/>
              </w:numPr>
              <w:ind w:right="29"/>
              <w:contextualSpacing w:val="0"/>
              <w:jc w:val="both"/>
              <w:rPr>
                <w:rFonts w:ascii="GHEA Grapalat" w:hAnsi="GHEA Grapalat"/>
              </w:rPr>
            </w:pPr>
            <w:r w:rsidRPr="003C1F27">
              <w:rPr>
                <w:rFonts w:ascii="GHEA Grapalat" w:hAnsi="GHEA Grapalat"/>
              </w:rPr>
              <w:t>Մենք ընդունում ենք, որ ռեսուրսների արդյունահանման օգուտներն արտահայտվում են բազմամյա եկամտային հոսքերով և կարող են մեծապես կախված լինել գներից:</w:t>
            </w:r>
          </w:p>
          <w:p w:rsidR="000B3CC4" w:rsidRPr="003C1F27" w:rsidRDefault="000B3CC4" w:rsidP="00AD6C0C">
            <w:pPr>
              <w:pStyle w:val="ListParagraph"/>
              <w:numPr>
                <w:ilvl w:val="0"/>
                <w:numId w:val="2"/>
              </w:numPr>
              <w:ind w:right="29"/>
              <w:contextualSpacing w:val="0"/>
              <w:jc w:val="both"/>
              <w:rPr>
                <w:rFonts w:ascii="GHEA Grapalat" w:hAnsi="GHEA Grapalat"/>
              </w:rPr>
            </w:pPr>
            <w:r w:rsidRPr="003C1F27">
              <w:rPr>
                <w:rFonts w:ascii="GHEA Grapalat" w:hAnsi="GHEA Grapalat"/>
              </w:rPr>
              <w:t xml:space="preserve">Մենք ընդունում ենք, որ կառավարության եկամուտների և ծախսերի մասին </w:t>
            </w:r>
            <w:r w:rsidRPr="003C1F27">
              <w:rPr>
                <w:rFonts w:ascii="GHEA Grapalat" w:hAnsi="GHEA Grapalat"/>
              </w:rPr>
              <w:lastRenderedPageBreak/>
              <w:t>հանրային ընկալումը ժամանակի ընթացքում կարող է նպաստել հանրային երկխոսությանը և կայուն զարգացմանն ուղղված առավել նպատակահարմար և իրատեսական տարբերակների իրազեկ ընտրությանը:</w:t>
            </w:r>
          </w:p>
          <w:p w:rsidR="000B3CC4" w:rsidRPr="003C1F27" w:rsidRDefault="000B3CC4" w:rsidP="00AD6C0C">
            <w:pPr>
              <w:pStyle w:val="ListParagraph"/>
              <w:numPr>
                <w:ilvl w:val="0"/>
                <w:numId w:val="2"/>
              </w:numPr>
              <w:ind w:right="29"/>
              <w:contextualSpacing w:val="0"/>
              <w:jc w:val="both"/>
              <w:rPr>
                <w:rFonts w:ascii="GHEA Grapalat" w:hAnsi="GHEA Grapalat"/>
              </w:rPr>
            </w:pPr>
            <w:r w:rsidRPr="003C1F27">
              <w:rPr>
                <w:rFonts w:ascii="GHEA Grapalat" w:hAnsi="GHEA Grapalat"/>
              </w:rPr>
              <w:t>Մենք ընդգծում ենք կառավարությունների և արդյունահանող ճյուղերում գործունեություն ծավալող ընկերությունների կողմից թափանցիկության ապահովման կարևորությունը և հանրային ֆինանսների կառավարման ու հաշվետվողականության բարելավման անհրաժեշտությունը:</w:t>
            </w:r>
          </w:p>
          <w:p w:rsidR="000B3CC4" w:rsidRPr="003C1F27" w:rsidRDefault="000B3CC4" w:rsidP="00AD6C0C">
            <w:pPr>
              <w:pStyle w:val="ListParagraph"/>
              <w:numPr>
                <w:ilvl w:val="0"/>
                <w:numId w:val="2"/>
              </w:numPr>
              <w:ind w:right="29"/>
              <w:contextualSpacing w:val="0"/>
              <w:jc w:val="both"/>
              <w:rPr>
                <w:rFonts w:ascii="GHEA Grapalat" w:hAnsi="GHEA Grapalat"/>
              </w:rPr>
            </w:pPr>
            <w:r w:rsidRPr="003C1F27">
              <w:rPr>
                <w:rFonts w:ascii="GHEA Grapalat" w:hAnsi="GHEA Grapalat"/>
              </w:rPr>
              <w:t>Մենք ընդունում ենք, որ ավելի մեծ թափանցիկության ապահովումը պետք է իրականացվի պայմանագրային իրավունքի և օրենքների պահպանման համատեքստում:</w:t>
            </w:r>
          </w:p>
          <w:p w:rsidR="000B3CC4" w:rsidRPr="003C1F27" w:rsidRDefault="000B3CC4" w:rsidP="00AD6C0C">
            <w:pPr>
              <w:pStyle w:val="ListParagraph"/>
              <w:numPr>
                <w:ilvl w:val="0"/>
                <w:numId w:val="2"/>
              </w:numPr>
              <w:ind w:right="29"/>
              <w:contextualSpacing w:val="0"/>
              <w:jc w:val="both"/>
              <w:rPr>
                <w:rFonts w:ascii="GHEA Grapalat" w:hAnsi="GHEA Grapalat"/>
              </w:rPr>
            </w:pPr>
            <w:r w:rsidRPr="003C1F27">
              <w:rPr>
                <w:rFonts w:ascii="GHEA Grapalat" w:hAnsi="GHEA Grapalat"/>
              </w:rPr>
              <w:t>Մենք գիտակցում ենք, որ ֆինանսական թափանցիկության բարելավումը կարող է հանգեցնել ներքին և արտաքին ուղղակի ներդրումների ավելացմանը:</w:t>
            </w:r>
          </w:p>
          <w:p w:rsidR="000B3CC4" w:rsidRPr="003C1F27" w:rsidRDefault="000B3CC4" w:rsidP="00AD6C0C">
            <w:pPr>
              <w:pStyle w:val="ListParagraph"/>
              <w:numPr>
                <w:ilvl w:val="0"/>
                <w:numId w:val="2"/>
              </w:numPr>
              <w:ind w:right="29"/>
              <w:contextualSpacing w:val="0"/>
              <w:jc w:val="both"/>
              <w:rPr>
                <w:rFonts w:ascii="GHEA Grapalat" w:hAnsi="GHEA Grapalat"/>
              </w:rPr>
            </w:pPr>
            <w:r w:rsidRPr="003C1F27">
              <w:rPr>
                <w:rFonts w:ascii="GHEA Grapalat" w:hAnsi="GHEA Grapalat"/>
              </w:rPr>
              <w:t>Մենք հավատում ենք կառավարության կողմից եկամուտների հոսքի և հանրային ծախսերի կառավարման հարցում բոլոր քաղաքացիների առջև հաշվետվողականության ապահովման սկզբունքին և դրա գործնական կիրառությանը:</w:t>
            </w:r>
          </w:p>
          <w:p w:rsidR="000B3CC4" w:rsidRPr="003C1F27" w:rsidRDefault="000B3CC4" w:rsidP="00AD6C0C">
            <w:pPr>
              <w:pStyle w:val="ListParagraph"/>
              <w:numPr>
                <w:ilvl w:val="0"/>
                <w:numId w:val="2"/>
              </w:numPr>
              <w:ind w:right="29"/>
              <w:contextualSpacing w:val="0"/>
              <w:jc w:val="both"/>
              <w:rPr>
                <w:rFonts w:ascii="GHEA Grapalat" w:hAnsi="GHEA Grapalat"/>
              </w:rPr>
            </w:pPr>
            <w:r w:rsidRPr="003C1F27">
              <w:rPr>
                <w:rFonts w:ascii="GHEA Grapalat" w:hAnsi="GHEA Grapalat"/>
              </w:rPr>
              <w:t>Մենք հանձնառու ենք հասարակական կյանքում, կառավարության գործառնություններում և բիզնեսում թափանցիկության ու հաշվետվողականության բարձր ստանդարտների խրախուսմանը:</w:t>
            </w:r>
          </w:p>
          <w:p w:rsidR="000B3CC4" w:rsidRPr="003C1F27" w:rsidRDefault="000B3CC4" w:rsidP="00AD6C0C">
            <w:pPr>
              <w:pStyle w:val="ListParagraph"/>
              <w:numPr>
                <w:ilvl w:val="0"/>
                <w:numId w:val="2"/>
              </w:numPr>
              <w:ind w:right="29"/>
              <w:contextualSpacing w:val="0"/>
              <w:jc w:val="both"/>
              <w:rPr>
                <w:rFonts w:ascii="GHEA Grapalat" w:hAnsi="GHEA Grapalat"/>
              </w:rPr>
            </w:pPr>
            <w:r w:rsidRPr="003C1F27">
              <w:rPr>
                <w:rFonts w:ascii="GHEA Grapalat" w:hAnsi="GHEA Grapalat"/>
              </w:rPr>
              <w:t>Մենք հավատացած ենք, որ վճարումների և եկամուտների բացահայտման հարցում հարկավոր է որդեգրել հետևողական և իրագործելի մոտեցում, որը հեշտ կլինի ստանձնել և կիրառել:</w:t>
            </w:r>
          </w:p>
          <w:p w:rsidR="000B3CC4" w:rsidRPr="003C1F27" w:rsidRDefault="000B3CC4" w:rsidP="00AD6C0C">
            <w:pPr>
              <w:pStyle w:val="ListParagraph"/>
              <w:numPr>
                <w:ilvl w:val="0"/>
                <w:numId w:val="2"/>
              </w:numPr>
              <w:ind w:right="29"/>
              <w:contextualSpacing w:val="0"/>
              <w:jc w:val="both"/>
              <w:rPr>
                <w:rFonts w:ascii="GHEA Grapalat" w:hAnsi="GHEA Grapalat"/>
              </w:rPr>
            </w:pPr>
            <w:r w:rsidRPr="003C1F27">
              <w:rPr>
                <w:rFonts w:ascii="GHEA Grapalat" w:hAnsi="GHEA Grapalat"/>
              </w:rPr>
              <w:t>Մենք հավատացած ենք, որ տվյալ երկրում վճարումների բացահայտման գործընթացը պետք է ընդգրկի այդ երկրի արդյունահանող ճյուղերում գործունեություն ծավալող բոլոր ընկերությունները:</w:t>
            </w:r>
          </w:p>
          <w:p w:rsidR="000B3CC4" w:rsidRPr="003C1F27" w:rsidRDefault="000B3CC4" w:rsidP="00AD6C0C">
            <w:pPr>
              <w:pStyle w:val="ListParagraph"/>
              <w:numPr>
                <w:ilvl w:val="0"/>
                <w:numId w:val="2"/>
              </w:numPr>
              <w:ind w:right="29"/>
              <w:contextualSpacing w:val="0"/>
              <w:jc w:val="both"/>
              <w:rPr>
                <w:rFonts w:ascii="GHEA Grapalat" w:hAnsi="GHEA Grapalat"/>
                <w:sz w:val="18"/>
                <w:szCs w:val="18"/>
              </w:rPr>
            </w:pPr>
            <w:r w:rsidRPr="003C1F27">
              <w:rPr>
                <w:rFonts w:ascii="GHEA Grapalat" w:hAnsi="GHEA Grapalat"/>
              </w:rPr>
              <w:t>Ձգտելով գտնել լուծումներ՝ մենք հավատացած ենք, որ բոլոր շահագրգիռ կողմերը, ներառյալ՝ կառավարությունները և պետական գործակալությունները, արդյունահանող ճյուղերում գործունեություն ծավալող ընկերությունները, ծառայություններ տրամադրող ընկերությունները, բազմակողմ կազմակերպությունները, ֆինանսական կազմակերպությունները, ներդրողները և հասարակական կազմակերպությունները, այս գործում պետք է ունենան իրենց կարևոր և պատշաճ ներդրումը:</w:t>
            </w:r>
          </w:p>
        </w:tc>
      </w:tr>
    </w:tbl>
    <w:p w:rsidR="00E319BB" w:rsidRPr="00336FF7" w:rsidRDefault="00E319BB" w:rsidP="00E319BB"/>
    <w:p w:rsidR="00E319BB" w:rsidRPr="00336FF7" w:rsidRDefault="00E319BB" w:rsidP="00E319BB"/>
    <w:p w:rsidR="00E319BB" w:rsidRPr="003C1F27" w:rsidRDefault="00E319BB" w:rsidP="00E319BB">
      <w:pPr>
        <w:pStyle w:val="Heading2"/>
        <w:numPr>
          <w:ilvl w:val="0"/>
          <w:numId w:val="28"/>
        </w:numPr>
        <w:rPr>
          <w:rFonts w:ascii="GHEA Grapalat" w:hAnsi="GHEA Grapalat"/>
          <w:b/>
          <w:color w:val="42C0ED"/>
          <w:sz w:val="36"/>
          <w:szCs w:val="36"/>
        </w:rPr>
      </w:pPr>
      <w:bookmarkStart w:id="7" w:name="_Toc33795080"/>
      <w:r w:rsidRPr="003C1F27">
        <w:rPr>
          <w:rFonts w:ascii="GHEA Grapalat" w:hAnsi="GHEA Grapalat"/>
          <w:b/>
          <w:color w:val="42C0ED"/>
          <w:sz w:val="36"/>
          <w:szCs w:val="36"/>
        </w:rPr>
        <w:t>ԱՃԹՆ-ն իրականացնող երկիր դառնալը</w:t>
      </w:r>
      <w:bookmarkEnd w:id="7"/>
    </w:p>
    <w:p w:rsidR="00633C6D" w:rsidRPr="003C1F27" w:rsidRDefault="00633C6D" w:rsidP="00633C6D">
      <w:pPr>
        <w:rPr>
          <w:rFonts w:ascii="GHEA Grapalat" w:hAnsi="GHEA Grapalat"/>
        </w:rPr>
      </w:pPr>
    </w:p>
    <w:p w:rsidR="008D0E69" w:rsidRPr="003C1F27" w:rsidRDefault="008D0E69" w:rsidP="00CA3324">
      <w:pPr>
        <w:spacing w:after="200" w:line="276" w:lineRule="auto"/>
        <w:ind w:right="29"/>
        <w:jc w:val="both"/>
        <w:rPr>
          <w:rFonts w:ascii="GHEA Grapalat" w:hAnsi="GHEA Grapalat"/>
          <w:b/>
          <w:bCs/>
          <w:color w:val="0F8EBB"/>
        </w:rPr>
      </w:pPr>
      <w:r w:rsidRPr="003C1F27">
        <w:rPr>
          <w:rFonts w:ascii="GHEA Grapalat" w:hAnsi="GHEA Grapalat"/>
        </w:rPr>
        <w:t>Նախքան ԱՃԹՆ անդամ երկիր դառնալու համար հայտ ներկայացնելը ԱՃԹՆ-ի իրականացում նախատեսող երկիրը պարտավոր է ձեռնարկել մի շարք քայլեր:  Այդ քայլերն առնչվում են՝ կառավարության ստանձնած հանձնառությանը (1.1), ընկերությունների ներգրավվածությանը (1.2), քաղաքացիական հասարակության ներգրավվածությանը (1.3), բազմաշահառու խմբի ստեղծմանը (1.4) և ԱՃԹՆ-ի աշխատանքային ծրագրի համաձայնեցմանը (1.5): 10-14-րդ էջերում մանրամասնորեն սահմանված են նշված քայլերի վերաբերյալ դրույթները: Եթե ցանկանում է ճանաչվել որպես ԱՃԹՆ-ն իրականացնող երկիր, վերոնշյալ քայլերի իրականացումից հետո կառավարությունը պետք է ԱՃԹՆ-ի Խորհուրդ ներկայացնի ԱՃԹՆ-ի հայտը (տես Ներդիր 2-ը):</w:t>
      </w:r>
    </w:p>
    <w:p w:rsidR="008D0E69" w:rsidRPr="003C1F27" w:rsidRDefault="008D0E69" w:rsidP="001767C1">
      <w:pPr>
        <w:spacing w:line="276" w:lineRule="auto"/>
        <w:ind w:right="29"/>
        <w:jc w:val="both"/>
        <w:rPr>
          <w:rFonts w:ascii="GHEA Grapalat" w:hAnsi="GHEA Grapalat"/>
        </w:rPr>
      </w:pPr>
      <w:r w:rsidRPr="003C1F27">
        <w:rPr>
          <w:rFonts w:ascii="GHEA Grapalat" w:hAnsi="GHEA Grapalat"/>
        </w:rPr>
        <w:t>Խրախուսվում է, որ այն երկրները, որոնք նախապատրաստվում են միանալ ԱՃԹՆ-ին, ի սկզբանե վերհանեն համակարգային բացահայտումների հնարավոր խոչընդոտները, օրինակ, անցկացնելով համակարգային բացահայտումների իրագործելիության ուսումնասիրություն կամ անդրադառնալով համակարգային բացահայտումների հնարավորություններին՝ որպես ԱՃԹՆ-ն իրականացնող երկիր դառնալու նախապատրաստությունների մաս: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345"/>
      </w:tblGrid>
      <w:tr w:rsidR="000B3CC4" w:rsidRPr="003C1F27" w:rsidTr="000B3CC4">
        <w:tc>
          <w:tcPr>
            <w:tcW w:w="9345" w:type="dxa"/>
            <w:shd w:val="clear" w:color="auto" w:fill="DEEAF6" w:themeFill="accent1" w:themeFillTint="33"/>
          </w:tcPr>
          <w:p w:rsidR="000B3CC4" w:rsidRPr="003C1F27" w:rsidRDefault="000B3CC4" w:rsidP="000B3CC4">
            <w:pPr>
              <w:spacing w:after="200"/>
              <w:ind w:right="29"/>
              <w:jc w:val="both"/>
              <w:rPr>
                <w:rFonts w:ascii="GHEA Grapalat" w:hAnsi="GHEA Grapalat"/>
                <w:b/>
                <w:bCs/>
                <w:color w:val="0F8EBB"/>
                <w:sz w:val="24"/>
                <w:szCs w:val="24"/>
              </w:rPr>
            </w:pPr>
            <w:r w:rsidRPr="003C1F27">
              <w:rPr>
                <w:rFonts w:ascii="GHEA Grapalat" w:hAnsi="GHEA Grapalat"/>
                <w:b/>
                <w:bCs/>
                <w:color w:val="0F8EBB"/>
                <w:sz w:val="24"/>
                <w:szCs w:val="24"/>
              </w:rPr>
              <w:t>Ներդիր 2. Ինչպես դառնալ ԱՃԹՆ-ն իրականացնող երկիր</w:t>
            </w:r>
          </w:p>
          <w:p w:rsidR="000B3CC4" w:rsidRPr="003C1F27" w:rsidRDefault="000B3CC4" w:rsidP="001767C1">
            <w:pPr>
              <w:pStyle w:val="ListParagraph"/>
              <w:ind w:right="29"/>
              <w:contextualSpacing w:val="0"/>
              <w:jc w:val="both"/>
              <w:rPr>
                <w:rFonts w:ascii="GHEA Grapalat" w:hAnsi="GHEA Grapalat"/>
              </w:rPr>
            </w:pPr>
            <w:r w:rsidRPr="003C1F27">
              <w:rPr>
                <w:rFonts w:ascii="GHEA Grapalat" w:hAnsi="GHEA Grapalat"/>
              </w:rPr>
              <w:t>Երբ երկիրն ավարտել է ԱՃԹՆ-ին միանալու քայլերի իրականացումը և ցանկանում է ճանաչվել որպես ԱՃԹՆ-ն իրականացնող երկիր, կառավարությունը պետք է ներկայացնի բազմաշահառու խմբի կողմից հաստատված ԱՃԹՆ-ի հայտ։</w:t>
            </w:r>
            <w:r w:rsidRPr="003C1F27">
              <w:rPr>
                <w:rStyle w:val="FootnoteReference"/>
                <w:rFonts w:ascii="GHEA Grapalat" w:hAnsi="GHEA Grapalat"/>
              </w:rPr>
              <w:footnoteReference w:id="1"/>
            </w:r>
            <w:r w:rsidRPr="003C1F27">
              <w:rPr>
                <w:rFonts w:ascii="GHEA Grapalat" w:hAnsi="GHEA Grapalat"/>
              </w:rPr>
              <w:t xml:space="preserve"> Հայտում պետք է նկարագրվեն մինչև տվյալ պահը ձեռնարկված գործողությունները և ներկայացվեն ԱՃԹՆ-ին միանալու յուրաքանչյուր քայլի իրականացման ապացույցներ: Հայտը պետք է ներառի ԱՃԹՆ-ի գործընթացում ներգրավված կառավարության, քաղաքացիական հասարակության և մասնավոր հատվածի շահագրգիռ կողմերի կոնտակտային տվյալները:</w:t>
            </w:r>
          </w:p>
          <w:p w:rsidR="000B3CC4" w:rsidRPr="003C1F27" w:rsidRDefault="000B3CC4" w:rsidP="001767C1">
            <w:pPr>
              <w:pStyle w:val="ListParagraph"/>
              <w:ind w:right="29"/>
              <w:contextualSpacing w:val="0"/>
              <w:jc w:val="both"/>
              <w:rPr>
                <w:rFonts w:ascii="GHEA Grapalat" w:hAnsi="GHEA Grapalat"/>
              </w:rPr>
            </w:pPr>
            <w:r w:rsidRPr="003C1F27">
              <w:rPr>
                <w:rFonts w:ascii="GHEA Grapalat" w:hAnsi="GHEA Grapalat"/>
              </w:rPr>
              <w:t xml:space="preserve">Ներկայացվելուց հետո հայտը հասանելի կդարձվի հանրությանը ԱՃԹՆ-ի կայքում։ ԱՃԹՆ-ի Խորհուրդը կուսումնասիրի հայտը և կգնահատի ԱՃԹՆ-ին միանալու քայլերի իրականացումը: Միջազգային քարտուղարությունը ցանկացած խնդրահարույց հարցի հստակեցման նպատակով սերտորեն կհամագործակցի  կառավարության կողմից նշանակված` ԱՃԹՆ-ի իրականացումը ղեկավարող բարձրաստիճան պաշտոնատար անձի հետ: Այս և առկա այլ տեղեկությունների </w:t>
            </w:r>
            <w:r w:rsidRPr="003C1F27">
              <w:rPr>
                <w:rFonts w:ascii="GHEA Grapalat" w:hAnsi="GHEA Grapalat"/>
              </w:rPr>
              <w:lastRenderedPageBreak/>
              <w:t>հիման վրա ԱՃԹՆ-ի Խորհրդի Իրազեկման և թեկնածության հարցերով կոմիտեն ողջամիտ ժամանակահատվածում ԱՃԹՆ-ի Խորհուրդ կներկայացնի իր առաջարկությունը երկրի հայտը ընդունելու վերաբերյալ: Վերջնական որոշումը կկայացնի ԱՃԹՆ-ի Խորհուրդը:</w:t>
            </w:r>
          </w:p>
          <w:p w:rsidR="000B3CC4" w:rsidRPr="003C1F27" w:rsidRDefault="000B3CC4" w:rsidP="001767C1">
            <w:pPr>
              <w:pStyle w:val="ListParagraph"/>
              <w:ind w:right="29"/>
              <w:contextualSpacing w:val="0"/>
              <w:jc w:val="both"/>
              <w:rPr>
                <w:rFonts w:ascii="GHEA Grapalat" w:hAnsi="GHEA Grapalat"/>
              </w:rPr>
            </w:pPr>
            <w:r w:rsidRPr="003C1F27">
              <w:rPr>
                <w:rFonts w:ascii="GHEA Grapalat" w:hAnsi="GHEA Grapalat"/>
              </w:rPr>
              <w:t>ԱՃԹՆ-ի Խորհուրդը նախատեսում է հայտերին ընթացք տալ հայտն ստանալուց հետո ութ շաբաթվա ընթացքում։ ԱՃԹՆ-ի Խորհուրդը նախընտրում է ԱՃԹՆ-ի թեկնածու երկրին ընդունելու մասին որոշումը կայացնել ԱՃԹՆ-ի Խորհրդի նիստերի ժամանակ: Համապատասխան դեպքերում ԱՃԹՆ-ի Խորհուրդը կարող է որոշման կայացումը քննարկել Խորհրդի շրջաբերականի միջոցով՝ նիստերի միջև ընկած ժամանակահատվածում։</w:t>
            </w:r>
          </w:p>
          <w:p w:rsidR="000B3CC4" w:rsidRPr="003C1F27" w:rsidRDefault="000B3CC4" w:rsidP="001767C1">
            <w:pPr>
              <w:pStyle w:val="ListParagraph"/>
              <w:ind w:right="29"/>
              <w:contextualSpacing w:val="0"/>
              <w:jc w:val="both"/>
              <w:rPr>
                <w:rFonts w:ascii="GHEA Grapalat" w:hAnsi="GHEA Grapalat"/>
                <w:sz w:val="19"/>
                <w:szCs w:val="19"/>
              </w:rPr>
            </w:pPr>
            <w:r w:rsidRPr="003C1F27">
              <w:rPr>
                <w:rFonts w:ascii="GHEA Grapalat" w:hAnsi="GHEA Grapalat"/>
              </w:rPr>
              <w:t>Երբ ԱՃԹՆ-ի Խորհուրդն ընդունում է ԱՃԹՆ-ի թեկնածու երկրին, նաև վերջնաժամկետներ է սահմանում ԱՃԹՆ-ի առաջին զեկույցը հրապարակելու և վավերացման գործընթացն իրականացնելու համար: Իրականացնող երկրի առաջին ԱՃԹՆ-ի զեկույցը պետք է հրապարակվի երկրի՝ ԱՃԹՆ-ի թեկնածու երկիր դառնալուց հետո 18 ամսվա ընթացքում: Վավերացումը կսկսվի ԱՃԹՆ-ն իրականացնող երկիր դառնալուց հետո երկուսուկես տարվա ընթացքում։ Հաշվետվությունների ներկայացման և վավերացման վերջնաժամկետների վերաբերյալ լրացուցիչ տեղեկություններ տրամադրված են ԱՃԹՆ-ի իրականացման նկատմամբ ԱՃԹՆ-ի Խորհրդի վերահսկողությանն առնչվող 4-րդ բաժնում։</w:t>
            </w:r>
          </w:p>
        </w:tc>
      </w:tr>
    </w:tbl>
    <w:p w:rsidR="00CA3324" w:rsidRPr="003C1F27" w:rsidRDefault="00CA3324" w:rsidP="00D47EA1">
      <w:pPr>
        <w:widowControl w:val="0"/>
        <w:spacing w:after="0" w:line="644" w:lineRule="exact"/>
        <w:ind w:right="-20"/>
        <w:rPr>
          <w:rFonts w:ascii="GHEA Grapalat" w:hAnsi="GHEA Grapalat"/>
          <w:b/>
          <w:bCs/>
          <w:color w:val="1F4E79" w:themeColor="accent1" w:themeShade="80"/>
          <w:sz w:val="48"/>
          <w:szCs w:val="58"/>
        </w:rPr>
      </w:pPr>
    </w:p>
    <w:p w:rsidR="007B6001" w:rsidRPr="003C1F27" w:rsidRDefault="00CA3324">
      <w:pPr>
        <w:rPr>
          <w:rFonts w:ascii="GHEA Grapalat" w:hAnsi="GHEA Grapalat"/>
          <w:b/>
          <w:bCs/>
          <w:color w:val="1F4E79" w:themeColor="accent1" w:themeShade="80"/>
          <w:sz w:val="48"/>
          <w:szCs w:val="58"/>
        </w:rPr>
        <w:sectPr w:rsidR="007B6001" w:rsidRPr="003C1F27" w:rsidSect="007B6001">
          <w:headerReference w:type="default" r:id="rId27"/>
          <w:pgSz w:w="11906" w:h="16838"/>
          <w:pgMar w:top="1134" w:right="850" w:bottom="1134" w:left="1701" w:header="708" w:footer="708" w:gutter="0"/>
          <w:cols w:space="708"/>
          <w:docGrid w:linePitch="360"/>
        </w:sectPr>
      </w:pPr>
      <w:r w:rsidRPr="003C1F27">
        <w:rPr>
          <w:rFonts w:ascii="GHEA Grapalat" w:hAnsi="GHEA Grapalat"/>
          <w:b/>
          <w:bCs/>
          <w:color w:val="1F4E79" w:themeColor="accent1" w:themeShade="80"/>
          <w:sz w:val="48"/>
          <w:szCs w:val="58"/>
        </w:rPr>
        <w:br w:type="page"/>
      </w:r>
    </w:p>
    <w:p w:rsidR="00D71548" w:rsidRPr="003C1F27" w:rsidRDefault="00D47EA1" w:rsidP="00506941">
      <w:pPr>
        <w:pStyle w:val="Heading2"/>
        <w:numPr>
          <w:ilvl w:val="0"/>
          <w:numId w:val="28"/>
        </w:numPr>
        <w:rPr>
          <w:rFonts w:ascii="GHEA Grapalat" w:hAnsi="GHEA Grapalat"/>
          <w:b/>
          <w:color w:val="123068"/>
          <w:sz w:val="36"/>
          <w:szCs w:val="36"/>
        </w:rPr>
      </w:pPr>
      <w:bookmarkStart w:id="8" w:name="_Toc33795081"/>
      <w:r w:rsidRPr="003C1F27">
        <w:rPr>
          <w:rFonts w:ascii="GHEA Grapalat" w:hAnsi="GHEA Grapalat"/>
          <w:b/>
          <w:color w:val="123068"/>
          <w:sz w:val="36"/>
          <w:szCs w:val="36"/>
        </w:rPr>
        <w:lastRenderedPageBreak/>
        <w:t>ԱՃԹՆ-ն իրականացնող երկրներին ներկայացվող պահանջները</w:t>
      </w:r>
      <w:bookmarkEnd w:id="8"/>
    </w:p>
    <w:p w:rsidR="00633C6D" w:rsidRPr="003C1F27" w:rsidRDefault="00633C6D" w:rsidP="00633C6D">
      <w:pPr>
        <w:rPr>
          <w:rFonts w:ascii="GHEA Grapalat" w:hAnsi="GHEA Grapalat"/>
        </w:rPr>
      </w:pPr>
    </w:p>
    <w:p w:rsidR="00D47EA1" w:rsidRPr="003C1F27" w:rsidRDefault="00D47EA1" w:rsidP="00D71548">
      <w:pPr>
        <w:widowControl w:val="0"/>
        <w:spacing w:after="200" w:line="276" w:lineRule="auto"/>
        <w:ind w:right="-14"/>
        <w:jc w:val="both"/>
        <w:rPr>
          <w:rFonts w:ascii="GHEA Grapalat" w:eastAsia="Calibri" w:hAnsi="GHEA Grapalat" w:cs="Times New Roman"/>
        </w:rPr>
      </w:pPr>
      <w:r w:rsidRPr="003C1F27">
        <w:rPr>
          <w:rFonts w:ascii="GHEA Grapalat" w:eastAsia="Calibri" w:hAnsi="GHEA Grapalat" w:cs="Times New Roman"/>
        </w:rPr>
        <w:t>Այս բաժնում սահմանվում են այն պահանջները, որոնց պետք է համապատասխանեն ԱՃԹՆ-ն իրականացնող երկրները:</w:t>
      </w:r>
    </w:p>
    <w:p w:rsidR="00D47EA1" w:rsidRPr="003C1F27" w:rsidRDefault="00D47EA1" w:rsidP="00D71548">
      <w:pPr>
        <w:widowControl w:val="0"/>
        <w:spacing w:after="200" w:line="276" w:lineRule="auto"/>
        <w:ind w:right="-14"/>
        <w:jc w:val="both"/>
        <w:rPr>
          <w:rFonts w:ascii="GHEA Grapalat" w:eastAsia="Calibri" w:hAnsi="GHEA Grapalat" w:cs="Times New Roman"/>
        </w:rPr>
      </w:pPr>
      <w:r w:rsidRPr="003C1F27">
        <w:rPr>
          <w:rFonts w:ascii="GHEA Grapalat" w:eastAsia="Calibri" w:hAnsi="GHEA Grapalat" w:cs="Times New Roman"/>
        </w:rPr>
        <w:t xml:space="preserve">ԱՃԹՆ-ի պահանջները նվազագույն պահանջներ են, և խորհուրդ է տրվում, որ իրականացնող երկրները դրանք գերազանցեն այն դեպքերում, երբ շահագրգիռ կողմերը համաձայնության են գալիս դրա նպատակահարմարության շուրջ։ Խորհուրդ է տրվում, որ շահագրգիռ կողմերը պահանջների կատարումը լավագույնս ապահովելու համար ուսումնասիրեն </w:t>
      </w:r>
      <w:hyperlink r:id="rId28">
        <w:r w:rsidRPr="003C1F27">
          <w:rPr>
            <w:rFonts w:ascii="GHEA Grapalat" w:eastAsia="Calibri" w:hAnsi="GHEA Grapalat" w:cs="Times New Roman"/>
            <w:color w:val="123068"/>
            <w:u w:val="single" w:color="123068"/>
          </w:rPr>
          <w:t>eiti.org/guide</w:t>
        </w:r>
      </w:hyperlink>
      <w:r w:rsidRPr="003C1F27">
        <w:rPr>
          <w:rFonts w:ascii="GHEA Grapalat" w:eastAsia="Calibri" w:hAnsi="GHEA Grapalat" w:cs="Times New Roman"/>
        </w:rPr>
        <w:t xml:space="preserve"> կայքում հասանելի՝ ցուցումներ պարունակող լրացուցիչ նյութերը:</w:t>
      </w:r>
    </w:p>
    <w:p w:rsidR="00D47EA1" w:rsidRPr="003C1F27" w:rsidRDefault="00D47EA1" w:rsidP="00D47EA1">
      <w:pPr>
        <w:widowControl w:val="0"/>
        <w:spacing w:after="200" w:line="240" w:lineRule="auto"/>
        <w:ind w:right="-20"/>
        <w:jc w:val="both"/>
        <w:rPr>
          <w:rFonts w:ascii="GHEA Grapalat" w:hAnsi="GHEA Grapalat"/>
          <w:b/>
          <w:bCs/>
          <w:color w:val="1F4E79" w:themeColor="accent1" w:themeShade="80"/>
          <w:sz w:val="48"/>
          <w:szCs w:val="58"/>
        </w:rPr>
      </w:pPr>
      <w:r w:rsidRPr="003C1F27">
        <w:rPr>
          <w:rFonts w:ascii="GHEA Grapalat" w:eastAsia="Calibri" w:hAnsi="GHEA Grapalat" w:cs="Times New Roman"/>
          <w:b/>
          <w:bCs/>
          <w:color w:val="123068"/>
          <w:sz w:val="28"/>
          <w:szCs w:val="28"/>
        </w:rPr>
        <w:t>Եզրաբանություն</w:t>
      </w:r>
    </w:p>
    <w:p w:rsidR="00425023" w:rsidRPr="003C1F27" w:rsidRDefault="00D47EA1" w:rsidP="001767C1">
      <w:pPr>
        <w:widowControl w:val="0"/>
        <w:spacing w:after="200" w:line="276" w:lineRule="auto"/>
        <w:ind w:right="-20"/>
        <w:jc w:val="both"/>
        <w:rPr>
          <w:rFonts w:ascii="GHEA Grapalat" w:hAnsi="GHEA Grapalat"/>
          <w:b/>
          <w:bCs/>
          <w:color w:val="1F4E79" w:themeColor="accent1" w:themeShade="80"/>
        </w:rPr>
      </w:pPr>
      <w:r w:rsidRPr="003C1F27">
        <w:rPr>
          <w:rFonts w:ascii="GHEA Grapalat" w:eastAsia="Calibri" w:hAnsi="GHEA Grapalat" w:cs="Times New Roman"/>
        </w:rPr>
        <w:t>ԱՃԹՆ-ի ստանդարտում «</w:t>
      </w:r>
      <w:r w:rsidRPr="003C1F27">
        <w:rPr>
          <w:rFonts w:ascii="GHEA Grapalat" w:eastAsia="Calibri" w:hAnsi="GHEA Grapalat" w:cs="Times New Roman"/>
          <w:b/>
        </w:rPr>
        <w:t>պետք է</w:t>
      </w:r>
      <w:r w:rsidRPr="003C1F27">
        <w:rPr>
          <w:rFonts w:ascii="GHEA Grapalat" w:eastAsia="Calibri" w:hAnsi="GHEA Grapalat" w:cs="Times New Roman"/>
        </w:rPr>
        <w:t>», «</w:t>
      </w:r>
      <w:r w:rsidRPr="003C1F27">
        <w:rPr>
          <w:rFonts w:ascii="GHEA Grapalat" w:eastAsia="Calibri" w:hAnsi="GHEA Grapalat" w:cs="Times New Roman"/>
          <w:b/>
        </w:rPr>
        <w:t>հարկավոր է</w:t>
      </w:r>
      <w:r w:rsidRPr="003C1F27">
        <w:rPr>
          <w:rFonts w:ascii="GHEA Grapalat" w:eastAsia="Calibri" w:hAnsi="GHEA Grapalat" w:cs="Times New Roman"/>
        </w:rPr>
        <w:t>», «</w:t>
      </w:r>
      <w:r w:rsidRPr="003C1F27">
        <w:rPr>
          <w:rFonts w:ascii="GHEA Grapalat" w:eastAsia="Calibri" w:hAnsi="GHEA Grapalat" w:cs="Times New Roman"/>
          <w:b/>
        </w:rPr>
        <w:t>պարտավոր է</w:t>
      </w:r>
      <w:r w:rsidRPr="003C1F27">
        <w:rPr>
          <w:rFonts w:ascii="GHEA Grapalat" w:eastAsia="Calibri" w:hAnsi="GHEA Grapalat" w:cs="Times New Roman"/>
        </w:rPr>
        <w:t>» («</w:t>
      </w:r>
      <w:r w:rsidRPr="003C1F27">
        <w:rPr>
          <w:rFonts w:ascii="GHEA Grapalat" w:eastAsia="Calibri" w:hAnsi="GHEA Grapalat" w:cs="Times New Roman"/>
          <w:b/>
        </w:rPr>
        <w:t>պահանջվում է</w:t>
      </w:r>
      <w:r w:rsidRPr="003C1F27">
        <w:rPr>
          <w:rFonts w:ascii="GHEA Grapalat" w:eastAsia="Calibri" w:hAnsi="GHEA Grapalat" w:cs="Times New Roman"/>
        </w:rPr>
        <w:t xml:space="preserve">») եզրերի գործածումը նշանակում է, որ տվյալ դրույթը </w:t>
      </w:r>
      <w:r w:rsidRPr="003C1F27">
        <w:rPr>
          <w:rFonts w:ascii="GHEA Grapalat" w:eastAsia="Calibri" w:hAnsi="GHEA Grapalat" w:cs="Times New Roman"/>
          <w:b/>
        </w:rPr>
        <w:t>պարտադիր</w:t>
      </w:r>
      <w:r w:rsidRPr="003C1F27">
        <w:rPr>
          <w:rFonts w:ascii="GHEA Grapalat" w:eastAsia="Calibri" w:hAnsi="GHEA Grapalat" w:cs="Times New Roman"/>
        </w:rPr>
        <w:t xml:space="preserve"> է և հաշվի կառնվի ԱՃԹՆ-ի ստանդարտին համապատասխանության ապահովման առաջընթացը գնահատելիս:</w:t>
      </w:r>
    </w:p>
    <w:p w:rsidR="00425023" w:rsidRPr="003C1F27" w:rsidRDefault="00D47EA1" w:rsidP="001767C1">
      <w:pPr>
        <w:widowControl w:val="0"/>
        <w:spacing w:after="200" w:line="276" w:lineRule="auto"/>
        <w:ind w:right="-20"/>
        <w:jc w:val="both"/>
        <w:rPr>
          <w:rFonts w:ascii="GHEA Grapalat" w:hAnsi="GHEA Grapalat"/>
          <w:b/>
          <w:bCs/>
          <w:color w:val="1F4E79" w:themeColor="accent1" w:themeShade="80"/>
        </w:rPr>
      </w:pPr>
      <w:r w:rsidRPr="003C1F27">
        <w:rPr>
          <w:rFonts w:ascii="GHEA Grapalat" w:eastAsia="Calibri" w:hAnsi="GHEA Grapalat" w:cs="Times New Roman"/>
        </w:rPr>
        <w:t>ԱՃԹՆ-ի ստանդարտում «</w:t>
      </w:r>
      <w:r w:rsidRPr="003C1F27">
        <w:rPr>
          <w:rFonts w:ascii="GHEA Grapalat" w:eastAsia="Calibri" w:hAnsi="GHEA Grapalat" w:cs="Times New Roman"/>
          <w:b/>
        </w:rPr>
        <w:t>ակնկալվում է</w:t>
      </w:r>
      <w:r w:rsidRPr="003C1F27">
        <w:rPr>
          <w:rFonts w:ascii="GHEA Grapalat" w:eastAsia="Calibri" w:hAnsi="GHEA Grapalat" w:cs="Times New Roman"/>
        </w:rPr>
        <w:t>» եզրի գործածումը նշանակում է, որ բազմաշահառու խումբը պետք է</w:t>
      </w:r>
      <w:r w:rsidRPr="003C1F27">
        <w:rPr>
          <w:rFonts w:ascii="GHEA Grapalat" w:eastAsia="Calibri" w:hAnsi="GHEA Grapalat" w:cs="Times New Roman"/>
          <w:b/>
        </w:rPr>
        <w:t xml:space="preserve"> քննարկի տվյալ հարցը</w:t>
      </w:r>
      <w:r w:rsidRPr="003C1F27">
        <w:rPr>
          <w:rFonts w:ascii="GHEA Grapalat" w:eastAsia="Calibri" w:hAnsi="GHEA Grapalat" w:cs="Times New Roman"/>
        </w:rPr>
        <w:t xml:space="preserve"> և արձանագրի իրենց քննարկումները, ներկայացնի այդ տեղեկությունները բացահայտելու/ չբացահայտելու հիմնավորումը և բացահայտելու հետ կապված խոչընդոտները: Վավերացման գործընթացում կքննարկվեն և կարձանագրվեն բազմաշահառու խմբի կողմից անցկացված քննարկումները:</w:t>
      </w:r>
    </w:p>
    <w:p w:rsidR="00425023" w:rsidRPr="003C1F27" w:rsidRDefault="00D47EA1" w:rsidP="001767C1">
      <w:pPr>
        <w:widowControl w:val="0"/>
        <w:spacing w:after="200" w:line="276" w:lineRule="auto"/>
        <w:ind w:right="-20"/>
        <w:jc w:val="both"/>
        <w:rPr>
          <w:rFonts w:ascii="GHEA Grapalat" w:hAnsi="GHEA Grapalat"/>
          <w:b/>
          <w:bCs/>
          <w:color w:val="1F4E79" w:themeColor="accent1" w:themeShade="80"/>
        </w:rPr>
      </w:pPr>
      <w:r w:rsidRPr="003C1F27">
        <w:rPr>
          <w:rFonts w:ascii="GHEA Grapalat" w:eastAsia="Calibri" w:hAnsi="GHEA Grapalat" w:cs="Times New Roman"/>
        </w:rPr>
        <w:t>ԱՃԹՆ-ի ստանդարտում «</w:t>
      </w:r>
      <w:r w:rsidRPr="003C1F27">
        <w:rPr>
          <w:rFonts w:ascii="GHEA Grapalat" w:eastAsia="Calibri" w:hAnsi="GHEA Grapalat" w:cs="Times New Roman"/>
          <w:b/>
        </w:rPr>
        <w:t>առաջարկվում է</w:t>
      </w:r>
      <w:r w:rsidRPr="003C1F27">
        <w:rPr>
          <w:rFonts w:ascii="GHEA Grapalat" w:eastAsia="Calibri" w:hAnsi="GHEA Grapalat" w:cs="Times New Roman"/>
        </w:rPr>
        <w:t>», «</w:t>
      </w:r>
      <w:r w:rsidRPr="003C1F27">
        <w:rPr>
          <w:rFonts w:ascii="GHEA Grapalat" w:eastAsia="Calibri" w:hAnsi="GHEA Grapalat" w:cs="Times New Roman"/>
          <w:b/>
        </w:rPr>
        <w:t>խրախուսվում է</w:t>
      </w:r>
      <w:r w:rsidRPr="003C1F27">
        <w:rPr>
          <w:rFonts w:ascii="GHEA Grapalat" w:eastAsia="Calibri" w:hAnsi="GHEA Grapalat" w:cs="Times New Roman"/>
        </w:rPr>
        <w:t>», «</w:t>
      </w:r>
      <w:r w:rsidRPr="003C1F27">
        <w:rPr>
          <w:rFonts w:ascii="GHEA Grapalat" w:eastAsia="Calibri" w:hAnsi="GHEA Grapalat" w:cs="Times New Roman"/>
          <w:b/>
        </w:rPr>
        <w:t>կարող է ցանկություն հայտնել</w:t>
      </w:r>
      <w:r w:rsidRPr="003C1F27">
        <w:rPr>
          <w:rFonts w:ascii="GHEA Grapalat" w:eastAsia="Calibri" w:hAnsi="GHEA Grapalat" w:cs="Times New Roman"/>
        </w:rPr>
        <w:t>» և «</w:t>
      </w:r>
      <w:r w:rsidRPr="003C1F27">
        <w:rPr>
          <w:rFonts w:ascii="GHEA Grapalat" w:eastAsia="Calibri" w:hAnsi="GHEA Grapalat" w:cs="Times New Roman"/>
          <w:b/>
        </w:rPr>
        <w:t>կարող էր</w:t>
      </w:r>
      <w:r w:rsidRPr="003C1F27">
        <w:rPr>
          <w:rFonts w:ascii="GHEA Grapalat" w:eastAsia="Calibri" w:hAnsi="GHEA Grapalat" w:cs="Times New Roman"/>
        </w:rPr>
        <w:t xml:space="preserve">» եզրերի գործածումը նշանակում է, որ տվյալ դրույթը </w:t>
      </w:r>
      <w:r w:rsidRPr="003C1F27">
        <w:rPr>
          <w:rFonts w:ascii="GHEA Grapalat" w:eastAsia="Calibri" w:hAnsi="GHEA Grapalat" w:cs="Times New Roman"/>
          <w:b/>
        </w:rPr>
        <w:t>կամընտրական</w:t>
      </w:r>
      <w:r w:rsidRPr="003C1F27">
        <w:rPr>
          <w:rFonts w:ascii="GHEA Grapalat" w:eastAsia="Calibri" w:hAnsi="GHEA Grapalat" w:cs="Times New Roman"/>
        </w:rPr>
        <w:t xml:space="preserve"> է: Վավերացման գործընթացում կարձանագրվեն բազմաշահառու խմբի կողմից գործադրված ջանքերը, սակայն դրանք հաշվի չեն առնվի ԱՃԹՆ-ի ստանդարտին համապատասխանության ապահովման առաջընթացի ընդհանուր  գնահատման ժամանակ։</w:t>
      </w:r>
    </w:p>
    <w:p w:rsidR="003C1F27" w:rsidRDefault="00D47EA1" w:rsidP="006D24AF">
      <w:pPr>
        <w:widowControl w:val="0"/>
        <w:spacing w:after="200" w:line="276" w:lineRule="auto"/>
        <w:ind w:right="-20"/>
        <w:jc w:val="both"/>
        <w:rPr>
          <w:rFonts w:ascii="GHEA Grapalat" w:eastAsia="Calibri" w:hAnsi="GHEA Grapalat" w:cs="Times New Roman"/>
        </w:rPr>
      </w:pPr>
      <w:r w:rsidRPr="003C1F27">
        <w:rPr>
          <w:rFonts w:ascii="GHEA Grapalat" w:eastAsia="Calibri" w:hAnsi="GHEA Grapalat" w:cs="Times New Roman"/>
          <w:b/>
          <w:bCs/>
        </w:rPr>
        <w:t xml:space="preserve">«Համակարգված բացահայտում»  </w:t>
      </w:r>
      <w:r w:rsidRPr="003C1F27">
        <w:rPr>
          <w:rFonts w:ascii="GHEA Grapalat" w:eastAsia="Calibri" w:hAnsi="GHEA Grapalat" w:cs="Times New Roman"/>
        </w:rPr>
        <w:t xml:space="preserve">և </w:t>
      </w:r>
      <w:r w:rsidRPr="003C1F27">
        <w:rPr>
          <w:rFonts w:ascii="GHEA Grapalat" w:eastAsia="Calibri" w:hAnsi="GHEA Grapalat" w:cs="Times New Roman"/>
          <w:b/>
          <w:bCs/>
        </w:rPr>
        <w:t xml:space="preserve">«մեյնսթրիմինգ» </w:t>
      </w:r>
      <w:r w:rsidRPr="003C1F27">
        <w:rPr>
          <w:rFonts w:ascii="GHEA Grapalat" w:eastAsia="Calibri" w:hAnsi="GHEA Grapalat" w:cs="Times New Roman"/>
        </w:rPr>
        <w:t xml:space="preserve">եզրերն օգտագործված են նույն իմաստով։ Դրանք վերաբերում են ցանկալի վերջնական իրավիճակին, երբ ԱՃԹՆ-ի՝ բացահայտմանը վերաբերող պահանջները բավարարվում են </w:t>
      </w:r>
      <w:r w:rsidRPr="003C1F27">
        <w:rPr>
          <w:rFonts w:ascii="GHEA Grapalat" w:eastAsia="Calibri" w:hAnsi="GHEA Grapalat" w:cs="Times New Roman"/>
          <w:b/>
        </w:rPr>
        <w:t>ընկերությունների և պետական մարմինների պլանային և հանրությանը մատչելի հաշվետվությունների</w:t>
      </w:r>
      <w:r w:rsidRPr="003C1F27">
        <w:rPr>
          <w:rFonts w:ascii="GHEA Grapalat" w:eastAsia="Calibri" w:hAnsi="GHEA Grapalat" w:cs="Times New Roman"/>
        </w:rPr>
        <w:t xml:space="preserve"> միջոցով։</w:t>
      </w:r>
      <w:r w:rsidRPr="003C1F27">
        <w:rPr>
          <w:rFonts w:ascii="GHEA Grapalat" w:eastAsia="Calibri" w:hAnsi="GHEA Grapalat" w:cs="Times New Roman"/>
          <w:b/>
          <w:bCs/>
        </w:rPr>
        <w:t xml:space="preserve"> </w:t>
      </w:r>
      <w:r w:rsidRPr="003C1F27">
        <w:rPr>
          <w:rFonts w:ascii="GHEA Grapalat" w:eastAsia="Calibri" w:hAnsi="GHEA Grapalat" w:cs="Times New Roman"/>
        </w:rPr>
        <w:t xml:space="preserve">Սա կարող է ներառել պետական (հանրային հատվածի կազմակերպությունների) ֆինանսական հաշվետվություններ, տարեկան հաշվետվություններ, տեղեկատվական պորտալներ և բաց տվյալների այլ նախաձեռնություններ:  Ակնկալիքը համակարգային բացահայտումն է, երբ ԱՃԹՆ-ի Զեկույցներն օգտագործվում են՝ լրացուցիչ համատեքստ </w:t>
      </w:r>
      <w:r w:rsidRPr="003C1F27">
        <w:rPr>
          <w:rFonts w:ascii="GHEA Grapalat" w:eastAsia="Calibri" w:hAnsi="GHEA Grapalat" w:cs="Times New Roman"/>
        </w:rPr>
        <w:lastRenderedPageBreak/>
        <w:t>ստեղծելու, համադրելու այն աղբյուրները, որտեղ կարելի է գտնել համակարգային բացահայտումներ, և անդրադառնալու տվյալների որակի վերաբերյալ ցանկացած բացերի և մտահոգությունների:  ԱՃԹՆ-ի բացահայտումների պահանջները կարող են բավարարվել՝ հղում կատարելով հանրության համար հասանելի այնպիսի տեղեկությունների և (կամ) և տվյալների, որոնք հավաքվել են որպես ԱՃԹՆ-ի իրականացման մաս:</w:t>
      </w:r>
    </w:p>
    <w:p w:rsidR="003C1F27" w:rsidRDefault="003C1F27">
      <w:pPr>
        <w:rPr>
          <w:rFonts w:ascii="GHEA Grapalat" w:eastAsia="Calibri" w:hAnsi="GHEA Grapalat" w:cs="Times New Roman"/>
        </w:rPr>
      </w:pPr>
      <w:r>
        <w:rPr>
          <w:rFonts w:ascii="GHEA Grapalat" w:eastAsia="Calibri" w:hAnsi="GHEA Grapalat" w:cs="Times New Roman"/>
        </w:rPr>
        <w:br w:type="page"/>
      </w:r>
    </w:p>
    <w:p w:rsidR="00125517" w:rsidRPr="003C1F27" w:rsidRDefault="00125517" w:rsidP="00125517">
      <w:pPr>
        <w:widowControl w:val="0"/>
        <w:spacing w:after="200" w:line="240" w:lineRule="auto"/>
        <w:ind w:right="-20"/>
        <w:jc w:val="both"/>
        <w:rPr>
          <w:rFonts w:ascii="GHEA Grapalat" w:eastAsia="Calibri" w:hAnsi="GHEA Grapalat" w:cs="Times New Roman"/>
          <w:sz w:val="19"/>
          <w:szCs w:val="19"/>
        </w:rPr>
      </w:pPr>
      <w:r w:rsidRPr="003C1F27">
        <w:rPr>
          <w:rFonts w:ascii="GHEA Grapalat" w:hAnsi="GHEA Grapalat"/>
          <w:b/>
          <w:bCs/>
          <w:color w:val="123068"/>
          <w:sz w:val="32"/>
          <w:szCs w:val="32"/>
        </w:rPr>
        <w:lastRenderedPageBreak/>
        <w:t>ԱՃԹՆ-Ի 1-ԻՆ ՊԱՀԱՆՋ.</w:t>
      </w:r>
    </w:p>
    <w:p w:rsidR="00125517" w:rsidRPr="003C1F27" w:rsidRDefault="00125517" w:rsidP="00633C6D">
      <w:pPr>
        <w:pStyle w:val="Heading3"/>
        <w:rPr>
          <w:rFonts w:ascii="GHEA Grapalat" w:hAnsi="GHEA Grapalat"/>
          <w:b/>
          <w:color w:val="123068"/>
        </w:rPr>
      </w:pPr>
      <w:bookmarkStart w:id="9" w:name="_Toc33795082"/>
      <w:r w:rsidRPr="003C1F27">
        <w:rPr>
          <w:rFonts w:ascii="GHEA Grapalat" w:hAnsi="GHEA Grapalat"/>
          <w:b/>
          <w:color w:val="123068"/>
        </w:rPr>
        <w:t>Բազմաշահառու խմբի կողմից իրականացվող վերահսկողությունը</w:t>
      </w:r>
      <w:bookmarkEnd w:id="9"/>
    </w:p>
    <w:p w:rsidR="00633C6D" w:rsidRPr="003C1F27" w:rsidRDefault="00633C6D" w:rsidP="00633C6D">
      <w:pPr>
        <w:rPr>
          <w:rFonts w:ascii="GHEA Grapalat" w:hAnsi="GHEA Grapalat"/>
        </w:rPr>
      </w:pPr>
    </w:p>
    <w:tbl>
      <w:tblPr>
        <w:tblStyle w:val="TableGrid"/>
        <w:tblW w:w="0" w:type="auto"/>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9345"/>
      </w:tblGrid>
      <w:tr w:rsidR="00125517" w:rsidRPr="003C1F27" w:rsidTr="00FF1DEF">
        <w:tc>
          <w:tcPr>
            <w:tcW w:w="9345" w:type="dxa"/>
          </w:tcPr>
          <w:p w:rsidR="00125517" w:rsidRPr="003C1F27" w:rsidRDefault="00125517" w:rsidP="001767C1">
            <w:pPr>
              <w:widowControl w:val="0"/>
              <w:spacing w:after="200" w:line="276" w:lineRule="auto"/>
              <w:ind w:right="-20"/>
              <w:jc w:val="both"/>
              <w:rPr>
                <w:rFonts w:ascii="GHEA Grapalat" w:eastAsia="Calibri" w:hAnsi="GHEA Grapalat" w:cs="Times New Roman"/>
                <w:sz w:val="19"/>
                <w:szCs w:val="19"/>
              </w:rPr>
            </w:pPr>
            <w:r w:rsidRPr="003C1F27">
              <w:rPr>
                <w:rFonts w:ascii="GHEA Grapalat" w:hAnsi="GHEA Grapalat"/>
                <w:b/>
                <w:bCs/>
                <w:color w:val="123068"/>
              </w:rPr>
              <w:t>ԱՄՓՈՓ ՆԿԱՐԱԳԻՐ.</w:t>
            </w:r>
            <w:r w:rsidRPr="003C1F27">
              <w:rPr>
                <w:rFonts w:ascii="GHEA Grapalat" w:hAnsi="GHEA Grapalat"/>
                <w:b/>
                <w:bCs/>
                <w:color w:val="123068"/>
                <w:sz w:val="19"/>
                <w:szCs w:val="19"/>
              </w:rPr>
              <w:t xml:space="preserve"> </w:t>
            </w:r>
            <w:r w:rsidRPr="003C1F27">
              <w:rPr>
                <w:rFonts w:ascii="GHEA Grapalat" w:hAnsi="GHEA Grapalat"/>
              </w:rPr>
              <w:t>ԱՃԹՆ-ն պահանջում է արդյունավետ բազմաշահառու վերահսկողության իրականացում, այդ թվում՝ գործուն բազմաշահառու խմբի կողմից, որում ներգրավված են կառավարությունը, ընկերությունները, ինչպես նաև ապահովված է քաղաքացիական հասարակության լիարժեք, անկախ, ակտիվ և արդյունավետ մասնակցությունը: Բազմաշահառու վերահսկողության հետ կապված հիմնական պահանջները ներառում են՝ (1.1) կառավարության հանձնառությունը, (1.2) ընկերությունների ներգրավվածությունը, (1.3) քաղաքացիական հասարակության ներգրավվածությունը, (1.4) բազմաշահառու խմբի ստեղծումը և գործունեության ապահովումը և (1.5) համաձայնեցված աշխատանքային ծրագիրը՝ ԱՃԹՆ-ի իրականացման հստակ նպատակներով և ԱՃԹՆ-ի Խորհրդի կողմից սահմանված վերջնաժամկետներին համապատասխան ժամանակացույցով:</w:t>
            </w:r>
          </w:p>
        </w:tc>
      </w:tr>
    </w:tbl>
    <w:p w:rsidR="00125517" w:rsidRPr="003C1F27" w:rsidRDefault="00125517" w:rsidP="00125517">
      <w:pPr>
        <w:widowControl w:val="0"/>
        <w:spacing w:after="200" w:line="240" w:lineRule="auto"/>
        <w:ind w:right="-20"/>
        <w:jc w:val="both"/>
        <w:rPr>
          <w:rFonts w:ascii="GHEA Grapalat" w:eastAsia="Calibri" w:hAnsi="GHEA Grapalat" w:cs="Times New Roman"/>
          <w:sz w:val="19"/>
          <w:szCs w:val="19"/>
        </w:rPr>
      </w:pPr>
    </w:p>
    <w:p w:rsidR="00565347" w:rsidRPr="003C1F27" w:rsidRDefault="00565347" w:rsidP="00E319BB">
      <w:pPr>
        <w:pStyle w:val="ListParagraph"/>
        <w:numPr>
          <w:ilvl w:val="1"/>
          <w:numId w:val="3"/>
        </w:numPr>
        <w:tabs>
          <w:tab w:val="left" w:pos="2720"/>
        </w:tabs>
        <w:spacing w:after="120"/>
        <w:ind w:right="-20"/>
        <w:contextualSpacing w:val="0"/>
        <w:rPr>
          <w:rFonts w:ascii="GHEA Grapalat" w:eastAsia="Microsoft PhagsPa" w:hAnsi="GHEA Grapalat" w:cs="Times New Roman"/>
        </w:rPr>
      </w:pPr>
      <w:r w:rsidRPr="003C1F27">
        <w:rPr>
          <w:rFonts w:ascii="GHEA Grapalat" w:hAnsi="GHEA Grapalat"/>
          <w:b/>
          <w:bCs/>
        </w:rPr>
        <w:t>Կառավարության հանձնառությունը</w:t>
      </w:r>
    </w:p>
    <w:p w:rsidR="00565347" w:rsidRPr="003C1F27" w:rsidRDefault="006B34E1" w:rsidP="00E319BB">
      <w:pPr>
        <w:pStyle w:val="ListParagraph"/>
        <w:tabs>
          <w:tab w:val="left" w:pos="2720"/>
        </w:tabs>
        <w:spacing w:after="120"/>
        <w:ind w:right="-14"/>
        <w:contextualSpacing w:val="0"/>
        <w:jc w:val="both"/>
        <w:rPr>
          <w:rFonts w:ascii="GHEA Grapalat" w:eastAsia="Microsoft PhagsPa" w:hAnsi="GHEA Grapalat" w:cs="Times New Roman"/>
        </w:rPr>
      </w:pPr>
      <w:r w:rsidRPr="003C1F27">
        <w:rPr>
          <w:rFonts w:ascii="GHEA Grapalat" w:hAnsi="GHEA Grapalat"/>
        </w:rPr>
        <w:t xml:space="preserve">ա) </w:t>
      </w:r>
      <w:r w:rsidR="00565347" w:rsidRPr="003C1F27">
        <w:rPr>
          <w:rFonts w:ascii="GHEA Grapalat" w:hAnsi="GHEA Grapalat"/>
        </w:rPr>
        <w:t>Կառավարությունը պարտավոր է կատարել աներկբա հրապարակային հայտարարություն ԱՃԹՆ-ի իրականացման իր մտադրության մասին: Հայտարարությունը պետք է կատարվի պետության կամ կառավարության ղեկավարի կամ կառավարության՝ պատշաճ կերպով պատվիրակված ներկայացուցչի կողմից:</w:t>
      </w:r>
    </w:p>
    <w:p w:rsidR="00565347" w:rsidRPr="003C1F27" w:rsidRDefault="006B34E1" w:rsidP="00E319BB">
      <w:pPr>
        <w:pStyle w:val="ListParagraph"/>
        <w:tabs>
          <w:tab w:val="left" w:pos="2720"/>
        </w:tabs>
        <w:spacing w:after="120"/>
        <w:ind w:right="-14"/>
        <w:contextualSpacing w:val="0"/>
        <w:jc w:val="both"/>
        <w:rPr>
          <w:rFonts w:ascii="GHEA Grapalat" w:eastAsia="Microsoft PhagsPa" w:hAnsi="GHEA Grapalat" w:cs="Times New Roman"/>
        </w:rPr>
      </w:pPr>
      <w:r w:rsidRPr="003C1F27">
        <w:rPr>
          <w:rFonts w:ascii="GHEA Grapalat" w:hAnsi="GHEA Grapalat"/>
        </w:rPr>
        <w:t xml:space="preserve">բ) </w:t>
      </w:r>
      <w:r w:rsidR="00565347" w:rsidRPr="003C1F27">
        <w:rPr>
          <w:rFonts w:ascii="GHEA Grapalat" w:hAnsi="GHEA Grapalat"/>
        </w:rPr>
        <w:t>Կառավարությունը պարտավոր է նշանակել ԱՃԹՆ-ի իրականացումը ղեկավարող բարձրաստիճան պաշտոնատար անձ: Նշանակված անձը պետք է վայելի բոլոր շահագրգիռ կողմերի վստահությունը, ունենա բոլոր համապատասխան նախարարությունների և գործակալությունների հետ ԱՃԹՆ-ի հետ կապված գործողությունները համակարգելու իրավասություն ու ազատություն և կարողանա կենտրոնացնել ԱՃԹՆ-ի իրականացման համար անհրաժեշտ ռեսուրսները:</w:t>
      </w:r>
    </w:p>
    <w:p w:rsidR="00565347" w:rsidRPr="003C1F27" w:rsidRDefault="006B34E1" w:rsidP="00E319BB">
      <w:pPr>
        <w:pStyle w:val="ListParagraph"/>
        <w:tabs>
          <w:tab w:val="left" w:pos="2720"/>
        </w:tabs>
        <w:spacing w:after="120"/>
        <w:ind w:right="-14"/>
        <w:contextualSpacing w:val="0"/>
        <w:jc w:val="both"/>
        <w:rPr>
          <w:rFonts w:ascii="GHEA Grapalat" w:eastAsia="Microsoft PhagsPa" w:hAnsi="GHEA Grapalat" w:cs="Times New Roman"/>
        </w:rPr>
      </w:pPr>
      <w:r w:rsidRPr="003C1F27">
        <w:rPr>
          <w:rFonts w:ascii="GHEA Grapalat" w:hAnsi="GHEA Grapalat"/>
        </w:rPr>
        <w:t xml:space="preserve">գ) </w:t>
      </w:r>
      <w:r w:rsidR="00565347" w:rsidRPr="003C1F27">
        <w:rPr>
          <w:rFonts w:ascii="GHEA Grapalat" w:hAnsi="GHEA Grapalat"/>
        </w:rPr>
        <w:t>Կառավարությունը պետք է լիարժեք կերպով, ակտիվորեն և արդյունավետորեն ներգրավված լինի ԱՃԹՆ-ի գործընթացում:</w:t>
      </w:r>
    </w:p>
    <w:p w:rsidR="006B34E1" w:rsidRPr="003C1F27" w:rsidRDefault="006B34E1" w:rsidP="00E319BB">
      <w:pPr>
        <w:pStyle w:val="ListParagraph"/>
        <w:tabs>
          <w:tab w:val="left" w:pos="2720"/>
        </w:tabs>
        <w:spacing w:after="120"/>
        <w:ind w:right="-14"/>
        <w:contextualSpacing w:val="0"/>
        <w:jc w:val="both"/>
        <w:rPr>
          <w:rFonts w:ascii="GHEA Grapalat" w:hAnsi="GHEA Grapalat"/>
        </w:rPr>
      </w:pPr>
      <w:r w:rsidRPr="003C1F27">
        <w:rPr>
          <w:rFonts w:ascii="GHEA Grapalat" w:hAnsi="GHEA Grapalat"/>
        </w:rPr>
        <w:t xml:space="preserve">դ) </w:t>
      </w:r>
      <w:r w:rsidR="00565347" w:rsidRPr="003C1F27">
        <w:rPr>
          <w:rFonts w:ascii="GHEA Grapalat" w:hAnsi="GHEA Grapalat"/>
        </w:rPr>
        <w:t>Կառավարությունը պետք է ապահովի բարձրաստիճան պետական պաշտոնյաների ներկայացվածությունը բազմաշահառու խմբում:</w:t>
      </w:r>
    </w:p>
    <w:p w:rsidR="006B34E1" w:rsidRPr="00E319BB" w:rsidRDefault="006B34E1" w:rsidP="00E319BB">
      <w:pPr>
        <w:pStyle w:val="ListParagraph"/>
        <w:numPr>
          <w:ilvl w:val="1"/>
          <w:numId w:val="3"/>
        </w:numPr>
        <w:spacing w:after="120"/>
        <w:contextualSpacing w:val="0"/>
        <w:rPr>
          <w:rFonts w:ascii="GHEA Grapalat" w:eastAsia="Calibri" w:hAnsi="GHEA Grapalat" w:cs="Times New Roman"/>
        </w:rPr>
      </w:pPr>
      <w:r w:rsidRPr="003C1F27">
        <w:rPr>
          <w:rFonts w:ascii="GHEA Grapalat" w:eastAsia="Calibri" w:hAnsi="GHEA Grapalat" w:cs="Times New Roman"/>
          <w:b/>
          <w:bCs/>
        </w:rPr>
        <w:t xml:space="preserve">  Ընկերությունների ներգրավվածությունը</w:t>
      </w:r>
    </w:p>
    <w:p w:rsidR="006B34E1" w:rsidRPr="003C1F27" w:rsidRDefault="006B34E1" w:rsidP="00E319BB">
      <w:pPr>
        <w:pStyle w:val="ListParagraph"/>
        <w:tabs>
          <w:tab w:val="left" w:pos="2720"/>
        </w:tabs>
        <w:spacing w:after="120"/>
        <w:ind w:right="-14"/>
        <w:contextualSpacing w:val="0"/>
        <w:jc w:val="both"/>
        <w:rPr>
          <w:rFonts w:ascii="GHEA Grapalat" w:hAnsi="GHEA Grapalat"/>
        </w:rPr>
      </w:pPr>
      <w:r w:rsidRPr="003C1F27">
        <w:rPr>
          <w:rFonts w:ascii="GHEA Grapalat" w:eastAsia="Calibri" w:hAnsi="GHEA Grapalat" w:cs="Times New Roman"/>
        </w:rPr>
        <w:t>ա</w:t>
      </w:r>
      <w:r w:rsidRPr="003C1F27">
        <w:rPr>
          <w:rFonts w:ascii="GHEA Grapalat" w:hAnsi="GHEA Grapalat"/>
        </w:rPr>
        <w:t>) Ընկերությունները պետք է լիարժեք կերպով, ակտիվորեն և արդյունավետորեն ներգրավված լինեն ԱՃԹՆ-ի գործընթացում:</w:t>
      </w:r>
    </w:p>
    <w:p w:rsidR="006B34E1" w:rsidRPr="003C1F27" w:rsidRDefault="006B34E1" w:rsidP="00E319BB">
      <w:pPr>
        <w:pStyle w:val="ListParagraph"/>
        <w:tabs>
          <w:tab w:val="left" w:pos="2720"/>
        </w:tabs>
        <w:spacing w:after="120"/>
        <w:ind w:right="-14"/>
        <w:contextualSpacing w:val="0"/>
        <w:jc w:val="both"/>
        <w:rPr>
          <w:rFonts w:ascii="GHEA Grapalat" w:hAnsi="GHEA Grapalat"/>
        </w:rPr>
      </w:pPr>
      <w:r w:rsidRPr="003C1F27">
        <w:rPr>
          <w:rFonts w:ascii="GHEA Grapalat" w:hAnsi="GHEA Grapalat"/>
        </w:rPr>
        <w:lastRenderedPageBreak/>
        <w:t>բ) Կառավարությունը պետք է ընկերությունների մասնակցության համար բարենպաստ միջավայր ստեղծի ԱՃԹՆ-ի փաստացի իրականացման, համապատասխան օրենքների, կանոնակարգերի և վարչական կանոնների առումով: Պետք է պահպանվեն ԱՃԹՆ-ի գործընթացում զգալիորեն ներգրավված ընկերությունների ներկայացուցիչների (ներառելով, սակայն չսահմանափակվելով բազմաշահառու խմբի անդամներով) հիմնարար իրավունքները։</w:t>
      </w:r>
    </w:p>
    <w:p w:rsidR="00B31BF0" w:rsidRPr="003C1F27" w:rsidRDefault="006B34E1" w:rsidP="00E319BB">
      <w:pPr>
        <w:pStyle w:val="ListParagraph"/>
        <w:tabs>
          <w:tab w:val="left" w:pos="2720"/>
        </w:tabs>
        <w:spacing w:after="120"/>
        <w:ind w:right="-14"/>
        <w:contextualSpacing w:val="0"/>
        <w:jc w:val="both"/>
        <w:rPr>
          <w:rFonts w:ascii="GHEA Grapalat" w:hAnsi="GHEA Grapalat"/>
        </w:rPr>
      </w:pPr>
      <w:r w:rsidRPr="003C1F27">
        <w:rPr>
          <w:rFonts w:ascii="GHEA Grapalat" w:hAnsi="GHEA Grapalat"/>
        </w:rPr>
        <w:t>գ) Կառավարությունը պետք է ապահովի ԱՃԹՆ-ի գործընթացում ընկերությունների մասնակցության հարցում խոչընդոտների բացակայությունը:</w:t>
      </w:r>
    </w:p>
    <w:p w:rsidR="00B31BF0" w:rsidRPr="003C1F27" w:rsidRDefault="00B31BF0" w:rsidP="00E319BB">
      <w:pPr>
        <w:spacing w:after="120" w:line="276" w:lineRule="auto"/>
        <w:rPr>
          <w:rFonts w:ascii="GHEA Grapalat" w:eastAsia="Calibri" w:hAnsi="GHEA Grapalat" w:cs="Times New Roman"/>
          <w:b/>
          <w:bCs/>
        </w:rPr>
      </w:pPr>
      <w:r w:rsidRPr="003C1F27">
        <w:rPr>
          <w:rFonts w:ascii="GHEA Grapalat" w:eastAsia="Calibri" w:hAnsi="GHEA Grapalat" w:cs="Times New Roman"/>
          <w:b/>
          <w:bCs/>
        </w:rPr>
        <w:t>1.3   Քաղաքացիական հասարակության ներգրավվածությունը</w:t>
      </w:r>
    </w:p>
    <w:p w:rsidR="00B31BF0" w:rsidRPr="003C1F27" w:rsidRDefault="00B31BF0" w:rsidP="00E319BB">
      <w:pPr>
        <w:spacing w:after="120" w:line="276" w:lineRule="auto"/>
        <w:rPr>
          <w:rFonts w:ascii="GHEA Grapalat" w:hAnsi="GHEA Grapalat"/>
        </w:rPr>
      </w:pPr>
      <w:r w:rsidRPr="003C1F27">
        <w:rPr>
          <w:rFonts w:ascii="GHEA Grapalat" w:hAnsi="GHEA Grapalat"/>
        </w:rPr>
        <w:t>Քաղաքացիական հասարակության արձանագրության համաձայն</w:t>
      </w:r>
      <w:r w:rsidRPr="003C1F27">
        <w:rPr>
          <w:rStyle w:val="FootnoteReference"/>
          <w:rFonts w:ascii="GHEA Grapalat" w:hAnsi="GHEA Grapalat"/>
        </w:rPr>
        <w:footnoteReference w:id="2"/>
      </w:r>
      <w:r w:rsidRPr="003C1F27">
        <w:rPr>
          <w:rFonts w:ascii="GHEA Grapalat" w:hAnsi="GHEA Grapalat"/>
        </w:rPr>
        <w:t>`</w:t>
      </w:r>
    </w:p>
    <w:p w:rsidR="00B31BF0" w:rsidRPr="003C1F27" w:rsidRDefault="00B31BF0" w:rsidP="00E319BB">
      <w:pPr>
        <w:pStyle w:val="ListParagraph"/>
        <w:tabs>
          <w:tab w:val="left" w:pos="2720"/>
        </w:tabs>
        <w:spacing w:after="120"/>
        <w:ind w:right="-14"/>
        <w:contextualSpacing w:val="0"/>
        <w:jc w:val="both"/>
        <w:rPr>
          <w:rFonts w:ascii="GHEA Grapalat" w:hAnsi="GHEA Grapalat"/>
        </w:rPr>
      </w:pPr>
      <w:r w:rsidRPr="003C1F27">
        <w:rPr>
          <w:rFonts w:ascii="GHEA Grapalat" w:hAnsi="GHEA Grapalat"/>
        </w:rPr>
        <w:t>ա) Քաղաքացիական հասարակությունը պետք է լիարժեք կերպով, ակտիվորեն և արդյունավետորեն ներգրավված լինի ԱՃԹՆ-ի գործընթացում:</w:t>
      </w:r>
    </w:p>
    <w:p w:rsidR="00B31BF0" w:rsidRPr="003C1F27" w:rsidRDefault="00B31BF0" w:rsidP="00E319BB">
      <w:pPr>
        <w:pStyle w:val="ListParagraph"/>
        <w:tabs>
          <w:tab w:val="left" w:pos="2720"/>
        </w:tabs>
        <w:spacing w:after="120"/>
        <w:ind w:right="-14"/>
        <w:contextualSpacing w:val="0"/>
        <w:jc w:val="both"/>
        <w:rPr>
          <w:rFonts w:ascii="GHEA Grapalat" w:hAnsi="GHEA Grapalat"/>
        </w:rPr>
      </w:pPr>
      <w:r w:rsidRPr="003C1F27">
        <w:rPr>
          <w:rFonts w:ascii="GHEA Grapalat" w:hAnsi="GHEA Grapalat"/>
        </w:rPr>
        <w:t>բ) Կառավարությունը պետք է քաղաքացիական հասարակության  մասնակցության համար բարենպաստ միջավայր ստեղծի ԱՃԹՆ-ի փաստացի իրականացման, համապատասխան օրենքների, կանոնակարգերի և վարչական կանոնների առումով: Պետք է պահպանվեն ԱՃԹՆ-ի գործընթացում զգալիորեն ներգրավված քաղաքացիական հասարակության (ներառելով, սակայն չսահմանափակվելով բազմաշահառու խմբի անդամներով) հիմնարար իրավունքները։</w:t>
      </w:r>
    </w:p>
    <w:p w:rsidR="00B31BF0" w:rsidRPr="003C1F27" w:rsidRDefault="00B31BF0" w:rsidP="00E319BB">
      <w:pPr>
        <w:pStyle w:val="ListParagraph"/>
        <w:tabs>
          <w:tab w:val="left" w:pos="2720"/>
        </w:tabs>
        <w:spacing w:after="120"/>
        <w:ind w:right="-14"/>
        <w:contextualSpacing w:val="0"/>
        <w:jc w:val="both"/>
        <w:rPr>
          <w:rFonts w:ascii="GHEA Grapalat" w:hAnsi="GHEA Grapalat"/>
        </w:rPr>
      </w:pPr>
      <w:r w:rsidRPr="003C1F27">
        <w:rPr>
          <w:rFonts w:ascii="GHEA Grapalat" w:hAnsi="GHEA Grapalat"/>
        </w:rPr>
        <w:t>գ) Կառավարությունը պետք է ապահովի ԱՃԹՆ-ի գործընթացում քաղաքացիական հասարակության մասնակցության հարցում խոչընդոտների բացակայությունը:</w:t>
      </w:r>
    </w:p>
    <w:p w:rsidR="00B31BF0" w:rsidRPr="003C1F27" w:rsidRDefault="00B31BF0" w:rsidP="00E319BB">
      <w:pPr>
        <w:pStyle w:val="ListParagraph"/>
        <w:tabs>
          <w:tab w:val="left" w:pos="2720"/>
        </w:tabs>
        <w:spacing w:after="120"/>
        <w:ind w:right="-14"/>
        <w:contextualSpacing w:val="0"/>
        <w:jc w:val="both"/>
        <w:rPr>
          <w:rFonts w:ascii="GHEA Grapalat" w:hAnsi="GHEA Grapalat"/>
        </w:rPr>
      </w:pPr>
      <w:r w:rsidRPr="003C1F27">
        <w:rPr>
          <w:rFonts w:ascii="GHEA Grapalat" w:hAnsi="GHEA Grapalat"/>
        </w:rPr>
        <w:t>դ) Կառավարությունը պետք է ձեռնպահ մնա այնպիսի գործողություններից, որոնք կարող են հանգեցնել ԱՃԹՆ-ի իրականացման շուրջ հանրային քննարկման նվազեցմանը կամ սահմանափակմանը:</w:t>
      </w:r>
    </w:p>
    <w:p w:rsidR="00B31BF0" w:rsidRPr="003C1F27" w:rsidRDefault="00B31BF0" w:rsidP="00336FF7">
      <w:pPr>
        <w:pStyle w:val="ListParagraph"/>
        <w:tabs>
          <w:tab w:val="left" w:pos="2720"/>
        </w:tabs>
        <w:spacing w:after="80"/>
        <w:ind w:right="-14"/>
        <w:contextualSpacing w:val="0"/>
        <w:jc w:val="both"/>
        <w:rPr>
          <w:rFonts w:ascii="GHEA Grapalat" w:hAnsi="GHEA Grapalat"/>
        </w:rPr>
      </w:pPr>
      <w:r w:rsidRPr="003C1F27">
        <w:rPr>
          <w:rFonts w:ascii="GHEA Grapalat" w:hAnsi="GHEA Grapalat"/>
        </w:rPr>
        <w:t>ե) Շահագրգիռ կողմերը (ներառելով սակայն չսահմանափակվելով բազմաշահառու խմբի անդամներով) պետք է.</w:t>
      </w:r>
    </w:p>
    <w:p w:rsidR="00B31BF0" w:rsidRPr="003C1F27" w:rsidRDefault="00B31BF0" w:rsidP="00336FF7">
      <w:pPr>
        <w:pStyle w:val="ListParagraph"/>
        <w:numPr>
          <w:ilvl w:val="0"/>
          <w:numId w:val="5"/>
        </w:numPr>
        <w:tabs>
          <w:tab w:val="left" w:pos="2720"/>
        </w:tabs>
        <w:spacing w:after="80"/>
        <w:ind w:left="1627" w:right="-14"/>
        <w:contextualSpacing w:val="0"/>
        <w:jc w:val="both"/>
        <w:rPr>
          <w:rFonts w:ascii="GHEA Grapalat" w:hAnsi="GHEA Grapalat"/>
        </w:rPr>
      </w:pPr>
      <w:r w:rsidRPr="003C1F27">
        <w:rPr>
          <w:rFonts w:ascii="GHEA Grapalat" w:hAnsi="GHEA Grapalat"/>
        </w:rPr>
        <w:t>կարողանան ազատորեն խոսել թափանցիկությանն ու բնական ռեսուրսների կառավարմանն առնչվող հարցերի մասին,</w:t>
      </w:r>
    </w:p>
    <w:p w:rsidR="00B31BF0" w:rsidRPr="003C1F27" w:rsidRDefault="00B31BF0" w:rsidP="00336FF7">
      <w:pPr>
        <w:pStyle w:val="ListParagraph"/>
        <w:numPr>
          <w:ilvl w:val="0"/>
          <w:numId w:val="5"/>
        </w:numPr>
        <w:tabs>
          <w:tab w:val="left" w:pos="2720"/>
        </w:tabs>
        <w:spacing w:after="80"/>
        <w:ind w:left="1627" w:right="-14"/>
        <w:contextualSpacing w:val="0"/>
        <w:jc w:val="both"/>
        <w:rPr>
          <w:rFonts w:ascii="GHEA Grapalat" w:hAnsi="GHEA Grapalat"/>
        </w:rPr>
      </w:pPr>
      <w:r w:rsidRPr="003C1F27">
        <w:rPr>
          <w:rFonts w:ascii="GHEA Grapalat" w:hAnsi="GHEA Grapalat"/>
        </w:rPr>
        <w:t>զգալիորեն ներգրավված լինեն ԱՃԹՆ-ի գործընթացի նախագծման, իրականացման, մոնիտորինգի ու գնահատման աշխատանքներում և ապահովեն, որ դա նպաստի հանրային քննարկմանը,</w:t>
      </w:r>
    </w:p>
    <w:p w:rsidR="00B31BF0" w:rsidRPr="003C1F27" w:rsidRDefault="00B31BF0" w:rsidP="00336FF7">
      <w:pPr>
        <w:pStyle w:val="ListParagraph"/>
        <w:numPr>
          <w:ilvl w:val="0"/>
          <w:numId w:val="5"/>
        </w:numPr>
        <w:tabs>
          <w:tab w:val="left" w:pos="2720"/>
        </w:tabs>
        <w:spacing w:after="80"/>
        <w:ind w:left="1627" w:right="-14"/>
        <w:contextualSpacing w:val="0"/>
        <w:jc w:val="both"/>
        <w:rPr>
          <w:rFonts w:ascii="GHEA Grapalat" w:hAnsi="GHEA Grapalat"/>
        </w:rPr>
      </w:pPr>
      <w:r w:rsidRPr="003C1F27">
        <w:rPr>
          <w:rFonts w:ascii="GHEA Grapalat" w:hAnsi="GHEA Grapalat"/>
        </w:rPr>
        <w:t>ունենան միմյանց հետ հաղորդակցվելու և համագործակցելու իրավունք,</w:t>
      </w:r>
    </w:p>
    <w:p w:rsidR="00B31BF0" w:rsidRPr="003C1F27" w:rsidRDefault="00B31BF0" w:rsidP="00336FF7">
      <w:pPr>
        <w:pStyle w:val="ListParagraph"/>
        <w:numPr>
          <w:ilvl w:val="0"/>
          <w:numId w:val="5"/>
        </w:numPr>
        <w:tabs>
          <w:tab w:val="left" w:pos="2720"/>
        </w:tabs>
        <w:spacing w:after="80"/>
        <w:ind w:left="1627" w:right="-14"/>
        <w:contextualSpacing w:val="0"/>
        <w:jc w:val="both"/>
        <w:rPr>
          <w:rFonts w:ascii="GHEA Grapalat" w:hAnsi="GHEA Grapalat"/>
        </w:rPr>
      </w:pPr>
      <w:r w:rsidRPr="003C1F27">
        <w:rPr>
          <w:rFonts w:ascii="GHEA Grapalat" w:hAnsi="GHEA Grapalat"/>
        </w:rPr>
        <w:t xml:space="preserve">կարողանան գործել ազատորեն և ԱՃԹՆ-ի վերաբերյալ կարծիքներ </w:t>
      </w:r>
      <w:r w:rsidRPr="003C1F27">
        <w:rPr>
          <w:rFonts w:ascii="GHEA Grapalat" w:hAnsi="GHEA Grapalat"/>
        </w:rPr>
        <w:lastRenderedPageBreak/>
        <w:t>արտահայտել՝ առանց որևէ սահմանափակման, հարկադրանքի կամ ճնշման:</w:t>
      </w:r>
    </w:p>
    <w:p w:rsidR="00B31BF0" w:rsidRPr="003C1F27" w:rsidRDefault="00B31BF0" w:rsidP="00E319BB">
      <w:pPr>
        <w:spacing w:after="120" w:line="276" w:lineRule="auto"/>
        <w:rPr>
          <w:rFonts w:ascii="GHEA Grapalat" w:eastAsia="Calibri" w:hAnsi="GHEA Grapalat" w:cs="Times New Roman"/>
          <w:b/>
          <w:bCs/>
        </w:rPr>
      </w:pPr>
      <w:r w:rsidRPr="003C1F27">
        <w:rPr>
          <w:rFonts w:ascii="GHEA Grapalat" w:eastAsia="Calibri" w:hAnsi="GHEA Grapalat" w:cs="Times New Roman"/>
          <w:b/>
          <w:bCs/>
        </w:rPr>
        <w:t>1.4   Բազմաշահառու խումբը</w:t>
      </w:r>
    </w:p>
    <w:p w:rsidR="00580CF2" w:rsidRPr="003C1F27" w:rsidRDefault="00580CF2" w:rsidP="00E319BB">
      <w:pPr>
        <w:pStyle w:val="ListParagraph"/>
        <w:tabs>
          <w:tab w:val="left" w:pos="2720"/>
        </w:tabs>
        <w:spacing w:after="120"/>
        <w:ind w:right="-14"/>
        <w:contextualSpacing w:val="0"/>
        <w:jc w:val="both"/>
        <w:rPr>
          <w:rFonts w:ascii="GHEA Grapalat" w:hAnsi="GHEA Grapalat"/>
        </w:rPr>
      </w:pPr>
      <w:r w:rsidRPr="003C1F27">
        <w:rPr>
          <w:rFonts w:ascii="GHEA Grapalat" w:hAnsi="GHEA Grapalat"/>
        </w:rPr>
        <w:t xml:space="preserve">ա) </w:t>
      </w:r>
      <w:r w:rsidR="00B31BF0" w:rsidRPr="003C1F27">
        <w:rPr>
          <w:rFonts w:ascii="GHEA Grapalat" w:hAnsi="GHEA Grapalat"/>
        </w:rPr>
        <w:t>Կառավարությունը պարտավոր է ստանձնել քաղաքացիական հասարակության և ընկերությունների հետ աշխատելու հանձնառություն և ստեղծել բազմաշահառու խումբ՝ ԱՃԹՆ-ի իրականացման վերահսկողությունն իրականացնելու նպատակով: Բազմաշահառու խումբ ստեղծելիս կառավարությունը պետք է.</w:t>
      </w:r>
    </w:p>
    <w:p w:rsidR="00F21DEA" w:rsidRPr="003C1F27" w:rsidRDefault="00B31BF0" w:rsidP="00E319BB">
      <w:pPr>
        <w:pStyle w:val="ListParagraph"/>
        <w:numPr>
          <w:ilvl w:val="0"/>
          <w:numId w:val="4"/>
        </w:numPr>
        <w:tabs>
          <w:tab w:val="left" w:pos="2720"/>
        </w:tabs>
        <w:spacing w:after="120"/>
        <w:ind w:right="-14"/>
        <w:contextualSpacing w:val="0"/>
        <w:jc w:val="both"/>
        <w:rPr>
          <w:rFonts w:ascii="GHEA Grapalat" w:hAnsi="GHEA Grapalat"/>
        </w:rPr>
      </w:pPr>
      <w:r w:rsidRPr="003C1F27">
        <w:rPr>
          <w:rFonts w:ascii="GHEA Grapalat" w:hAnsi="GHEA Grapalat"/>
        </w:rPr>
        <w:t>ապահովի, որ խմբի աշխատանքներին մասնակցելու հրավերը լինի բաց և թափանցիկ:</w:t>
      </w:r>
    </w:p>
    <w:p w:rsidR="00580CF2" w:rsidRPr="003C1F27" w:rsidRDefault="00B31BF0" w:rsidP="00E319BB">
      <w:pPr>
        <w:pStyle w:val="ListParagraph"/>
        <w:numPr>
          <w:ilvl w:val="0"/>
          <w:numId w:val="4"/>
        </w:numPr>
        <w:tabs>
          <w:tab w:val="left" w:pos="2720"/>
        </w:tabs>
        <w:spacing w:after="120"/>
        <w:ind w:right="-14"/>
        <w:contextualSpacing w:val="0"/>
        <w:jc w:val="both"/>
        <w:rPr>
          <w:rFonts w:ascii="GHEA Grapalat" w:hAnsi="GHEA Grapalat"/>
        </w:rPr>
      </w:pPr>
      <w:r w:rsidRPr="003C1F27">
        <w:rPr>
          <w:rFonts w:ascii="GHEA Grapalat" w:hAnsi="GHEA Grapalat"/>
        </w:rPr>
        <w:t>ապահովի շահագրգիռ կողմերի պատշաճ կերպով ներկայացվածությունը: Սա չի նշանակում, որ նրանք պետք է ներկայացված լինեն քանակապես հավասար չափով: Բազմաշահառու խումբը պետք է բաղկացած լինի համապատասխան շահագրգիռ կողմերից՝ ներառելով, սակայն ոչ անպայմանորեն սահմանափակվելով, մասնավոր հատվածը, քաղաքացիական հասարակության, այդ թվում՝ անկախ քաղաքացիական հասարակության խմբերը և քաղաքացիական հասարակության այնպիսի ներկայացուցիչներին, ինչպիսիք են՝ լրատվամիջոցները և միությունները, համապատասխան պետական կազմակերպությունները, որոնց թվում կարող են լինել նաև խորհրդարանականներ:  Յուրաքանչյուր շահագրգիռ խումբ պետք է ունենա իր ներկայացուցիչներին նշանակելու իրավունք՝ հաշվի առնելով</w:t>
      </w:r>
      <w:r w:rsidR="00580CF2" w:rsidRPr="003C1F27">
        <w:rPr>
          <w:rFonts w:ascii="GHEA Grapalat" w:hAnsi="GHEA Grapalat"/>
        </w:rPr>
        <w:t xml:space="preserve"> բազմակարծիք և բազմազան ներկայացուցչության ցանկալիությունը: Նշանակման գործընթացը պետք է լինի անկախ և զերծ հարկադրանքի որևէ ակնարկից: ԱՃԹՆ-ի գործընթացում որպես բազմաշահառու խմբի անդամներ ներգրավված քաղաքացիական հասարակության խմբերն իրենց գործողություններում և  քաղաքականությանն առնչվող հարցերում պետք է անկախ լինեն կառավարությունից և (կամ) ընկերություններից: Բազմաշահառու խումբը և յուրաքանչյուր խմբակցություն պետք է իրենց ներկայացուցչություններում հաշվի առնեն գենդերային հավասարակշռությունը՝ գենդերային հավասարության հասնելու հարցում առաջընթաց արձանագրելու նպատակով։</w:t>
      </w:r>
    </w:p>
    <w:p w:rsidR="00F21DEA" w:rsidRPr="003C1F27" w:rsidRDefault="00F21DEA" w:rsidP="00E319BB">
      <w:pPr>
        <w:pStyle w:val="ListParagraph"/>
        <w:numPr>
          <w:ilvl w:val="0"/>
          <w:numId w:val="4"/>
        </w:numPr>
        <w:tabs>
          <w:tab w:val="left" w:pos="2720"/>
        </w:tabs>
        <w:spacing w:after="120"/>
        <w:ind w:right="-14"/>
        <w:contextualSpacing w:val="0"/>
        <w:jc w:val="both"/>
        <w:rPr>
          <w:rFonts w:ascii="GHEA Grapalat" w:hAnsi="GHEA Grapalat"/>
        </w:rPr>
      </w:pPr>
      <w:r w:rsidRPr="003C1F27">
        <w:rPr>
          <w:rFonts w:ascii="GHEA Grapalat" w:hAnsi="GHEA Grapalat"/>
        </w:rPr>
        <w:t>քննարկի խմբի իրավական հիմքերի սահմանումը:</w:t>
      </w:r>
    </w:p>
    <w:p w:rsidR="00EC1F2C" w:rsidRPr="003C1F27" w:rsidRDefault="00F21DEA" w:rsidP="00E319BB">
      <w:pPr>
        <w:pStyle w:val="ListParagraph"/>
        <w:tabs>
          <w:tab w:val="left" w:pos="2720"/>
        </w:tabs>
        <w:spacing w:after="120"/>
        <w:ind w:right="-14"/>
        <w:contextualSpacing w:val="0"/>
        <w:jc w:val="both"/>
        <w:rPr>
          <w:rFonts w:ascii="GHEA Grapalat" w:eastAsia="Calibri" w:hAnsi="GHEA Grapalat" w:cs="Times New Roman"/>
        </w:rPr>
      </w:pPr>
      <w:r w:rsidRPr="003C1F27">
        <w:rPr>
          <w:rFonts w:ascii="GHEA Grapalat" w:hAnsi="GHEA Grapalat"/>
        </w:rPr>
        <w:t xml:space="preserve">բ) </w:t>
      </w:r>
      <w:r w:rsidR="00FA04B2" w:rsidRPr="003C1F27">
        <w:rPr>
          <w:rFonts w:ascii="GHEA Grapalat" w:eastAsia="Calibri" w:hAnsi="GHEA Grapalat" w:cs="Times New Roman"/>
        </w:rPr>
        <w:t>Բազմաշահառու խումբը պարտավոր է համաձայնեցնել իր աշխատանքների իրականացման հստակ և հրապարակային  աշխատակարգը: Աշխատակարգը պետք է առնվազն ներառի դրույթներ հետևյալի մասին՝</w:t>
      </w:r>
    </w:p>
    <w:p w:rsidR="00EC1F2C" w:rsidRPr="003C1F27" w:rsidRDefault="00EC1F2C" w:rsidP="00E319BB">
      <w:pPr>
        <w:pStyle w:val="ListParagraph"/>
        <w:tabs>
          <w:tab w:val="left" w:pos="2720"/>
        </w:tabs>
        <w:spacing w:after="120"/>
        <w:ind w:right="-14"/>
        <w:contextualSpacing w:val="0"/>
        <w:jc w:val="both"/>
        <w:rPr>
          <w:rFonts w:ascii="GHEA Grapalat" w:hAnsi="GHEA Grapalat"/>
          <w:b/>
        </w:rPr>
      </w:pPr>
      <w:r w:rsidRPr="003C1F27">
        <w:rPr>
          <w:rFonts w:ascii="GHEA Grapalat" w:hAnsi="GHEA Grapalat"/>
          <w:b/>
        </w:rPr>
        <w:t>Բազմաշահառու խմբի դերը, պարտականությունները և իրավունքները.</w:t>
      </w:r>
    </w:p>
    <w:p w:rsidR="00EC1F2C" w:rsidRPr="003C1F27" w:rsidRDefault="00EC1F2C" w:rsidP="00E319BB">
      <w:pPr>
        <w:pStyle w:val="ListParagraph"/>
        <w:numPr>
          <w:ilvl w:val="0"/>
          <w:numId w:val="6"/>
        </w:numPr>
        <w:tabs>
          <w:tab w:val="left" w:pos="2720"/>
        </w:tabs>
        <w:spacing w:after="120"/>
        <w:ind w:right="-14"/>
        <w:contextualSpacing w:val="0"/>
        <w:jc w:val="both"/>
        <w:rPr>
          <w:rFonts w:ascii="GHEA Grapalat" w:hAnsi="GHEA Grapalat"/>
          <w:b/>
        </w:rPr>
      </w:pPr>
      <w:r w:rsidRPr="003C1F27">
        <w:rPr>
          <w:rFonts w:ascii="GHEA Grapalat" w:hAnsi="GHEA Grapalat"/>
        </w:rPr>
        <w:t xml:space="preserve">Բազմաշահառու խմբի անդամները պետք է ունենան իրենց </w:t>
      </w:r>
      <w:r w:rsidRPr="003C1F27">
        <w:rPr>
          <w:rFonts w:ascii="GHEA Grapalat" w:hAnsi="GHEA Grapalat"/>
        </w:rPr>
        <w:lastRenderedPageBreak/>
        <w:t>պարտականություններն իրականացնելու համար անհրաժեշտ կարողություններ:</w:t>
      </w:r>
    </w:p>
    <w:p w:rsidR="00EC1F2C" w:rsidRPr="003C1F27" w:rsidRDefault="00EC1F2C" w:rsidP="00E319BB">
      <w:pPr>
        <w:pStyle w:val="ListParagraph"/>
        <w:numPr>
          <w:ilvl w:val="0"/>
          <w:numId w:val="6"/>
        </w:numPr>
        <w:tabs>
          <w:tab w:val="left" w:pos="2720"/>
        </w:tabs>
        <w:spacing w:after="120"/>
        <w:ind w:right="-14"/>
        <w:contextualSpacing w:val="0"/>
        <w:jc w:val="both"/>
        <w:rPr>
          <w:rFonts w:ascii="GHEA Grapalat" w:hAnsi="GHEA Grapalat"/>
        </w:rPr>
      </w:pPr>
      <w:r w:rsidRPr="003C1F27">
        <w:rPr>
          <w:rFonts w:ascii="GHEA Grapalat" w:hAnsi="GHEA Grapalat"/>
        </w:rPr>
        <w:t>Բազմաշահառու խումբը պետք է նախաձեռնի քաղաքացիական հասարակության խմբերի և ընկերությունների հետ արդյունավետ հանրային իրազեկման գործողություններ, այդ թվում՝ հաղորդակցության այնպիսի միջոցներով, ինչպիսիք են լրատվամիջոցները, վեբ կայքերը և նամակները՝ շահագրգիռ կողմերին տեղեկացնելով ԱՃԹՆ-ն իրականացնելու կառավարության ստանձնած հանձնառության և ընկերությունների ու քաղաքացիական հասարակության առանցքային դերի մասին: Բազմաշահառու խումբը պետք է նաև ապահովի ԱՃԹՆ-ի գործընթացի իրականացման արդյունքների վերաբերյալ հանրային տեղեկատվության լայն տարածումը:</w:t>
      </w:r>
    </w:p>
    <w:p w:rsidR="00EC1F2C" w:rsidRPr="003C1F27" w:rsidRDefault="00EC1F2C" w:rsidP="00E319BB">
      <w:pPr>
        <w:pStyle w:val="ListParagraph"/>
        <w:numPr>
          <w:ilvl w:val="0"/>
          <w:numId w:val="6"/>
        </w:numPr>
        <w:tabs>
          <w:tab w:val="left" w:pos="2720"/>
        </w:tabs>
        <w:spacing w:after="120"/>
        <w:ind w:right="-14"/>
        <w:contextualSpacing w:val="0"/>
        <w:jc w:val="both"/>
        <w:rPr>
          <w:rFonts w:ascii="GHEA Grapalat" w:hAnsi="GHEA Grapalat"/>
        </w:rPr>
      </w:pPr>
      <w:r w:rsidRPr="003C1F27">
        <w:rPr>
          <w:rFonts w:ascii="GHEA Grapalat" w:hAnsi="GHEA Grapalat"/>
        </w:rPr>
        <w:t>Բազմաշահառու խմբի անդամները պետք է կապ պահպանեն իրենց խմբակցությունների հետ:</w:t>
      </w:r>
    </w:p>
    <w:p w:rsidR="00D1024A" w:rsidRPr="003C1F27" w:rsidRDefault="00EC1F2C" w:rsidP="00E319BB">
      <w:pPr>
        <w:pStyle w:val="ListParagraph"/>
        <w:numPr>
          <w:ilvl w:val="0"/>
          <w:numId w:val="6"/>
        </w:numPr>
        <w:tabs>
          <w:tab w:val="left" w:pos="2720"/>
        </w:tabs>
        <w:spacing w:after="120"/>
        <w:ind w:right="-14"/>
        <w:contextualSpacing w:val="0"/>
        <w:jc w:val="both"/>
        <w:rPr>
          <w:rFonts w:ascii="GHEA Grapalat" w:hAnsi="GHEA Grapalat"/>
        </w:rPr>
      </w:pPr>
      <w:r w:rsidRPr="003C1F27">
        <w:rPr>
          <w:rFonts w:ascii="GHEA Grapalat" w:hAnsi="GHEA Grapalat"/>
        </w:rPr>
        <w:t>Բազմաշահառու խմբի անդամներից ակնկալվում է ենթարկվել ԱՃԹՆ-ի ի ասոցիացիայի վարքի կանոններին։</w:t>
      </w:r>
    </w:p>
    <w:p w:rsidR="00D1024A" w:rsidRPr="003C1F27" w:rsidRDefault="00D1024A" w:rsidP="00E319BB">
      <w:pPr>
        <w:pStyle w:val="ListParagraph"/>
        <w:tabs>
          <w:tab w:val="left" w:pos="2720"/>
        </w:tabs>
        <w:spacing w:after="120"/>
        <w:ind w:right="-14"/>
        <w:contextualSpacing w:val="0"/>
        <w:jc w:val="both"/>
        <w:rPr>
          <w:rFonts w:ascii="GHEA Grapalat" w:hAnsi="GHEA Grapalat"/>
          <w:b/>
        </w:rPr>
      </w:pPr>
      <w:r w:rsidRPr="003C1F27">
        <w:rPr>
          <w:rFonts w:ascii="GHEA Grapalat" w:hAnsi="GHEA Grapalat"/>
          <w:b/>
        </w:rPr>
        <w:t>Աշխատանքային ծրագրերի հաստատումը և իրականացման նկատմամբ վերահսկողությունը.</w:t>
      </w:r>
    </w:p>
    <w:p w:rsidR="00D1024A" w:rsidRPr="003C1F27" w:rsidRDefault="00D1024A" w:rsidP="00E319BB">
      <w:pPr>
        <w:pStyle w:val="ListParagraph"/>
        <w:numPr>
          <w:ilvl w:val="0"/>
          <w:numId w:val="6"/>
        </w:numPr>
        <w:tabs>
          <w:tab w:val="left" w:pos="2720"/>
        </w:tabs>
        <w:spacing w:after="120"/>
        <w:ind w:right="-14"/>
        <w:contextualSpacing w:val="0"/>
        <w:jc w:val="both"/>
        <w:rPr>
          <w:rFonts w:ascii="GHEA Grapalat" w:hAnsi="GHEA Grapalat"/>
        </w:rPr>
      </w:pPr>
      <w:r w:rsidRPr="003C1F27">
        <w:rPr>
          <w:rFonts w:ascii="GHEA Grapalat" w:hAnsi="GHEA Grapalat"/>
        </w:rPr>
        <w:t>Բազմաշահառու խումբը պարտավոր է հաստատել աշխատանքային ծրագրերը համաձայն պահանջ 1.5-ի։</w:t>
      </w:r>
    </w:p>
    <w:p w:rsidR="00AF42FC" w:rsidRPr="003C1F27" w:rsidRDefault="00D1024A" w:rsidP="00E319BB">
      <w:pPr>
        <w:pStyle w:val="ListParagraph"/>
        <w:numPr>
          <w:ilvl w:val="0"/>
          <w:numId w:val="6"/>
        </w:numPr>
        <w:tabs>
          <w:tab w:val="left" w:pos="2720"/>
        </w:tabs>
        <w:spacing w:after="120"/>
        <w:ind w:right="-14"/>
        <w:contextualSpacing w:val="0"/>
        <w:jc w:val="both"/>
        <w:rPr>
          <w:rFonts w:ascii="GHEA Grapalat" w:hAnsi="GHEA Grapalat"/>
        </w:rPr>
      </w:pPr>
      <w:r w:rsidRPr="003C1F27">
        <w:rPr>
          <w:rFonts w:ascii="GHEA Grapalat" w:hAnsi="GHEA Grapalat"/>
        </w:rPr>
        <w:t>Բազմաշահառու խումբը պետք է վերահսկի ԱՃԹՆ-ի զեկույցի կազմման և ներկայացման գործընթացը և ներգրավվի վավերացման գործընթացում:</w:t>
      </w:r>
    </w:p>
    <w:p w:rsidR="00AF42FC" w:rsidRPr="003C1F27" w:rsidRDefault="00AF42FC" w:rsidP="00E319BB">
      <w:pPr>
        <w:pStyle w:val="ListParagraph"/>
        <w:tabs>
          <w:tab w:val="left" w:pos="2720"/>
        </w:tabs>
        <w:spacing w:after="120"/>
        <w:ind w:right="-14"/>
        <w:contextualSpacing w:val="0"/>
        <w:jc w:val="both"/>
        <w:rPr>
          <w:rFonts w:ascii="GHEA Grapalat" w:hAnsi="GHEA Grapalat"/>
          <w:b/>
        </w:rPr>
      </w:pPr>
      <w:r w:rsidRPr="003C1F27">
        <w:rPr>
          <w:rFonts w:ascii="GHEA Grapalat" w:hAnsi="GHEA Grapalat"/>
          <w:b/>
        </w:rPr>
        <w:t>Ներքին ղեկավարման կանոնները և ընթացակարգերը.</w:t>
      </w:r>
    </w:p>
    <w:p w:rsidR="00D1024A" w:rsidRPr="003C1F27" w:rsidRDefault="00D1024A" w:rsidP="00E319BB">
      <w:pPr>
        <w:pStyle w:val="ListParagraph"/>
        <w:numPr>
          <w:ilvl w:val="0"/>
          <w:numId w:val="6"/>
        </w:numPr>
        <w:tabs>
          <w:tab w:val="left" w:pos="2720"/>
        </w:tabs>
        <w:spacing w:after="120"/>
        <w:ind w:right="-14"/>
        <w:contextualSpacing w:val="0"/>
        <w:jc w:val="both"/>
        <w:rPr>
          <w:rFonts w:ascii="GHEA Grapalat" w:hAnsi="GHEA Grapalat"/>
        </w:rPr>
      </w:pPr>
      <w:r w:rsidRPr="003C1F27">
        <w:rPr>
          <w:rFonts w:ascii="GHEA Grapalat" w:hAnsi="GHEA Grapalat"/>
        </w:rPr>
        <w:t xml:space="preserve">Իրականացման ամբողջ ընթացքում պահանջվում է որոշումների կայացման ներառական գործընթաց, որտեղ յուրաքանչյուր խմբակցության նկատմամբ դրսևորվում է գործընկերային վերաբերմունք: Բազմաշահառու խմբի ցանկացած անդամ ունի քննարկման համար հարց առաջադրելու իրավունք: Բազմաշահառու խումբը պետք է համաձայնության գա բազմաշահառու խմբի ներկայացուցիչներ նշանակելու և նրանց փոխելու, որոշումներ կայացնելու, մանդատի տևողության ու նիստերի հաճախականության ընթացակարգերի շուրջ և հրապարակի դրանք: Դրանցով պետք է ապահովվի խմբի անդամներին փոխելու այնպիսի գործընթաց, որը կիրականացվի 1.4.ա պահանջով սահմանված սկզբունքների պահպանմամբ: Այն դեպքում, երբ ԱՃԹՆ-ի նիստերին ներկա լինելու համար բազմաշահառու խումբը նախատեսում է օրապահիկի տրամադրում կամ բազմաշահառու խմբի անդամներին </w:t>
      </w:r>
      <w:r w:rsidRPr="003C1F27">
        <w:rPr>
          <w:rFonts w:ascii="GHEA Grapalat" w:hAnsi="GHEA Grapalat"/>
        </w:rPr>
        <w:lastRenderedPageBreak/>
        <w:t>կատարվող այլ վճարումներ, այդ գործընթացը պետք է լինի թափանցիկ և չպետք է առաջացնի շահերի բախում:</w:t>
      </w:r>
    </w:p>
    <w:p w:rsidR="00D1024A" w:rsidRPr="003C1F27" w:rsidRDefault="00D1024A" w:rsidP="00E319BB">
      <w:pPr>
        <w:pStyle w:val="ListParagraph"/>
        <w:numPr>
          <w:ilvl w:val="0"/>
          <w:numId w:val="6"/>
        </w:numPr>
        <w:tabs>
          <w:tab w:val="left" w:pos="2720"/>
        </w:tabs>
        <w:spacing w:after="120"/>
        <w:ind w:right="-14"/>
        <w:contextualSpacing w:val="0"/>
        <w:jc w:val="both"/>
        <w:rPr>
          <w:rFonts w:ascii="GHEA Grapalat" w:hAnsi="GHEA Grapalat"/>
        </w:rPr>
      </w:pPr>
      <w:r w:rsidRPr="003C1F27">
        <w:rPr>
          <w:rFonts w:ascii="GHEA Grapalat" w:hAnsi="GHEA Grapalat"/>
        </w:rPr>
        <w:t>Նիստերի անցկացման մասին ծանուցումը պետք է կատարվի բավականաչափ շուտ, իսկ փաստաթղթերի շրջանառությունը՝ ժամանակին՝ նախքան դրանց շուրջ քննարկման անցկացումը և ընդունումը:</w:t>
      </w:r>
    </w:p>
    <w:p w:rsidR="00AF42FC" w:rsidRPr="003C1F27" w:rsidRDefault="00D1024A" w:rsidP="00E319BB">
      <w:pPr>
        <w:pStyle w:val="ListParagraph"/>
        <w:numPr>
          <w:ilvl w:val="0"/>
          <w:numId w:val="6"/>
        </w:numPr>
        <w:tabs>
          <w:tab w:val="left" w:pos="2720"/>
        </w:tabs>
        <w:spacing w:after="120"/>
        <w:ind w:right="-14"/>
        <w:contextualSpacing w:val="0"/>
        <w:jc w:val="both"/>
        <w:rPr>
          <w:rFonts w:ascii="GHEA Grapalat" w:hAnsi="GHEA Grapalat"/>
        </w:rPr>
      </w:pPr>
      <w:r w:rsidRPr="003C1F27">
        <w:rPr>
          <w:rFonts w:ascii="GHEA Grapalat" w:hAnsi="GHEA Grapalat"/>
        </w:rPr>
        <w:t>Բազմաշահառու խումբը պետք է վարի իր քննարկումների և որոշումների գրավոր արձանագրությունները:</w:t>
      </w:r>
    </w:p>
    <w:p w:rsidR="00AF42FC" w:rsidRPr="003C1F27" w:rsidRDefault="00AF42FC" w:rsidP="00E319BB">
      <w:pPr>
        <w:spacing w:after="120" w:line="276" w:lineRule="auto"/>
        <w:rPr>
          <w:rFonts w:ascii="GHEA Grapalat" w:eastAsia="Calibri" w:hAnsi="GHEA Grapalat" w:cs="Times New Roman"/>
          <w:b/>
          <w:bCs/>
        </w:rPr>
      </w:pPr>
      <w:r w:rsidRPr="003C1F27">
        <w:rPr>
          <w:rFonts w:ascii="GHEA Grapalat" w:eastAsia="Calibri" w:hAnsi="GHEA Grapalat" w:cs="Times New Roman"/>
          <w:b/>
          <w:bCs/>
        </w:rPr>
        <w:t>1.5   Աշխատանքային ծրագիրը</w:t>
      </w:r>
    </w:p>
    <w:p w:rsidR="00AF42FC" w:rsidRPr="003C1F27" w:rsidRDefault="00AF42FC" w:rsidP="00E319BB">
      <w:pPr>
        <w:spacing w:after="120" w:line="276" w:lineRule="auto"/>
        <w:jc w:val="both"/>
        <w:rPr>
          <w:rFonts w:ascii="GHEA Grapalat" w:eastAsia="Calibri" w:hAnsi="GHEA Grapalat" w:cs="Times New Roman"/>
          <w:b/>
          <w:bCs/>
        </w:rPr>
      </w:pPr>
      <w:r w:rsidRPr="003C1F27">
        <w:rPr>
          <w:rFonts w:ascii="GHEA Grapalat" w:hAnsi="GHEA Grapalat"/>
        </w:rPr>
        <w:t>Բազմաշահառու խումբը պարտավոր է ունենալ ամբողջությամբ ծախսային գնահատական պարունակող և ԱՃԹՆ-ի Խորհրդի կողմից սահմանված՝ հաշվետվությունների ներկայացման և վավերացման վերջնաժամկետներին համահունչ կազմված ընթացիկ աշխատանքային ծրագիր: Աշխատանքային ծրագիրը պետք է՝</w:t>
      </w:r>
    </w:p>
    <w:p w:rsidR="00AF42FC" w:rsidRPr="003C1F27" w:rsidRDefault="00AF42FC" w:rsidP="00E319BB">
      <w:pPr>
        <w:pStyle w:val="ListParagraph"/>
        <w:spacing w:after="120"/>
        <w:contextualSpacing w:val="0"/>
        <w:jc w:val="both"/>
        <w:rPr>
          <w:rFonts w:ascii="GHEA Grapalat" w:hAnsi="GHEA Grapalat"/>
        </w:rPr>
      </w:pPr>
      <w:r w:rsidRPr="003C1F27">
        <w:rPr>
          <w:rFonts w:ascii="GHEA Grapalat" w:hAnsi="GHEA Grapalat"/>
        </w:rPr>
        <w:t>ա) սահմանի ԱՃԹՆ-ի իրականացման նպատակները, որոնք կապակցված են ԱՃԹՆ-ի սկզբունքների հետ և արտացոլում են արդյունահանող ճյուղերի ոլորտում ազգային առաջնահերթությունները: Բազմաշահառու խումբը պետք է անդրադառնա այն քայլերին, որոնք անհրաժեշտ են ԱճԹՆ-ի իրականացումը ընկերությունների և պետական համակարգերում գործունեության բնականոն և տարածված մաս դարձնելու նպատակով։ Խրախուսվում է բազմաշահառու խմբերի կողմից ԱՃԹՆ-ի իրականացումն ընդլայնելու նորարարական մոտեցումների ուսումնասիրումը՝ բնական պաշարների կառավարման վերաբերյալ հանրային բանավեճն իրազեկելու, ինչպես նաև հասարակական կյանքում, կառավարության գործառնություններում և բիզնեսում թափանցիկության ու հաշվետվողականության բարձր ստանդարտները խրախուսելու նպատակով:</w:t>
      </w:r>
    </w:p>
    <w:p w:rsidR="00AF42FC" w:rsidRPr="003C1F27" w:rsidRDefault="00AF42FC" w:rsidP="00E319BB">
      <w:pPr>
        <w:pStyle w:val="ListParagraph"/>
        <w:spacing w:after="120"/>
        <w:contextualSpacing w:val="0"/>
        <w:jc w:val="both"/>
        <w:rPr>
          <w:rFonts w:ascii="GHEA Grapalat" w:hAnsi="GHEA Grapalat"/>
        </w:rPr>
      </w:pPr>
      <w:r w:rsidRPr="003C1F27">
        <w:rPr>
          <w:rFonts w:ascii="GHEA Grapalat" w:hAnsi="GHEA Grapalat"/>
        </w:rPr>
        <w:t>բ) արտացոլի հիմնական շահագրգիռ կողմերի հետ խորհրդակցությունների արդյունքները և հաստատվի բազմաշահառու խմբի կողմից:</w:t>
      </w:r>
    </w:p>
    <w:p w:rsidR="00FE62CA" w:rsidRPr="003C1F27" w:rsidRDefault="00AF42FC" w:rsidP="00E319BB">
      <w:pPr>
        <w:pStyle w:val="ListParagraph"/>
        <w:spacing w:after="120"/>
        <w:contextualSpacing w:val="0"/>
        <w:jc w:val="both"/>
        <w:rPr>
          <w:rFonts w:ascii="GHEA Grapalat" w:hAnsi="GHEA Grapalat"/>
        </w:rPr>
      </w:pPr>
      <w:r w:rsidRPr="003C1F27">
        <w:rPr>
          <w:rFonts w:ascii="GHEA Grapalat" w:hAnsi="GHEA Grapalat"/>
        </w:rPr>
        <w:t>գ) պարունակի համաձայնեցված նպատակներին հասնելու համար նախատեսված չափելի և սահմանված ժամկետներով գործողությունները: ԱՃԹՆ-ի իրականացման շրջանակը պետք է հարմարեցվի այնպես, որ նպաստի խորհրդակցությունների գործընթացում նախանշված ցանկալի նպատակների իրականացմանը: Աշխատանքային ծրագրում պետք է՝</w:t>
      </w:r>
    </w:p>
    <w:p w:rsidR="00AF42FC" w:rsidRPr="003C1F27" w:rsidRDefault="00AF42FC" w:rsidP="00E319BB">
      <w:pPr>
        <w:pStyle w:val="ListParagraph"/>
        <w:numPr>
          <w:ilvl w:val="0"/>
          <w:numId w:val="7"/>
        </w:numPr>
        <w:spacing w:after="120"/>
        <w:contextualSpacing w:val="0"/>
        <w:jc w:val="both"/>
        <w:rPr>
          <w:rFonts w:ascii="GHEA Grapalat" w:eastAsia="Calibri" w:hAnsi="GHEA Grapalat" w:cs="Times New Roman"/>
          <w:b/>
          <w:bCs/>
        </w:rPr>
      </w:pPr>
      <w:r w:rsidRPr="003C1F27">
        <w:rPr>
          <w:rFonts w:ascii="GHEA Grapalat" w:hAnsi="GHEA Grapalat"/>
        </w:rPr>
        <w:t>գնահատվեն և ներկայացվեն այն ծրագրերը, որոնք նպատակաուղղված են պետական մարմիններում, ընկերություններում և քաղաքացիական հասարակությունում կարողությունների հնարավոր սահմանափակումների վերացմանը, որոնք կարող են խոչընդոտ հանդիսանալ ԱՃԹՆ-ի արդյունավետ իրականացման համար,</w:t>
      </w:r>
    </w:p>
    <w:p w:rsidR="00AF42FC" w:rsidRPr="003C1F27" w:rsidRDefault="00AF42FC" w:rsidP="00E319BB">
      <w:pPr>
        <w:pStyle w:val="ListParagraph"/>
        <w:numPr>
          <w:ilvl w:val="0"/>
          <w:numId w:val="7"/>
        </w:numPr>
        <w:spacing w:after="120"/>
        <w:contextualSpacing w:val="0"/>
        <w:jc w:val="both"/>
        <w:rPr>
          <w:rFonts w:ascii="GHEA Grapalat" w:eastAsia="Calibri" w:hAnsi="GHEA Grapalat" w:cs="Times New Roman"/>
          <w:b/>
          <w:bCs/>
        </w:rPr>
      </w:pPr>
      <w:r w:rsidRPr="003C1F27">
        <w:rPr>
          <w:rFonts w:ascii="GHEA Grapalat" w:hAnsi="GHEA Grapalat"/>
        </w:rPr>
        <w:lastRenderedPageBreak/>
        <w:t>քննարկվի ԱՃԹՆ-ի իրականացման շրջանակը, ներառյալ՝ համակարգային բացահայտումներն ուժեղացնելու և հաշվետվությունների ներկայացման այնպիսի տեխնիկական ասպեկտներին անդրադարձող ծրագրերը, ինչպիսիք են՝ համակողմանիությունը և տվյալների հուսալիությունը (4.1 և 4.9),</w:t>
      </w:r>
    </w:p>
    <w:p w:rsidR="00AF42FC" w:rsidRPr="003C1F27" w:rsidRDefault="00AF42FC" w:rsidP="00E319BB">
      <w:pPr>
        <w:pStyle w:val="ListParagraph"/>
        <w:numPr>
          <w:ilvl w:val="0"/>
          <w:numId w:val="7"/>
        </w:numPr>
        <w:spacing w:after="120"/>
        <w:contextualSpacing w:val="0"/>
        <w:jc w:val="both"/>
        <w:rPr>
          <w:rFonts w:ascii="GHEA Grapalat" w:eastAsia="Calibri" w:hAnsi="GHEA Grapalat" w:cs="Times New Roman"/>
          <w:b/>
          <w:bCs/>
        </w:rPr>
      </w:pPr>
      <w:r w:rsidRPr="003C1F27">
        <w:rPr>
          <w:rFonts w:ascii="GHEA Grapalat" w:hAnsi="GHEA Grapalat"/>
        </w:rPr>
        <w:t>նախանշվեն և ներկայացվեն այն ծրագրերը, որոնք նպատակաուղղված են ԱՃԹՆ-ի իրականացման ընթացքում իրավական կամ կանոնակարգող դաշտում ցանկացած հավանական խոչընդոտների վերացմանը, այդ թվում (կիրառելիության դեպքում) ԱՃԹՆ-ի պահանջներն ազգային օրենքներում կամ կանոնակարգերում ընդգրկելուն ուղղված ծրագրերը,</w:t>
      </w:r>
    </w:p>
    <w:p w:rsidR="00FE62CA" w:rsidRPr="003C1F27" w:rsidRDefault="00AF42FC" w:rsidP="00E319BB">
      <w:pPr>
        <w:pStyle w:val="ListParagraph"/>
        <w:numPr>
          <w:ilvl w:val="0"/>
          <w:numId w:val="7"/>
        </w:numPr>
        <w:spacing w:after="120"/>
        <w:contextualSpacing w:val="0"/>
        <w:jc w:val="both"/>
        <w:rPr>
          <w:rFonts w:ascii="GHEA Grapalat" w:eastAsia="Calibri" w:hAnsi="GHEA Grapalat" w:cs="Times New Roman"/>
          <w:b/>
          <w:bCs/>
        </w:rPr>
      </w:pPr>
      <w:r w:rsidRPr="003C1F27">
        <w:rPr>
          <w:rFonts w:ascii="GHEA Grapalat" w:hAnsi="GHEA Grapalat"/>
        </w:rPr>
        <w:t>ներկայացվեն բազմաշահառու խմբի ծրագրերը՝ ուղղված ԱՃԹՆ-ի իրականացման և վավերացման գործընթացի արդյունքում ստացված առաջարկների իրականացմանը,</w:t>
      </w:r>
    </w:p>
    <w:p w:rsidR="00FE62CA" w:rsidRPr="003C1F27" w:rsidRDefault="00AF42FC" w:rsidP="00E319BB">
      <w:pPr>
        <w:pStyle w:val="ListParagraph"/>
        <w:numPr>
          <w:ilvl w:val="0"/>
          <w:numId w:val="7"/>
        </w:numPr>
        <w:spacing w:after="120"/>
        <w:contextualSpacing w:val="0"/>
        <w:jc w:val="both"/>
        <w:rPr>
          <w:rFonts w:ascii="GHEA Grapalat" w:eastAsia="Calibri" w:hAnsi="GHEA Grapalat" w:cs="Times New Roman"/>
          <w:b/>
          <w:bCs/>
        </w:rPr>
      </w:pPr>
      <w:r w:rsidRPr="003C1F27">
        <w:rPr>
          <w:rFonts w:ascii="GHEA Grapalat" w:hAnsi="GHEA Grapalat"/>
        </w:rPr>
        <w:t>ներկայացվեն պայմանագրերի բացահայտման ծրագրերը՝ համաձայն 2.4 պահանջի</w:t>
      </w:r>
      <w:r w:rsidR="00FE62CA" w:rsidRPr="003C1F27">
        <w:rPr>
          <w:rFonts w:ascii="GHEA Grapalat" w:hAnsi="GHEA Grapalat"/>
        </w:rPr>
        <w:t xml:space="preserve"> (բ) կետի</w:t>
      </w:r>
      <w:r w:rsidRPr="003C1F27">
        <w:rPr>
          <w:rFonts w:ascii="GHEA Grapalat" w:hAnsi="GHEA Grapalat"/>
        </w:rPr>
        <w:t xml:space="preserve">, ինչպես նաև իրական սեփականատերերի վերաբերյալ տեղեկությունների բացահայտման ծրագրերը՝ համաձայն 2.5 պահանջի </w:t>
      </w:r>
      <w:r w:rsidR="00FE62CA" w:rsidRPr="003C1F27">
        <w:rPr>
          <w:rFonts w:ascii="GHEA Grapalat" w:hAnsi="GHEA Grapalat"/>
        </w:rPr>
        <w:t>(</w:t>
      </w:r>
      <w:r w:rsidRPr="003C1F27">
        <w:rPr>
          <w:rFonts w:ascii="GHEA Grapalat" w:hAnsi="GHEA Grapalat"/>
        </w:rPr>
        <w:t>գ</w:t>
      </w:r>
      <w:r w:rsidR="00FE62CA" w:rsidRPr="003C1F27">
        <w:rPr>
          <w:rFonts w:ascii="GHEA Grapalat" w:hAnsi="GHEA Grapalat"/>
        </w:rPr>
        <w:t>)</w:t>
      </w:r>
      <w:r w:rsidRPr="003C1F27">
        <w:rPr>
          <w:rFonts w:ascii="GHEA Grapalat" w:hAnsi="GHEA Grapalat"/>
        </w:rPr>
        <w:t>-</w:t>
      </w:r>
      <w:r w:rsidR="00FE62CA" w:rsidRPr="003C1F27">
        <w:rPr>
          <w:rFonts w:ascii="GHEA Grapalat" w:hAnsi="GHEA Grapalat"/>
        </w:rPr>
        <w:t>(</w:t>
      </w:r>
      <w:r w:rsidRPr="003C1F27">
        <w:rPr>
          <w:rFonts w:ascii="GHEA Grapalat" w:hAnsi="GHEA Grapalat"/>
        </w:rPr>
        <w:t>զ</w:t>
      </w:r>
      <w:r w:rsidR="00FE62CA" w:rsidRPr="003C1F27">
        <w:rPr>
          <w:rFonts w:ascii="GHEA Grapalat" w:hAnsi="GHEA Grapalat"/>
        </w:rPr>
        <w:t>)</w:t>
      </w:r>
      <w:r w:rsidRPr="003C1F27">
        <w:rPr>
          <w:rFonts w:ascii="GHEA Grapalat" w:hAnsi="GHEA Grapalat"/>
        </w:rPr>
        <w:t xml:space="preserve"> կետերի, ներառյալ </w:t>
      </w:r>
      <w:r w:rsidR="003D2FA6" w:rsidRPr="003C1F27">
        <w:rPr>
          <w:rFonts w:ascii="GHEA Grapalat" w:hAnsi="GHEA Grapalat"/>
        </w:rPr>
        <w:t>նշանակետերը</w:t>
      </w:r>
      <w:r w:rsidRPr="003C1F27">
        <w:rPr>
          <w:rFonts w:ascii="GHEA Grapalat" w:hAnsi="GHEA Grapalat"/>
        </w:rPr>
        <w:t xml:space="preserve"> և վերջնաժամկետները։</w:t>
      </w:r>
    </w:p>
    <w:p w:rsidR="005252B3" w:rsidRPr="003C1F27" w:rsidRDefault="00FE62CA" w:rsidP="00E319BB">
      <w:pPr>
        <w:pStyle w:val="ListParagraph"/>
        <w:spacing w:after="120"/>
        <w:contextualSpacing w:val="0"/>
        <w:jc w:val="both"/>
        <w:rPr>
          <w:rFonts w:ascii="GHEA Grapalat" w:hAnsi="GHEA Grapalat"/>
        </w:rPr>
      </w:pPr>
      <w:r w:rsidRPr="003C1F27">
        <w:rPr>
          <w:rFonts w:ascii="GHEA Grapalat" w:hAnsi="GHEA Grapalat"/>
        </w:rPr>
        <w:t xml:space="preserve">դ) </w:t>
      </w:r>
      <w:r w:rsidR="00AF42FC" w:rsidRPr="003C1F27">
        <w:rPr>
          <w:rFonts w:ascii="GHEA Grapalat" w:hAnsi="GHEA Grapalat"/>
        </w:rPr>
        <w:t>անհրաժեշտության դեպքում բացահայտի ֆինանսավորման և տեխնիկական աջակցության ներքին ու արտաքին աղբյուրները՝ համաձայնեցված աշխատանքային ծրագիրը ժամանակին իրականացնելու նպատակով:</w:t>
      </w:r>
    </w:p>
    <w:p w:rsidR="005252B3" w:rsidRPr="003C1F27" w:rsidRDefault="005252B3" w:rsidP="00E319BB">
      <w:pPr>
        <w:pStyle w:val="ListParagraph"/>
        <w:spacing w:after="120"/>
        <w:contextualSpacing w:val="0"/>
        <w:jc w:val="both"/>
        <w:rPr>
          <w:rFonts w:ascii="GHEA Grapalat" w:hAnsi="GHEA Grapalat"/>
        </w:rPr>
      </w:pPr>
      <w:r w:rsidRPr="003C1F27">
        <w:rPr>
          <w:rFonts w:ascii="GHEA Grapalat" w:hAnsi="GHEA Grapalat"/>
        </w:rPr>
        <w:t xml:space="preserve">ե) </w:t>
      </w:r>
      <w:r w:rsidR="00AF42FC" w:rsidRPr="003C1F27">
        <w:rPr>
          <w:rFonts w:ascii="GHEA Grapalat" w:hAnsi="GHEA Grapalat"/>
        </w:rPr>
        <w:t>լայնորեն հասանելի լինի հանրությանը, օրինակ՝ հրապարակվի տվյալ երկրի ԱՃԹՆ-ի վեբ կայքում և (կամ) այլ՝ համապատասխան նախարարության կամ գործակալութան վեբ կայքերում, տպագիր մամուլում կամ հանրության համար հեշտ հասանելի վայրերում:</w:t>
      </w:r>
    </w:p>
    <w:p w:rsidR="005252B3" w:rsidRPr="003C1F27" w:rsidRDefault="005252B3" w:rsidP="00E319BB">
      <w:pPr>
        <w:pStyle w:val="ListParagraph"/>
        <w:spacing w:after="120"/>
        <w:contextualSpacing w:val="0"/>
        <w:jc w:val="both"/>
        <w:rPr>
          <w:rFonts w:ascii="GHEA Grapalat" w:hAnsi="GHEA Grapalat"/>
        </w:rPr>
      </w:pPr>
      <w:r w:rsidRPr="003C1F27">
        <w:rPr>
          <w:rFonts w:ascii="GHEA Grapalat" w:hAnsi="GHEA Grapalat"/>
        </w:rPr>
        <w:t xml:space="preserve">զ) </w:t>
      </w:r>
      <w:r w:rsidR="00AF42FC" w:rsidRPr="003C1F27">
        <w:rPr>
          <w:rFonts w:ascii="GHEA Grapalat" w:hAnsi="GHEA Grapalat"/>
        </w:rPr>
        <w:t>վերանայվի և թարմացվի տարեկան կտրվածքով: Աշխատանքային ծրագիրը վերանայելիս բազմաշահառու խումբը պետք է քննարկի ԱՃԹՆ-ի իրականացման մանրամասներն ու շրջանակը։ 1.4.բ պահանջի համաձայն՝ բազմաշահառու խումբը պետք է փաստաթղթավորի իր քննարկումների և որոշումների արձանագրությունները:</w:t>
      </w:r>
    </w:p>
    <w:p w:rsidR="00BE4BD0" w:rsidRPr="003C1F27" w:rsidRDefault="005252B3" w:rsidP="00E319BB">
      <w:pPr>
        <w:pStyle w:val="ListParagraph"/>
        <w:spacing w:after="120"/>
        <w:contextualSpacing w:val="0"/>
        <w:jc w:val="both"/>
        <w:rPr>
          <w:rFonts w:ascii="GHEA Grapalat" w:hAnsi="GHEA Grapalat"/>
          <w:sz w:val="19"/>
          <w:szCs w:val="19"/>
        </w:rPr>
      </w:pPr>
      <w:r w:rsidRPr="003C1F27">
        <w:rPr>
          <w:rFonts w:ascii="GHEA Grapalat" w:hAnsi="GHEA Grapalat"/>
        </w:rPr>
        <w:t xml:space="preserve">է) </w:t>
      </w:r>
      <w:r w:rsidR="00AF42FC" w:rsidRPr="003C1F27">
        <w:rPr>
          <w:rFonts w:ascii="GHEA Grapalat" w:hAnsi="GHEA Grapalat"/>
        </w:rPr>
        <w:t>ներառի իրականացման ժամանակացույցը, որը համահունչ է ԱՃԹՆ-ի Խորհրդի կողմից սահմանված վերջնաժամկետներին (4-րդ բաժին՝ «ԱՃԹՆ-ի իրականացման նկատմամբ ԱՃԹՆ-ի Խորհրդի վերահսկողությունը»), և որում հաշվի են առնված այնպիսի վարչական պահանջներ, ինչպիսիք են՝ գնումների գործընթացները և ֆինանսավորումը:</w:t>
      </w:r>
      <w:r w:rsidR="00BE4BD0" w:rsidRPr="003C1F27">
        <w:rPr>
          <w:rFonts w:ascii="GHEA Grapalat" w:hAnsi="GHEA Grapalat"/>
          <w:sz w:val="19"/>
          <w:szCs w:val="19"/>
        </w:rPr>
        <w:br w:type="page"/>
      </w:r>
    </w:p>
    <w:p w:rsidR="00BE4BD0" w:rsidRPr="003C1F27" w:rsidRDefault="00BE4BD0" w:rsidP="00BE4BD0">
      <w:pPr>
        <w:jc w:val="both"/>
        <w:rPr>
          <w:rFonts w:ascii="GHEA Grapalat" w:hAnsi="GHEA Grapalat"/>
          <w:b/>
          <w:bCs/>
          <w:color w:val="123068"/>
          <w:sz w:val="32"/>
          <w:szCs w:val="32"/>
        </w:rPr>
      </w:pPr>
      <w:r w:rsidRPr="003C1F27">
        <w:rPr>
          <w:rFonts w:ascii="GHEA Grapalat" w:hAnsi="GHEA Grapalat"/>
          <w:b/>
          <w:bCs/>
          <w:color w:val="123068"/>
          <w:sz w:val="32"/>
          <w:szCs w:val="32"/>
        </w:rPr>
        <w:lastRenderedPageBreak/>
        <w:t>ԱՃԹՆ-Ի 2-ՐԴ ՊԱՀԱՆՋ</w:t>
      </w:r>
    </w:p>
    <w:p w:rsidR="00BE4BD0" w:rsidRPr="003C1F27" w:rsidRDefault="00BE4BD0" w:rsidP="00633C6D">
      <w:pPr>
        <w:pStyle w:val="Heading3"/>
        <w:rPr>
          <w:rFonts w:ascii="GHEA Grapalat" w:hAnsi="GHEA Grapalat"/>
          <w:b/>
          <w:color w:val="123068"/>
        </w:rPr>
      </w:pPr>
      <w:bookmarkStart w:id="10" w:name="_Toc33795083"/>
      <w:r w:rsidRPr="003C1F27">
        <w:rPr>
          <w:rFonts w:ascii="GHEA Grapalat" w:hAnsi="GHEA Grapalat"/>
          <w:b/>
          <w:color w:val="123068"/>
        </w:rPr>
        <w:t>Իրավական և ինստիտուցիոնալ շրջանակը, ներառյալ՝ պայմանագրերի և լիցենզիաների տրամադրումը</w:t>
      </w:r>
      <w:bookmarkEnd w:id="10"/>
    </w:p>
    <w:p w:rsidR="00633C6D" w:rsidRPr="003C1F27" w:rsidRDefault="00633C6D" w:rsidP="00633C6D">
      <w:pPr>
        <w:rPr>
          <w:rFonts w:ascii="GHEA Grapalat" w:hAnsi="GHEA Grapalat"/>
        </w:rPr>
      </w:pPr>
    </w:p>
    <w:tbl>
      <w:tblPr>
        <w:tblStyle w:val="TableGrid"/>
        <w:tblW w:w="0" w:type="auto"/>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9345"/>
      </w:tblGrid>
      <w:tr w:rsidR="00BE4BD0" w:rsidRPr="003C1F27" w:rsidTr="00FF1DEF">
        <w:trPr>
          <w:trHeight w:val="3005"/>
        </w:trPr>
        <w:tc>
          <w:tcPr>
            <w:tcW w:w="9345" w:type="dxa"/>
          </w:tcPr>
          <w:p w:rsidR="00BE4BD0" w:rsidRPr="003C1F27" w:rsidRDefault="00BE4BD0" w:rsidP="00BE4BD0">
            <w:pPr>
              <w:spacing w:after="160" w:line="276" w:lineRule="auto"/>
              <w:jc w:val="both"/>
              <w:rPr>
                <w:rFonts w:ascii="GHEA Grapalat" w:hAnsi="GHEA Grapalat"/>
                <w:b/>
                <w:bCs/>
                <w:color w:val="123068"/>
              </w:rPr>
            </w:pPr>
            <w:r w:rsidRPr="003C1F27">
              <w:rPr>
                <w:rFonts w:ascii="GHEA Grapalat" w:hAnsi="GHEA Grapalat"/>
                <w:b/>
                <w:bCs/>
                <w:color w:val="123068"/>
              </w:rPr>
              <w:t xml:space="preserve">ԱՄՓՈՓ ՆԿԱՐԱԳԻՐ. </w:t>
            </w:r>
            <w:r w:rsidRPr="003C1F27">
              <w:rPr>
                <w:rFonts w:ascii="GHEA Grapalat" w:hAnsi="GHEA Grapalat"/>
                <w:color w:val="000000"/>
              </w:rPr>
              <w:t>ԱՃԹՆ-ն պահանջում է արդյունահանող ոլորտի կառավարման կանոնների վերաբերյալ տեղեկությունների բացահայտում՝ շահագրգիռ կողմերին հնարավորություն ընձեռելով հասկանալու հետախուզման և արդյունահանման իրավունքների շնորհման օրենքներն ու ընթացակարգերը, արդյունահանող հատվածին վերաբերող իրավական, կարգավորիչ և պայմանագրային շրջանակները և պետության` ոլորտի կառավարման գործում ունեցած ինստիտուցիոնալ պարտականությունները: Իրավական շրջանակի և ընդերքօգտագործման իրավունքների շնորհման թափանցիկության վերաբերյալ ԱՃԹՆ-ի պահանջները ներառում են (2.1) իրավական դաշտը և ֆիսկալ ռեժիմը, (2.2) պայմանագրերի և լիցենզիաների տրամադրումը, (2.3) լիցենզիաների գրանցամատյանը, (2.4) պայմանագրերը, (2.5) իրական սեփականությունը և (2.6) արդյունահանող ոլորտում պետության մասնակցությունը:</w:t>
            </w:r>
          </w:p>
        </w:tc>
      </w:tr>
    </w:tbl>
    <w:p w:rsidR="00BE4BD0" w:rsidRPr="003C1F27" w:rsidRDefault="00BE4BD0" w:rsidP="00BE4BD0">
      <w:pPr>
        <w:spacing w:after="0" w:line="240" w:lineRule="auto"/>
        <w:ind w:right="-20"/>
        <w:rPr>
          <w:rFonts w:ascii="GHEA Grapalat" w:hAnsi="GHEA Grapalat"/>
          <w:b/>
          <w:bCs/>
          <w:color w:val="123068"/>
          <w:sz w:val="32"/>
          <w:szCs w:val="32"/>
        </w:rPr>
      </w:pPr>
    </w:p>
    <w:p w:rsidR="00BE4BD0" w:rsidRPr="003C1F27" w:rsidRDefault="00BE4BD0" w:rsidP="00BE4BD0">
      <w:pPr>
        <w:spacing w:after="0" w:line="240" w:lineRule="auto"/>
        <w:ind w:right="-20"/>
        <w:rPr>
          <w:rFonts w:ascii="GHEA Grapalat" w:eastAsia="Microsoft PhagsPa" w:hAnsi="GHEA Grapalat" w:cs="Times New Roman"/>
        </w:rPr>
      </w:pPr>
      <w:r w:rsidRPr="003C1F27">
        <w:rPr>
          <w:rFonts w:ascii="GHEA Grapalat" w:hAnsi="GHEA Grapalat"/>
          <w:b/>
          <w:bCs/>
        </w:rPr>
        <w:t>2.1   Իրավական դաշտը և ֆիսկալ ռեժիմը</w:t>
      </w:r>
    </w:p>
    <w:p w:rsidR="00BE4BD0" w:rsidRPr="003C1F27" w:rsidRDefault="00BE4BD0" w:rsidP="00BE4BD0">
      <w:pPr>
        <w:spacing w:after="0" w:line="240" w:lineRule="auto"/>
        <w:ind w:right="-20"/>
        <w:rPr>
          <w:rFonts w:ascii="GHEA Grapalat" w:eastAsia="Microsoft PhagsPa" w:hAnsi="GHEA Grapalat" w:cs="Times New Roman"/>
        </w:rPr>
      </w:pPr>
    </w:p>
    <w:p w:rsidR="00BE4BD0" w:rsidRPr="003C1F27" w:rsidRDefault="00CA3324" w:rsidP="00CA3324">
      <w:pPr>
        <w:pStyle w:val="ListParagraph"/>
        <w:ind w:right="-14"/>
        <w:contextualSpacing w:val="0"/>
        <w:jc w:val="both"/>
        <w:rPr>
          <w:rFonts w:ascii="GHEA Grapalat" w:eastAsia="Microsoft PhagsPa" w:hAnsi="GHEA Grapalat" w:cs="Times New Roman"/>
        </w:rPr>
      </w:pPr>
      <w:r w:rsidRPr="003C1F27">
        <w:rPr>
          <w:rFonts w:ascii="GHEA Grapalat" w:hAnsi="GHEA Grapalat"/>
        </w:rPr>
        <w:t xml:space="preserve">ա) </w:t>
      </w:r>
      <w:r w:rsidR="00BE4BD0" w:rsidRPr="003C1F27">
        <w:rPr>
          <w:rFonts w:ascii="GHEA Grapalat" w:hAnsi="GHEA Grapalat"/>
        </w:rPr>
        <w:t>ԱՃԹՆ-ն իրականացնող պետությունները պետք է բացահայտեն արդյունահանող ճյուղերի ոլորտը կարգավորող իրավական դաշտի և ֆիսկալ ռեժիմի նկարագրությունը: Այս տեղեկությունները պետք է ներառեն ֆիսկալ ռեժիմի համառոտ նկարագրությունը, այդ թվում՝ ֆիսկալ ապակենտրոնացման աստիճանը, համապատասխան օրենքների ու կանոնակարգերի ընդհանուր նկարագրությունը, տարբեր տեսակի պայմանագրերի և լիցենզիաների նկարագրությունը, որոնցով կարգավորվում են նավթի, գազի և օգտակար հանածոների հետախուզումը և շահագործումը, ինչպես նաև տեղեկություններ կառավարության համապատասխան գործակալությունների դերերի ու պարտականությունների վերաբերյալ:</w:t>
      </w:r>
    </w:p>
    <w:p w:rsidR="00BE4BD0" w:rsidRPr="003C1F27" w:rsidRDefault="00CA3324" w:rsidP="002E7A6C">
      <w:pPr>
        <w:pStyle w:val="ListParagraph"/>
        <w:ind w:right="-14"/>
        <w:contextualSpacing w:val="0"/>
        <w:jc w:val="both"/>
        <w:rPr>
          <w:rFonts w:ascii="GHEA Grapalat" w:eastAsia="Microsoft PhagsPa" w:hAnsi="GHEA Grapalat" w:cs="Times New Roman"/>
        </w:rPr>
      </w:pPr>
      <w:r w:rsidRPr="003C1F27">
        <w:rPr>
          <w:rFonts w:ascii="GHEA Grapalat" w:hAnsi="GHEA Grapalat"/>
        </w:rPr>
        <w:t xml:space="preserve">բ) </w:t>
      </w:r>
      <w:r w:rsidR="00BE4BD0" w:rsidRPr="003C1F27">
        <w:rPr>
          <w:rFonts w:ascii="GHEA Grapalat" w:hAnsi="GHEA Grapalat"/>
        </w:rPr>
        <w:t>Այն դեպքում, երբ կառավարությունը նախաձեռնել է բարեփոխումներ, խրախուսվում է բազմաշահառու խմբի կողմից այդ բարեփոխումների փաստաթղթավորման ապահովումը:</w:t>
      </w:r>
    </w:p>
    <w:p w:rsidR="001545F1" w:rsidRPr="003C1F27" w:rsidRDefault="00CA3324" w:rsidP="001545F1">
      <w:pPr>
        <w:spacing w:after="0" w:line="240" w:lineRule="auto"/>
        <w:ind w:right="-20"/>
        <w:rPr>
          <w:rFonts w:ascii="GHEA Grapalat" w:hAnsi="GHEA Grapalat"/>
          <w:b/>
          <w:bCs/>
        </w:rPr>
      </w:pPr>
      <w:r w:rsidRPr="003C1F27">
        <w:rPr>
          <w:rFonts w:ascii="GHEA Grapalat" w:hAnsi="GHEA Grapalat"/>
          <w:b/>
          <w:bCs/>
        </w:rPr>
        <w:t>2.2   Պայմանագրերի և լիցենզիաների տրամադրումը</w:t>
      </w:r>
    </w:p>
    <w:p w:rsidR="001545F1" w:rsidRPr="003C1F27" w:rsidRDefault="001545F1" w:rsidP="001545F1">
      <w:pPr>
        <w:spacing w:after="0" w:line="240" w:lineRule="auto"/>
        <w:ind w:right="-20"/>
        <w:rPr>
          <w:rFonts w:ascii="GHEA Grapalat" w:hAnsi="GHEA Grapalat"/>
          <w:b/>
          <w:bCs/>
        </w:rPr>
      </w:pPr>
    </w:p>
    <w:p w:rsidR="00F42E9A" w:rsidRPr="003C1F27" w:rsidRDefault="001545F1" w:rsidP="00F42E9A">
      <w:pPr>
        <w:pStyle w:val="ListParagraph"/>
        <w:spacing w:after="0"/>
        <w:ind w:right="-20"/>
        <w:jc w:val="both"/>
        <w:rPr>
          <w:rFonts w:ascii="GHEA Grapalat" w:hAnsi="GHEA Grapalat"/>
        </w:rPr>
      </w:pPr>
      <w:r w:rsidRPr="003C1F27">
        <w:rPr>
          <w:rFonts w:ascii="GHEA Grapalat" w:hAnsi="GHEA Grapalat"/>
        </w:rPr>
        <w:t xml:space="preserve">ա) </w:t>
      </w:r>
      <w:r w:rsidR="00CA3324" w:rsidRPr="003C1F27">
        <w:rPr>
          <w:rFonts w:ascii="GHEA Grapalat" w:hAnsi="GHEA Grapalat"/>
        </w:rPr>
        <w:t xml:space="preserve">ԱՃԹՆ-ն իրականացնող պետությունները պարտավոր են բացահայտել ԱՃԹՆ-ի ամենավերջին բացահայտումների ընդգրկած հաշվետու ժամանակաշրջանում տրամադրվող և փոխանցվող բոլոր պայմանագրերի և լիցենզիաների վերաբերյալ </w:t>
      </w:r>
      <w:r w:rsidR="00CA3324" w:rsidRPr="003C1F27">
        <w:rPr>
          <w:rFonts w:ascii="GHEA Grapalat" w:hAnsi="GHEA Grapalat"/>
        </w:rPr>
        <w:lastRenderedPageBreak/>
        <w:t>հետևյալ տեղեկությունները, այդ թվում՝ այն ընկերությունների առնչությամբ, որոնց կատարած վճարումները  համաձայնեցված էականության շեմից ցածր են.</w:t>
      </w:r>
    </w:p>
    <w:p w:rsidR="00F42E9A" w:rsidRPr="003C1F27" w:rsidRDefault="00F42E9A" w:rsidP="00F42E9A">
      <w:pPr>
        <w:pStyle w:val="ListParagraph"/>
        <w:spacing w:after="0"/>
        <w:ind w:right="-20"/>
        <w:jc w:val="both"/>
        <w:rPr>
          <w:rFonts w:ascii="GHEA Grapalat" w:hAnsi="GHEA Grapalat"/>
        </w:rPr>
      </w:pPr>
    </w:p>
    <w:p w:rsidR="00F42E9A" w:rsidRPr="003C1F27" w:rsidRDefault="00CA3324" w:rsidP="00AD6C0C">
      <w:pPr>
        <w:pStyle w:val="ListParagraph"/>
        <w:numPr>
          <w:ilvl w:val="0"/>
          <w:numId w:val="8"/>
        </w:numPr>
        <w:ind w:left="1526" w:right="-14"/>
        <w:contextualSpacing w:val="0"/>
        <w:jc w:val="both"/>
        <w:rPr>
          <w:rFonts w:ascii="GHEA Grapalat" w:hAnsi="GHEA Grapalat"/>
          <w:b/>
          <w:bCs/>
        </w:rPr>
      </w:pPr>
      <w:r w:rsidRPr="003C1F27">
        <w:rPr>
          <w:rFonts w:ascii="GHEA Grapalat" w:hAnsi="GHEA Grapalat"/>
        </w:rPr>
        <w:t>լիցենզիայի փոխանցման կամ շնորհման գործընթացի նկարագրությունը,</w:t>
      </w:r>
    </w:p>
    <w:p w:rsidR="00F42E9A" w:rsidRPr="003C1F27" w:rsidRDefault="00CA3324" w:rsidP="00AD6C0C">
      <w:pPr>
        <w:pStyle w:val="ListParagraph"/>
        <w:numPr>
          <w:ilvl w:val="0"/>
          <w:numId w:val="8"/>
        </w:numPr>
        <w:ind w:left="1526" w:right="-14"/>
        <w:contextualSpacing w:val="0"/>
        <w:jc w:val="both"/>
        <w:rPr>
          <w:rFonts w:ascii="GHEA Grapalat" w:hAnsi="GHEA Grapalat"/>
          <w:b/>
          <w:bCs/>
        </w:rPr>
      </w:pPr>
      <w:r w:rsidRPr="003C1F27">
        <w:rPr>
          <w:rFonts w:ascii="GHEA Grapalat" w:hAnsi="GHEA Grapalat"/>
        </w:rPr>
        <w:t>կիրառվող տեխնիկական և ֆինանսական չափանիշները,</w:t>
      </w:r>
    </w:p>
    <w:p w:rsidR="00F42E9A" w:rsidRPr="003C1F27" w:rsidRDefault="00CA3324" w:rsidP="00AD6C0C">
      <w:pPr>
        <w:pStyle w:val="ListParagraph"/>
        <w:numPr>
          <w:ilvl w:val="0"/>
          <w:numId w:val="8"/>
        </w:numPr>
        <w:ind w:left="1526" w:right="-14"/>
        <w:contextualSpacing w:val="0"/>
        <w:jc w:val="both"/>
        <w:rPr>
          <w:rFonts w:ascii="GHEA Grapalat" w:hAnsi="GHEA Grapalat"/>
          <w:b/>
          <w:bCs/>
        </w:rPr>
      </w:pPr>
      <w:r w:rsidRPr="003C1F27">
        <w:rPr>
          <w:rFonts w:ascii="GHEA Grapalat" w:hAnsi="GHEA Grapalat"/>
        </w:rPr>
        <w:t>փոխանցված կամ շնորհված լիցենզիա ստացած անձի (անձանց), այդ թվում՝ կոնսորցիումի անդամների (կիրառելիության դեպքում) մասին տեղեկություններ, և</w:t>
      </w:r>
    </w:p>
    <w:p w:rsidR="000F4BFB" w:rsidRPr="003C1F27" w:rsidRDefault="00CA3324" w:rsidP="00AD6C0C">
      <w:pPr>
        <w:pStyle w:val="ListParagraph"/>
        <w:numPr>
          <w:ilvl w:val="0"/>
          <w:numId w:val="8"/>
        </w:numPr>
        <w:ind w:left="1526" w:right="-14"/>
        <w:contextualSpacing w:val="0"/>
        <w:jc w:val="both"/>
        <w:rPr>
          <w:rFonts w:ascii="GHEA Grapalat" w:hAnsi="GHEA Grapalat"/>
          <w:b/>
          <w:bCs/>
        </w:rPr>
      </w:pPr>
      <w:r w:rsidRPr="003C1F27">
        <w:rPr>
          <w:rFonts w:ascii="GHEA Grapalat" w:hAnsi="GHEA Grapalat"/>
        </w:rPr>
        <w:t>լիցենզիաների փոխանցումը կամ շնորհումը կարգավորող իրավական և կանոնակարգող դաշտից կատարված բոլոր էական շեղումները:</w:t>
      </w:r>
    </w:p>
    <w:p w:rsidR="000F4BFB" w:rsidRPr="003C1F27" w:rsidRDefault="00CA3324" w:rsidP="000F4BFB">
      <w:pPr>
        <w:pStyle w:val="ListParagraph"/>
        <w:ind w:left="1526" w:right="-14"/>
        <w:contextualSpacing w:val="0"/>
        <w:jc w:val="both"/>
        <w:rPr>
          <w:rFonts w:ascii="GHEA Grapalat" w:hAnsi="GHEA Grapalat"/>
        </w:rPr>
      </w:pPr>
      <w:r w:rsidRPr="003C1F27">
        <w:rPr>
          <w:rFonts w:ascii="GHEA Grapalat" w:hAnsi="GHEA Grapalat"/>
        </w:rPr>
        <w:t>Այն դեպքերում, երբ կառավարությունները կարող են ընտրել պայմանագիր կամ լիցենզիա շնորհելու տարբեր մեթոդներ (օրինակ՝ մրցակցային հայտեր կամ ուղղակի բանակցություններ), լիցենզիա շնորհելու կամ փոխանցելու գործընթացի նկարագրությունը կարող է ներառել այն կանոնների բացատրությունը, որոնցով որոշվում է, թե ո՛ր ընթացակարգը պետք է օգտագործվի, և ինչու է ընտրվել որոշակի ընթացակարգ:</w:t>
      </w:r>
    </w:p>
    <w:p w:rsidR="00CA3324" w:rsidRPr="003C1F27" w:rsidRDefault="000F4BFB" w:rsidP="002E7A6C">
      <w:pPr>
        <w:pStyle w:val="ListParagraph"/>
        <w:ind w:left="1526" w:right="-14"/>
        <w:contextualSpacing w:val="0"/>
        <w:jc w:val="both"/>
        <w:rPr>
          <w:rFonts w:ascii="GHEA Grapalat" w:hAnsi="GHEA Grapalat"/>
          <w:b/>
          <w:bCs/>
        </w:rPr>
      </w:pPr>
      <w:r w:rsidRPr="003C1F27">
        <w:rPr>
          <w:rFonts w:ascii="GHEA Grapalat" w:hAnsi="GHEA Grapalat"/>
        </w:rPr>
        <w:t>Այն դեպքում, երբ հանրայնորեն առկա տեղեկատվության մեջ կան բացեր, դրանք պետք է հստակորեն նշված լինեն:  Վերոնշյալ տեղեկությունների համակողմանի բացահայտմանը խանգարող բոլոր էական իրավական կամ գործնական խոչընդոտները պետք է արձանագրվեն և բացատրվեն՝ ներառելով տեղեկատվություն այդպիսի խոչընդոտները հաղթահարելուն ուղղված կառավարության ծրագրերի և ցանկալի արդյունքներին հասնելու կանխատեսվող ժամանակացույցի մասին:</w:t>
      </w:r>
    </w:p>
    <w:p w:rsidR="000F4BFB" w:rsidRPr="003C1F27" w:rsidRDefault="000F4BFB" w:rsidP="008761CB">
      <w:pPr>
        <w:pStyle w:val="ListParagraph"/>
        <w:ind w:right="-14"/>
        <w:contextualSpacing w:val="0"/>
        <w:jc w:val="both"/>
        <w:rPr>
          <w:rFonts w:ascii="GHEA Grapalat" w:hAnsi="GHEA Grapalat"/>
        </w:rPr>
      </w:pPr>
      <w:r w:rsidRPr="003C1F27">
        <w:rPr>
          <w:rFonts w:ascii="GHEA Grapalat" w:hAnsi="GHEA Grapalat"/>
        </w:rPr>
        <w:t>բ) Այն դեպքում, երբ ընկերություններն ունեն ԱՃԹՆ-ի իրականացման ժամանակաշրջանից առաջ տրամադրված լիցենզիաներ, խրախուսվում է իրականացնող պետությունների կողմից այս լիցենզիաների վերաբերյալ 2.2(ա) ենթակետում ամրագրված տեղեկությունների բացահայտումը։</w:t>
      </w:r>
    </w:p>
    <w:p w:rsidR="000F4BFB" w:rsidRPr="003C1F27" w:rsidRDefault="000F4BFB" w:rsidP="008761CB">
      <w:pPr>
        <w:pStyle w:val="ListParagraph"/>
        <w:ind w:right="-14"/>
        <w:contextualSpacing w:val="0"/>
        <w:jc w:val="both"/>
        <w:rPr>
          <w:rFonts w:ascii="GHEA Grapalat" w:hAnsi="GHEA Grapalat"/>
        </w:rPr>
      </w:pPr>
      <w:r w:rsidRPr="003C1F27">
        <w:rPr>
          <w:rFonts w:ascii="GHEA Grapalat" w:hAnsi="GHEA Grapalat"/>
        </w:rPr>
        <w:t>գ) Այն դեպքում, երբ լիցենզիաները շնորհվել են մրցութային ընթացակարգով, կառավարությունը պարտավոր է բացահայտել հայտատուների ցանկը և հայտերին ներկայացվող չափանիշները:</w:t>
      </w:r>
    </w:p>
    <w:p w:rsidR="000F4BFB" w:rsidRPr="003C1F27" w:rsidRDefault="000F4BFB" w:rsidP="008761CB">
      <w:pPr>
        <w:pStyle w:val="ListParagraph"/>
        <w:ind w:right="-14"/>
        <w:contextualSpacing w:val="0"/>
        <w:jc w:val="both"/>
        <w:rPr>
          <w:rFonts w:ascii="GHEA Grapalat" w:hAnsi="GHEA Grapalat"/>
        </w:rPr>
      </w:pPr>
      <w:r w:rsidRPr="003C1F27">
        <w:rPr>
          <w:rFonts w:ascii="GHEA Grapalat" w:hAnsi="GHEA Grapalat"/>
        </w:rPr>
        <w:t xml:space="preserve">ե) Բազմաշահառու խումբը կարող է ցանկություն հայտնել ներառելու լրացուցիչ տեղեկություններ լիցենզիաների տրամադրման վերաբերյալ՝ որպես ԱՃԹՆ-ի բացահայտումների մաս։ Դրանց թվում կարող են լինել մեկնաբանություններ </w:t>
      </w:r>
      <w:r w:rsidRPr="003C1F27">
        <w:rPr>
          <w:rFonts w:ascii="GHEA Grapalat" w:hAnsi="GHEA Grapalat"/>
        </w:rPr>
        <w:lastRenderedPageBreak/>
        <w:t>լիցենզավորման ընթացակարգերի գործուն և արդյունավետ լինելու մասին, ինչպես նաև ընթացակարգերի, իրական գործելակերպերի և պայմանագրի կամ լիցենզիայի նորացման, կասեցման կամ դադարեցման հիմքերի նկարագրություն։</w:t>
      </w:r>
    </w:p>
    <w:p w:rsidR="008761CB" w:rsidRPr="003C1F27" w:rsidRDefault="008761CB" w:rsidP="008761CB">
      <w:pPr>
        <w:spacing w:after="0" w:line="240" w:lineRule="auto"/>
        <w:ind w:right="-20"/>
        <w:rPr>
          <w:rFonts w:ascii="GHEA Grapalat" w:eastAsia="Microsoft PhagsPa" w:hAnsi="GHEA Grapalat" w:cs="Times New Roman"/>
        </w:rPr>
      </w:pPr>
      <w:r w:rsidRPr="003C1F27">
        <w:rPr>
          <w:rFonts w:ascii="GHEA Grapalat" w:hAnsi="GHEA Grapalat"/>
          <w:b/>
          <w:bCs/>
        </w:rPr>
        <w:t>2.3   Լիցենզիաների գրանցամատյանը</w:t>
      </w:r>
    </w:p>
    <w:p w:rsidR="008761CB" w:rsidRPr="003C1F27" w:rsidRDefault="008761CB" w:rsidP="008761CB">
      <w:pPr>
        <w:spacing w:after="0" w:line="240" w:lineRule="auto"/>
        <w:ind w:right="-20"/>
        <w:rPr>
          <w:rFonts w:ascii="GHEA Grapalat" w:eastAsia="Microsoft PhagsPa" w:hAnsi="GHEA Grapalat" w:cs="Times New Roman"/>
        </w:rPr>
      </w:pPr>
    </w:p>
    <w:p w:rsidR="008761CB" w:rsidRPr="003C1F27" w:rsidRDefault="008761CB" w:rsidP="008761CB">
      <w:pPr>
        <w:pStyle w:val="ListParagraph"/>
        <w:ind w:right="-14"/>
        <w:contextualSpacing w:val="0"/>
        <w:jc w:val="both"/>
        <w:rPr>
          <w:rFonts w:ascii="GHEA Grapalat" w:eastAsia="Microsoft PhagsPa" w:hAnsi="GHEA Grapalat" w:cs="Times New Roman"/>
        </w:rPr>
      </w:pPr>
      <w:r w:rsidRPr="003C1F27">
        <w:rPr>
          <w:rFonts w:ascii="GHEA Grapalat" w:hAnsi="GHEA Grapalat"/>
        </w:rPr>
        <w:t>ա) «Լիցենզիա» եզրն այս համատեքստում նշանակում է ցանկացած լիցենզիա, լիզինգ, իրավական հիմք, թույլտվություն, պայմանագիր կամ կոնցեսիա, որով կառավարությունը ընկերությանը (ընկերություններին) կամ անհատին (անհատներին) տալիս է նավթի, գազի և (կամ) պինդ օգտակար հանածոների պաշարներ հետախուզելու կամ շահագործելու իրավունք:</w:t>
      </w:r>
    </w:p>
    <w:p w:rsidR="008761CB" w:rsidRPr="003C1F27" w:rsidRDefault="008761CB" w:rsidP="008761CB">
      <w:pPr>
        <w:pStyle w:val="ListParagraph"/>
        <w:ind w:right="-14"/>
        <w:contextualSpacing w:val="0"/>
        <w:jc w:val="both"/>
        <w:rPr>
          <w:rFonts w:ascii="GHEA Grapalat" w:hAnsi="GHEA Grapalat"/>
        </w:rPr>
      </w:pPr>
      <w:r w:rsidRPr="003C1F27">
        <w:rPr>
          <w:rFonts w:ascii="GHEA Grapalat" w:hAnsi="GHEA Grapalat"/>
        </w:rPr>
        <w:t>բ) ԱՃԹՆ-ն իրականացնող պետությունները պարտավոր են վարել հանրությանը հասանելի գրանցամատյան կամ կադաստրի համակարգ (համակարգեր), որը (որոնք) կպարունակի (կպարունակեն) հետևյալ արդիական և համակողմանի տեղեկությունները՝ ԱՃԹՆ-ի իրականացման համաձայնեցված շրջանակում ընկերություններին տրամադրված լիցենզիաներից յուրաքանչյուրի վերաբերյալ.</w:t>
      </w:r>
    </w:p>
    <w:p w:rsidR="008761CB" w:rsidRPr="003C1F27" w:rsidRDefault="008761CB" w:rsidP="00AD6C0C">
      <w:pPr>
        <w:pStyle w:val="ListParagraph"/>
        <w:numPr>
          <w:ilvl w:val="0"/>
          <w:numId w:val="9"/>
        </w:numPr>
        <w:ind w:right="-14"/>
        <w:contextualSpacing w:val="0"/>
        <w:jc w:val="both"/>
        <w:rPr>
          <w:rFonts w:ascii="GHEA Grapalat" w:hAnsi="GHEA Grapalat"/>
        </w:rPr>
      </w:pPr>
      <w:r w:rsidRPr="003C1F27">
        <w:rPr>
          <w:rFonts w:ascii="GHEA Grapalat" w:hAnsi="GHEA Grapalat"/>
        </w:rPr>
        <w:t>լիցենզառուն (լիցենզառուները):</w:t>
      </w:r>
    </w:p>
    <w:p w:rsidR="008761CB" w:rsidRPr="003C1F27" w:rsidRDefault="008761CB" w:rsidP="00AD6C0C">
      <w:pPr>
        <w:pStyle w:val="ListParagraph"/>
        <w:numPr>
          <w:ilvl w:val="0"/>
          <w:numId w:val="9"/>
        </w:numPr>
        <w:ind w:right="-14"/>
        <w:contextualSpacing w:val="0"/>
        <w:jc w:val="both"/>
        <w:rPr>
          <w:rFonts w:ascii="GHEA Grapalat" w:hAnsi="GHEA Grapalat"/>
        </w:rPr>
      </w:pPr>
      <w:r w:rsidRPr="003C1F27">
        <w:rPr>
          <w:rFonts w:ascii="GHEA Grapalat" w:eastAsia="Calibri" w:hAnsi="GHEA Grapalat" w:cs="Times New Roman"/>
        </w:rPr>
        <w:t>որոշված լինելու դեպքում՝ լիցենզավորված տարածքի կոորդինատները: Այն դեպքում, երբ կոորդինատները որոշված չեն, կառավարությունը պարտավոր է ապահովել, որ լիցենզիայի տարածքի չափերի և տեղադիրքի մասին տվյալները բացահայտվեն լիցենզիաների գրանցամատյանում, և կոորդինատները կառավարության համապատասխան գործակալությունից հանրության համար հասանելի լինեն առանց անհիմն վճարների և սահմանափակումների:  Բացահայտումները պետք է պարունակեն ցուցում այն մասին, թե ինչպես կարող են այդ կոորդինատները հասանելի դառնալ, ինչպես նաև, առկայության դեպքում, դրանք ձեռք բերելու արժեքը: Կառավարությունը պետք է նաև արձանագրի այն ծրագրերը և ժամանակացույցը, որոնց համաձայն այս տեղեկատվությունը կարող է ազատ և էլեկտրոնային եղանակով հասանելի դառնալ լիցենզիաների գրանցամատյանի միջոցով:</w:t>
      </w:r>
    </w:p>
    <w:p w:rsidR="008761CB" w:rsidRPr="003C1F27" w:rsidRDefault="008761CB" w:rsidP="00AD6C0C">
      <w:pPr>
        <w:pStyle w:val="ListParagraph"/>
        <w:numPr>
          <w:ilvl w:val="0"/>
          <w:numId w:val="9"/>
        </w:numPr>
        <w:ind w:right="-14"/>
        <w:contextualSpacing w:val="0"/>
        <w:jc w:val="both"/>
        <w:rPr>
          <w:rFonts w:ascii="GHEA Grapalat" w:hAnsi="GHEA Grapalat"/>
        </w:rPr>
      </w:pPr>
      <w:r w:rsidRPr="003C1F27">
        <w:rPr>
          <w:rFonts w:ascii="GHEA Grapalat" w:hAnsi="GHEA Grapalat"/>
        </w:rPr>
        <w:t>հայտի ներկայացման ամսաթիվը, լիցենզիայի շնորհման ամսաթիվը և տևողությունը:</w:t>
      </w:r>
    </w:p>
    <w:p w:rsidR="008761CB" w:rsidRPr="003C1F27" w:rsidRDefault="008761CB" w:rsidP="00AD6C0C">
      <w:pPr>
        <w:pStyle w:val="ListParagraph"/>
        <w:numPr>
          <w:ilvl w:val="0"/>
          <w:numId w:val="9"/>
        </w:numPr>
        <w:ind w:right="-14"/>
        <w:contextualSpacing w:val="0"/>
        <w:jc w:val="both"/>
        <w:rPr>
          <w:rFonts w:ascii="GHEA Grapalat" w:hAnsi="GHEA Grapalat"/>
        </w:rPr>
      </w:pPr>
      <w:r w:rsidRPr="003C1F27">
        <w:rPr>
          <w:rFonts w:ascii="GHEA Grapalat" w:hAnsi="GHEA Grapalat"/>
        </w:rPr>
        <w:t>արդյունահանման լիցենզիաների դեպքում՝ արդյունահանվող ապրանքատեսակը:</w:t>
      </w:r>
    </w:p>
    <w:p w:rsidR="008761CB" w:rsidRPr="003C1F27" w:rsidRDefault="008761CB" w:rsidP="00F86424">
      <w:pPr>
        <w:pStyle w:val="ListParagraph"/>
        <w:ind w:left="1440" w:right="-14"/>
        <w:contextualSpacing w:val="0"/>
        <w:jc w:val="both"/>
        <w:rPr>
          <w:rFonts w:ascii="GHEA Grapalat" w:hAnsi="GHEA Grapalat"/>
        </w:rPr>
      </w:pPr>
      <w:r w:rsidRPr="003C1F27">
        <w:rPr>
          <w:rFonts w:ascii="GHEA Grapalat" w:hAnsi="GHEA Grapalat"/>
        </w:rPr>
        <w:t xml:space="preserve">Ակնկալվում է, որ լիցենզիաների գրանցամատյանը կամ կադաստրը կպարունակի տեղեկություններ բոլոր տրված լիցենզիաների մասին, այդ թվում՝ </w:t>
      </w:r>
      <w:r w:rsidRPr="003C1F27">
        <w:rPr>
          <w:rFonts w:ascii="GHEA Grapalat" w:hAnsi="GHEA Grapalat"/>
        </w:rPr>
        <w:lastRenderedPageBreak/>
        <w:t>ԱՃԹՆ-ի իրականացման համաձայնեցված շրջանակից դուրս գտնվող ընկերություններին և անհատներին կամ խմբերին, ում վճարումները համաձայնեցված էականության շեմից ցածր են: Նման համակողմանի բացահայտմանը խանգարող բոլոր էական իրավական կամ գործնական խոչընդոտները պետք է արձանագրվեն և բացատրվեն՝ ներառելով տեղեկատվություն այդպիսի խոչընդոտները հաղթահարելուն ուղղված կառավարության ծրագրերի և ցանկալի արդյունքներին հասնելու կանխատեսվող ժամանակացույցի մասին:</w:t>
      </w:r>
    </w:p>
    <w:p w:rsidR="00A41E48" w:rsidRPr="003C1F27" w:rsidRDefault="008761CB" w:rsidP="002E7A6C">
      <w:pPr>
        <w:pStyle w:val="ListParagraph"/>
        <w:ind w:right="-14"/>
        <w:jc w:val="both"/>
        <w:rPr>
          <w:rFonts w:ascii="GHEA Grapalat" w:eastAsia="Calibri" w:hAnsi="GHEA Grapalat" w:cs="Times New Roman"/>
        </w:rPr>
      </w:pPr>
      <w:r w:rsidRPr="003C1F27">
        <w:rPr>
          <w:rFonts w:ascii="GHEA Grapalat" w:eastAsia="Calibri" w:hAnsi="GHEA Grapalat" w:cs="Times New Roman"/>
        </w:rPr>
        <w:t>գ) Եթե այդպիսի գրանցամատյաններ կամ կադաստրներ գոյություն չունեն կամ դրանք ամբողջական չեն, ապա ԱՃԹՆ-ի զեկույցում պետք է բացահայտվեն հանրության համար հասանելի տեղեկատվության բոլոր բացերը և արձանագրվեն այդ համակարգերը հզորացնելուն ուղղված բոլոր ջանքերը:</w:t>
      </w:r>
    </w:p>
    <w:p w:rsidR="00A41E48" w:rsidRPr="003C1F27" w:rsidRDefault="00A41E48" w:rsidP="002E7A6C">
      <w:pPr>
        <w:spacing w:after="120" w:line="240" w:lineRule="auto"/>
        <w:ind w:right="-14"/>
        <w:rPr>
          <w:rFonts w:ascii="GHEA Grapalat" w:hAnsi="GHEA Grapalat"/>
          <w:b/>
          <w:bCs/>
        </w:rPr>
      </w:pPr>
      <w:r w:rsidRPr="003C1F27">
        <w:rPr>
          <w:rFonts w:ascii="GHEA Grapalat" w:hAnsi="GHEA Grapalat"/>
          <w:b/>
          <w:bCs/>
        </w:rPr>
        <w:t>2.4 Պայմանագրերը</w:t>
      </w:r>
    </w:p>
    <w:p w:rsidR="00F86424" w:rsidRPr="003C1F27" w:rsidRDefault="00A41E48" w:rsidP="00F86424">
      <w:pPr>
        <w:pStyle w:val="ListParagraph"/>
        <w:ind w:right="-14"/>
        <w:contextualSpacing w:val="0"/>
        <w:jc w:val="both"/>
        <w:rPr>
          <w:rFonts w:ascii="GHEA Grapalat" w:hAnsi="GHEA Grapalat"/>
        </w:rPr>
      </w:pPr>
      <w:r w:rsidRPr="003C1F27">
        <w:rPr>
          <w:rFonts w:ascii="GHEA Grapalat" w:hAnsi="GHEA Grapalat"/>
        </w:rPr>
        <w:t xml:space="preserve">ա) Իրականացնող երկրներից պահանջվում է բացահայտել ցանկացած պայմանագրեր և լիցենզիաներ, որոնք կշնորհվեն, կկնքվեն կամ կվերանայվեն 2021 թ. հունվարի 1-ից սկսած։ Խրախուսվում է ԱՃԹՆ-ն իրականացնող երկրների կողմից ցանկացած պայմանագրերի և լիցենզիաների մասին տեղեկատվության հրապարակային բացահատումը, որոնցով սահմանվում են նավթի, գազի և պինդ օգտակար հանածոների շահագործմանն առնչվող պայմանները: </w:t>
      </w:r>
    </w:p>
    <w:p w:rsidR="00F86424" w:rsidRPr="003C1F27" w:rsidRDefault="00F86424" w:rsidP="00F86424">
      <w:pPr>
        <w:pStyle w:val="ListParagraph"/>
        <w:ind w:right="-14"/>
        <w:contextualSpacing w:val="0"/>
        <w:jc w:val="both"/>
        <w:rPr>
          <w:rFonts w:ascii="GHEA Grapalat" w:hAnsi="GHEA Grapalat"/>
        </w:rPr>
      </w:pPr>
      <w:r w:rsidRPr="003C1F27">
        <w:rPr>
          <w:rFonts w:ascii="GHEA Grapalat" w:hAnsi="GHEA Grapalat"/>
        </w:rPr>
        <w:t>բ) Ակնկալվում է, որ բազմաշահառու խումբ կհամաձայնեցնի և կհրապարակի պայմանագրերը բացահայտելու ծրագիր՝ իրականացման հստակ ժամկետով, որը կանդրադառնա համակողմանի բացահայտման ցանկացած խոչընդոտի։ Ծրագիրը կներառվի աշխատանքային ծրագրերում, որոնք ընդգրկում են 2020 թ.-ից հետո ընկած ժամանակահատված։</w:t>
      </w:r>
      <w:r w:rsidR="00A41E48" w:rsidRPr="003C1F27">
        <w:rPr>
          <w:rFonts w:ascii="GHEA Grapalat" w:hAnsi="GHEA Grapalat"/>
        </w:rPr>
        <w:t xml:space="preserve"> </w:t>
      </w:r>
    </w:p>
    <w:p w:rsidR="00F86424" w:rsidRPr="003C1F27" w:rsidRDefault="00F86424" w:rsidP="00F86424">
      <w:pPr>
        <w:pStyle w:val="ListParagraph"/>
        <w:ind w:right="-14"/>
        <w:contextualSpacing w:val="0"/>
        <w:jc w:val="both"/>
        <w:rPr>
          <w:rFonts w:ascii="GHEA Grapalat" w:hAnsi="GHEA Grapalat"/>
        </w:rPr>
      </w:pPr>
      <w:r w:rsidRPr="003C1F27">
        <w:rPr>
          <w:rFonts w:ascii="GHEA Grapalat" w:hAnsi="GHEA Grapalat"/>
        </w:rPr>
        <w:t>գ) Պահանջվում է արձանագրել կառավարության քաղաքականությունը նավթի, գազի և պինդ օգտակար հանածոների հետախուզումը և շահագործումը կառավարող պայմանագրերի ու լիցենզիաների բացահայտման վերաբերյալ:  Այդ տեղեկությունները պետք է ներառեն.</w:t>
      </w:r>
    </w:p>
    <w:p w:rsidR="00F86424" w:rsidRPr="003C1F27" w:rsidRDefault="00F86424" w:rsidP="00AD6C0C">
      <w:pPr>
        <w:pStyle w:val="ListParagraph"/>
        <w:numPr>
          <w:ilvl w:val="0"/>
          <w:numId w:val="10"/>
        </w:numPr>
        <w:ind w:right="-14"/>
        <w:contextualSpacing w:val="0"/>
        <w:jc w:val="both"/>
        <w:rPr>
          <w:rFonts w:ascii="GHEA Grapalat" w:hAnsi="GHEA Grapalat"/>
        </w:rPr>
      </w:pPr>
      <w:r w:rsidRPr="003C1F27">
        <w:rPr>
          <w:rFonts w:ascii="GHEA Grapalat" w:hAnsi="GHEA Grapalat"/>
        </w:rPr>
        <w:t xml:space="preserve">Նկարագրություն, թե օրենսդրությունը կամ կառավարության քաղաքականությունը անդրադառնո՞ւմ են պայմանագրերի և լիցենզիաների բացահայտման խնդրին, այդ թվում՝ դրանք արդյո՞ք պահանջում կամ արգելում են պայմանագրերի և լիցենզիաների բացահայտումը: Եթե չկա գործող օրենսդրություն, ապա պետք է ներառվի  բացատրություն, թե որտեղ է մարմնավորված կառավարության քաղաքականությունը, և բազմաշահառու </w:t>
      </w:r>
      <w:r w:rsidRPr="003C1F27">
        <w:rPr>
          <w:rFonts w:ascii="GHEA Grapalat" w:hAnsi="GHEA Grapalat"/>
        </w:rPr>
        <w:lastRenderedPageBreak/>
        <w:t>խումբը պետք է փաստաթղթավորի իր քննարկումը այն մասին, թե ինչում է կայանում կառավարության քաղաքականությունը պայմանագրերի բացահայտման հարցում: Նախատեսվող կամ ընթացքի մեջ գտնվող պայմանագրերի և լիցենզիաներ բացահայտմանը վերաբերող ցանկացած բարեփոխումներ պետք է փաստագրված լինի:</w:t>
      </w:r>
    </w:p>
    <w:p w:rsidR="00F86424" w:rsidRPr="003C1F27" w:rsidRDefault="00F86424" w:rsidP="00AD6C0C">
      <w:pPr>
        <w:pStyle w:val="ListParagraph"/>
        <w:numPr>
          <w:ilvl w:val="0"/>
          <w:numId w:val="10"/>
        </w:numPr>
        <w:ind w:right="-14"/>
        <w:contextualSpacing w:val="0"/>
        <w:jc w:val="both"/>
        <w:rPr>
          <w:rFonts w:ascii="GHEA Grapalat" w:hAnsi="GHEA Grapalat"/>
        </w:rPr>
      </w:pPr>
      <w:r w:rsidRPr="003C1F27">
        <w:rPr>
          <w:rFonts w:ascii="GHEA Grapalat" w:hAnsi="GHEA Grapalat"/>
        </w:rPr>
        <w:t>Ամփոփ նկարագրություն, թե ո՛ր պայմանագրերը և լիցենզիաներն են մատչելի հանրությանը։ Իրականացնող երկրները պետք է տրամադրեն բոլոր գործող պետք է պայմանագրերի և լիցենզիաների ցանկ, նշելով, թե որոնք են հանրությանը մատչելի, որոնք՝ ոչ։ Նկարագրությունը պետք է հրապարակված բոլոր պայմանագրերի և լիցենզիաների առնչությամբ ներառի այն վայրի մասին վկայակոչումը կամ հղումը, որտեղ դրանք հրապարակված են: Եթե որևէ պայմանագիր կամ լիցենզիա չի հրապարակվել, ապա իրավական կամ գործնական արգելքները պետք է փաստաթղթավորվեն և բացատրվեն:</w:t>
      </w:r>
    </w:p>
    <w:p w:rsidR="00315B07" w:rsidRPr="003C1F27" w:rsidRDefault="00F86424" w:rsidP="002E7A6C">
      <w:pPr>
        <w:pStyle w:val="ListParagraph"/>
        <w:numPr>
          <w:ilvl w:val="0"/>
          <w:numId w:val="10"/>
        </w:numPr>
        <w:ind w:right="-14"/>
        <w:contextualSpacing w:val="0"/>
        <w:jc w:val="both"/>
        <w:rPr>
          <w:rFonts w:ascii="GHEA Grapalat" w:hAnsi="GHEA Grapalat"/>
        </w:rPr>
      </w:pPr>
      <w:r w:rsidRPr="003C1F27">
        <w:rPr>
          <w:rFonts w:ascii="GHEA Grapalat" w:hAnsi="GHEA Grapalat"/>
        </w:rPr>
        <w:t>Եթե բացահայտման գործելակերպը շեղվում է օրենսդրական կամ կառավարության քաղաքականության պահանջներից, որոնք վերաբերում են պայմանագրերի և լիցենզիաների բացահայտմանը, ապա պետք է ներկայացվի բացատրություն շեղման համար։</w:t>
      </w:r>
    </w:p>
    <w:p w:rsidR="00CC3737" w:rsidRPr="003C1F27" w:rsidRDefault="00CC3737" w:rsidP="00CC3737">
      <w:pPr>
        <w:pStyle w:val="ListParagraph"/>
        <w:ind w:right="-14"/>
        <w:contextualSpacing w:val="0"/>
        <w:jc w:val="both"/>
        <w:rPr>
          <w:rFonts w:ascii="GHEA Grapalat" w:hAnsi="GHEA Grapalat"/>
        </w:rPr>
      </w:pPr>
      <w:r w:rsidRPr="003C1F27">
        <w:rPr>
          <w:rFonts w:ascii="GHEA Grapalat" w:hAnsi="GHEA Grapalat"/>
        </w:rPr>
        <w:t>դ) 2.4(ա) ենթակետում «պայմանագիր» եզրը նշանակում է.</w:t>
      </w:r>
    </w:p>
    <w:p w:rsidR="00CC3737" w:rsidRPr="003C1F27" w:rsidRDefault="00CC3737" w:rsidP="00AD6C0C">
      <w:pPr>
        <w:pStyle w:val="ListParagraph"/>
        <w:numPr>
          <w:ilvl w:val="0"/>
          <w:numId w:val="11"/>
        </w:numPr>
        <w:ind w:right="-14"/>
        <w:contextualSpacing w:val="0"/>
        <w:jc w:val="both"/>
        <w:rPr>
          <w:rFonts w:ascii="GHEA Grapalat" w:hAnsi="GHEA Grapalat"/>
        </w:rPr>
      </w:pPr>
      <w:r w:rsidRPr="003C1F27">
        <w:rPr>
          <w:rFonts w:ascii="GHEA Grapalat" w:hAnsi="GHEA Grapalat"/>
        </w:rPr>
        <w:t>ցանկացած պայմանագրի, կոնցեսիայի, արտադրանքի բաշխման համաձայնագրի կամ որևէ այլ համաձայնագրի ամբողջական տեքստը, որը շնորհվել է կառավարության կողմից կամ որին միացել է կառավարությունը, որով սահմանվում են նավթի, գազի և պինդ օգտակար հանածոների պաշարների շահագործմանն առնչվող պայմանները,</w:t>
      </w:r>
    </w:p>
    <w:p w:rsidR="00CC3737" w:rsidRPr="003C1F27" w:rsidRDefault="00CC3737" w:rsidP="00AD6C0C">
      <w:pPr>
        <w:pStyle w:val="ListParagraph"/>
        <w:numPr>
          <w:ilvl w:val="0"/>
          <w:numId w:val="11"/>
        </w:numPr>
        <w:ind w:right="-14"/>
        <w:contextualSpacing w:val="0"/>
        <w:jc w:val="both"/>
        <w:rPr>
          <w:rFonts w:ascii="GHEA Grapalat" w:hAnsi="GHEA Grapalat"/>
        </w:rPr>
      </w:pPr>
      <w:r w:rsidRPr="003C1F27">
        <w:rPr>
          <w:rFonts w:ascii="GHEA Grapalat" w:hAnsi="GHEA Grapalat"/>
        </w:rPr>
        <w:t>ցանկացած կից նյութի, հավելվածի, կամ լրացման ամբողջական տեքստը, որով սահմանվում են 2.4(դ)(i) ենթակետում նկարագրված շահագործման իրավունքների վերաբերյալ մանրամասները կամ դրանց իրացումը,</w:t>
      </w:r>
    </w:p>
    <w:p w:rsidR="00CC3737" w:rsidRPr="003C1F27" w:rsidRDefault="00CC3737" w:rsidP="00CC3737">
      <w:pPr>
        <w:pStyle w:val="ListParagraph"/>
        <w:numPr>
          <w:ilvl w:val="0"/>
          <w:numId w:val="11"/>
        </w:numPr>
        <w:ind w:right="-14"/>
        <w:contextualSpacing w:val="0"/>
        <w:jc w:val="both"/>
        <w:rPr>
          <w:rFonts w:ascii="GHEA Grapalat" w:hAnsi="GHEA Grapalat"/>
        </w:rPr>
      </w:pPr>
      <w:r w:rsidRPr="003C1F27">
        <w:rPr>
          <w:rFonts w:ascii="GHEA Grapalat" w:hAnsi="GHEA Grapalat"/>
        </w:rPr>
        <w:t>2.4(դ)(i) և 2.4(դ)(ii) ենթակետերում նկարագրված փաստաթղթերում կատարված ցանկացած ձևափոխության կամ փոփոխության ամբողջական տեքստը:</w:t>
      </w:r>
    </w:p>
    <w:p w:rsidR="00CC3737" w:rsidRPr="003C1F27" w:rsidRDefault="00CC3737" w:rsidP="00CC3737">
      <w:pPr>
        <w:pStyle w:val="ListParagraph"/>
        <w:ind w:right="-14"/>
        <w:contextualSpacing w:val="0"/>
        <w:jc w:val="both"/>
        <w:rPr>
          <w:rFonts w:ascii="GHEA Grapalat" w:hAnsi="GHEA Grapalat"/>
        </w:rPr>
      </w:pPr>
      <w:r w:rsidRPr="003C1F27">
        <w:rPr>
          <w:rFonts w:ascii="GHEA Grapalat" w:hAnsi="GHEA Grapalat"/>
        </w:rPr>
        <w:t>ե) 2.4(ա) ենթակետում «լիցենզիա» եզրը նշանակում է.</w:t>
      </w:r>
    </w:p>
    <w:p w:rsidR="00CC3737" w:rsidRPr="003C1F27" w:rsidRDefault="00CC3737" w:rsidP="00AD6C0C">
      <w:pPr>
        <w:pStyle w:val="ListParagraph"/>
        <w:numPr>
          <w:ilvl w:val="0"/>
          <w:numId w:val="12"/>
        </w:numPr>
        <w:ind w:right="-14"/>
        <w:contextualSpacing w:val="0"/>
        <w:jc w:val="both"/>
        <w:rPr>
          <w:rFonts w:ascii="GHEA Grapalat" w:hAnsi="GHEA Grapalat"/>
        </w:rPr>
      </w:pPr>
      <w:r w:rsidRPr="003C1F27">
        <w:rPr>
          <w:rFonts w:ascii="GHEA Grapalat" w:hAnsi="GHEA Grapalat"/>
        </w:rPr>
        <w:t xml:space="preserve">ցանկացած լիցենզիայի, լիզինգի, իրավական հիմքի կամ թույլտվության ամբողջական տեքստը, որով կառավարությունը ընկերությանը (ընկերություններին) կամ անհատին (անհատներին) տալիս է նավթի, գազի և </w:t>
      </w:r>
      <w:r w:rsidRPr="003C1F27">
        <w:rPr>
          <w:rFonts w:ascii="GHEA Grapalat" w:hAnsi="GHEA Grapalat"/>
        </w:rPr>
        <w:lastRenderedPageBreak/>
        <w:t>(կամ) պինդ օգտակար հանածոների  շահագործման իրավունք:</w:t>
      </w:r>
    </w:p>
    <w:p w:rsidR="00CC3737" w:rsidRPr="003C1F27" w:rsidRDefault="00CC3737" w:rsidP="00AD6C0C">
      <w:pPr>
        <w:pStyle w:val="ListParagraph"/>
        <w:numPr>
          <w:ilvl w:val="0"/>
          <w:numId w:val="12"/>
        </w:numPr>
        <w:ind w:right="-14"/>
        <w:contextualSpacing w:val="0"/>
        <w:jc w:val="both"/>
        <w:rPr>
          <w:rFonts w:ascii="GHEA Grapalat" w:hAnsi="GHEA Grapalat"/>
        </w:rPr>
      </w:pPr>
      <w:r w:rsidRPr="003C1F27">
        <w:rPr>
          <w:rFonts w:ascii="GHEA Grapalat" w:hAnsi="GHEA Grapalat"/>
        </w:rPr>
        <w:t>ցանկացած կից նյութի, հավելվածի, կամ լրացման ամբողջական տեքստը, որով սահմանվում են 2.4(ե)(i) ենթակետում նկարագրված շահագործման իրավունքների վերաբերյալ մանրամասները կամ դրանց իրացումը,</w:t>
      </w:r>
    </w:p>
    <w:p w:rsidR="00640453" w:rsidRPr="003C1F27" w:rsidRDefault="00CC3737" w:rsidP="00640453">
      <w:pPr>
        <w:pStyle w:val="ListParagraph"/>
        <w:numPr>
          <w:ilvl w:val="0"/>
          <w:numId w:val="12"/>
        </w:numPr>
        <w:ind w:right="-14"/>
        <w:contextualSpacing w:val="0"/>
        <w:jc w:val="both"/>
        <w:rPr>
          <w:rFonts w:ascii="GHEA Grapalat" w:hAnsi="GHEA Grapalat"/>
        </w:rPr>
      </w:pPr>
      <w:r w:rsidRPr="003C1F27">
        <w:rPr>
          <w:rFonts w:ascii="GHEA Grapalat" w:hAnsi="GHEA Grapalat"/>
        </w:rPr>
        <w:t>2.4(ե)(i) և 2.4(ե)(ii) ենթակետերում նկարագրված փաստաթղթերում կատարված ցանկացած ձևափոխության կամ փոփոխության ամբողջական տեքստը:</w:t>
      </w:r>
    </w:p>
    <w:p w:rsidR="00640453" w:rsidRPr="003C1F27" w:rsidRDefault="00640453" w:rsidP="00640453">
      <w:pPr>
        <w:ind w:right="-14"/>
        <w:jc w:val="both"/>
        <w:rPr>
          <w:rFonts w:ascii="GHEA Grapalat" w:hAnsi="GHEA Grapalat"/>
          <w:b/>
          <w:bCs/>
        </w:rPr>
      </w:pPr>
      <w:r w:rsidRPr="003C1F27">
        <w:rPr>
          <w:rFonts w:ascii="GHEA Grapalat" w:hAnsi="GHEA Grapalat"/>
          <w:b/>
          <w:bCs/>
        </w:rPr>
        <w:t>2.5   Իրական սեփականատերերը</w:t>
      </w:r>
    </w:p>
    <w:p w:rsidR="00640453" w:rsidRPr="003C1F27" w:rsidRDefault="00640453" w:rsidP="00640453">
      <w:pPr>
        <w:pStyle w:val="ListParagraph"/>
        <w:ind w:right="-14"/>
        <w:contextualSpacing w:val="0"/>
        <w:jc w:val="both"/>
        <w:rPr>
          <w:rFonts w:ascii="GHEA Grapalat" w:hAnsi="GHEA Grapalat"/>
        </w:rPr>
      </w:pPr>
      <w:r w:rsidRPr="003C1F27">
        <w:rPr>
          <w:rFonts w:ascii="GHEA Grapalat" w:hAnsi="GHEA Grapalat"/>
        </w:rPr>
        <w:t>ա) Խորհուրդ է տրվում, որ ԱՃԹՆ-ն իրականացնող երկրները վարեն հանրությանը հասանելի՝ մասնակցային շահի համար դիմող կամ նավթի, գազի կամ հանքարդյունահանման լիցենզիայում կամ պայմանագրում մասնակցային շահ ունեցող իրավաբանական անձի (անձանց) իրական սեփականատերերի ռեգիստր, ներառյալ իրենց իրական սեփականատիրոջ (սեփականատերերի) ինքնությունը (ինքնությունները), սեփականության պատկանելության աստիճանը և մանրամասներ այն մասին, թե ինչպես է իրացվում սեփականության իրավունքը կամ իրականացվում հսկողությունը: Հնարավորության դեպքում ընկերությունների կողմից իրական սեփականության վերաբերյալ տեղեկությունները պետք է ընդգրկվեն ընկերությունների կողմից՝ արդյունահանող ճյուղերը կանոնակարգող մարմիններին, ֆոնդային բորսաներին և լիցենզավորման գործընթացի լիազոր գործակալություններին ներկայացվող փաստաթղթերում: Այն դեպքերում, երբ այս տեղեկությունները հանրությանը հասանելի են, ԱՃԹՆ-ի զեկույցում պետք է ներառվի ցուցում այն մասին, թե ինչպես գտնել այդ տեղեկությունները։</w:t>
      </w:r>
    </w:p>
    <w:p w:rsidR="00640453" w:rsidRPr="003C1F27" w:rsidRDefault="00640453" w:rsidP="00640453">
      <w:pPr>
        <w:pStyle w:val="ListParagraph"/>
        <w:ind w:right="-14"/>
        <w:contextualSpacing w:val="0"/>
        <w:jc w:val="both"/>
        <w:rPr>
          <w:rFonts w:ascii="GHEA Grapalat" w:hAnsi="GHEA Grapalat"/>
        </w:rPr>
      </w:pPr>
      <w:r w:rsidRPr="003C1F27">
        <w:rPr>
          <w:rFonts w:ascii="GHEA Grapalat" w:hAnsi="GHEA Grapalat"/>
        </w:rPr>
        <w:t>բ) Իրականացնող երկրներից պահանջվում է փաստաթղթավորել իրական սեփականության բացահայտման վերաբերյալ կառավարության քաղաքականությունը և բազմաշահառու խմբի քննարկումները:  Այստեղ պետք է ներառվեն համապատասխան իրավական դրույթների մանրամասները, բացահայտման առկա գործելակերպերը և իրական սեփականության բացահայտմանն առնչվող ծրագրված կամ իրականացման փուլում գտնվող բոլոր բարեփոխումները:</w:t>
      </w:r>
    </w:p>
    <w:p w:rsidR="00640453" w:rsidRPr="003C1F27" w:rsidRDefault="00640453" w:rsidP="00640453">
      <w:pPr>
        <w:pStyle w:val="ListParagraph"/>
        <w:ind w:right="-14"/>
        <w:contextualSpacing w:val="0"/>
        <w:jc w:val="both"/>
        <w:rPr>
          <w:rFonts w:ascii="GHEA Grapalat" w:eastAsia="Calibri" w:hAnsi="GHEA Grapalat" w:cs="Times New Roman"/>
        </w:rPr>
      </w:pPr>
      <w:r w:rsidRPr="003C1F27">
        <w:rPr>
          <w:rFonts w:ascii="GHEA Grapalat" w:hAnsi="GHEA Grapalat"/>
        </w:rPr>
        <w:t xml:space="preserve">գ) </w:t>
      </w:r>
      <w:r w:rsidRPr="003C1F27">
        <w:rPr>
          <w:rFonts w:ascii="GHEA Grapalat" w:eastAsia="Calibri" w:hAnsi="GHEA Grapalat" w:cs="Times New Roman"/>
        </w:rPr>
        <w:t xml:space="preserve">2020 թվականի հունվարի 1-ի դրությամբ պահանջվում է, որ իրականացնող պետությունները հարցում անեն, իսկ ընկերությունները հրապարակայնորեն բացահայտեն իրական սեփականության մասին տեղեկությունները: Սա վերաբերում է իրավաբանական անձին (անձանց, որոնք դիմում են մասնակցային շահի համար կամ ունեն մասնակցային շահ նավթի, գազի կամ հանքարդյունահանման լիցենզիայում կամ պայմանագրում, և պետք է ներառեն իրենց իրական սեփականատիրոջ </w:t>
      </w:r>
      <w:r w:rsidRPr="003C1F27">
        <w:rPr>
          <w:rFonts w:ascii="GHEA Grapalat" w:eastAsia="Calibri" w:hAnsi="GHEA Grapalat" w:cs="Times New Roman"/>
        </w:rPr>
        <w:lastRenderedPageBreak/>
        <w:t>(սեփականատերերի) ինքնությունը (ինքնությունները), սեփականության պատկանելության աստիճանը և մանրամասներ այն մասին, թե ինչպես է իրացվում սեփականության իրավունքը կամ իրականացվում հսկողությունը:  Պետք է բացահայտվեն իրական սեփականատերերի վերաբերյալ տեղեկությունների հաղորդման մեջ տեղ գտած ցանկացած բաց կամ թույլ կողմեր, այդ թվում՝ նշելով այն իրավաբանական անձանց անունները, որոնք չեն  ներկայացրել իրական սեփականատերերի վերաբերյալ ամբողջական տեղեկություններ կամ կամ ներկայացրել են մասամբ։ Այն դեպքում, երբ երկիրը, սահմանադրական կամ կիրարկման էական խոչընդոտների պատճառով չի կարողանում ապահովել այս պահանջի իրականացումը մինչև 2020 թվականի հունվարի 1-ը, կարող է ընտրել հարմարեցված իրականացման տարբերակը՝ համաձայն ԱՃԹՆ-ի իրականացման նկատմամբ ԱՃԹՆ-ի Խորհրդի վերահսկողության ընթացակարգերի 1-ին հոդվածի (4-րդ բաժին)։</w:t>
      </w:r>
    </w:p>
    <w:p w:rsidR="00640453" w:rsidRPr="003C1F27" w:rsidRDefault="00640453" w:rsidP="00640453">
      <w:pPr>
        <w:pStyle w:val="ListParagraph"/>
        <w:ind w:right="-14"/>
        <w:contextualSpacing w:val="0"/>
        <w:jc w:val="both"/>
        <w:rPr>
          <w:rFonts w:ascii="GHEA Grapalat" w:hAnsi="GHEA Grapalat"/>
        </w:rPr>
      </w:pPr>
      <w:r w:rsidRPr="003C1F27">
        <w:rPr>
          <w:rFonts w:ascii="GHEA Grapalat" w:eastAsia="Calibri" w:hAnsi="GHEA Grapalat" w:cs="Times New Roman"/>
        </w:rPr>
        <w:t xml:space="preserve">դ) </w:t>
      </w:r>
      <w:r w:rsidRPr="003C1F27">
        <w:rPr>
          <w:rFonts w:ascii="GHEA Grapalat" w:hAnsi="GHEA Grapalat"/>
        </w:rPr>
        <w:t>Իրական սեփականատիրոջ ինքնության մասին տեղեկություններում պետք է ներառվեն իրական սեփականատիրոջ անունը, քաղաքացիությունը և բնակության երկիրը, ինչպես նաև նշվեն քաղաքական ազդեցություն ունեցող անձանց անունները: Նաև խորհուրդ է տրվում, որ բացահայտվեն հանրային ծառայությունների համարանիշը, ծննդյան ամսաթիվը, բնակության կամ ծառայողական հասցեն և նրա հետ կապի միջոցները:</w:t>
      </w:r>
    </w:p>
    <w:p w:rsidR="00640453" w:rsidRPr="003C1F27" w:rsidRDefault="00640453" w:rsidP="00640453">
      <w:pPr>
        <w:pStyle w:val="ListParagraph"/>
        <w:ind w:right="-14"/>
        <w:contextualSpacing w:val="0"/>
        <w:jc w:val="both"/>
        <w:rPr>
          <w:rFonts w:ascii="GHEA Grapalat" w:hAnsi="GHEA Grapalat"/>
        </w:rPr>
      </w:pPr>
      <w:r w:rsidRPr="003C1F27">
        <w:rPr>
          <w:rFonts w:ascii="GHEA Grapalat" w:hAnsi="GHEA Grapalat"/>
        </w:rPr>
        <w:t>ե) Բազմաշահառու խումբը պետք է ձևավորի գնահատի գործող ցանկացած մեխանիզմ՝ ապահովելու իրական սեփականատերերի վերաբերյալ տեղեկությունների հուսալիությունը և համաձայնության գա իրավաբանական անձանց նկատմամբ մոտեցման շուրջ՝ 2.5(գ) կետի շրջանակում՝ ապահովելու իրական սեփականատերերի վերաբերյալ նրանց տրամադրած տեղեկությունների ճշգրտությունը։  Կազմակերպություններից կարող է պահանջվել՝ իրական սեփականության հայտարարագիրը հավաստել իրենց բարձրաստիճան պաշտոնյայի կամ ավագ իրավախորհրդատուի կողմից դա ստորագրելու կամ հիմնավորող փաստաթղթեր ներկայացնելու միջոցով:</w:t>
      </w:r>
    </w:p>
    <w:p w:rsidR="00640453" w:rsidRPr="003C1F27" w:rsidRDefault="00640453" w:rsidP="00640453">
      <w:pPr>
        <w:pStyle w:val="ListParagraph"/>
        <w:ind w:right="-14"/>
        <w:contextualSpacing w:val="0"/>
        <w:jc w:val="both"/>
        <w:rPr>
          <w:rFonts w:ascii="GHEA Grapalat" w:hAnsi="GHEA Grapalat"/>
        </w:rPr>
      </w:pPr>
      <w:r w:rsidRPr="003C1F27">
        <w:rPr>
          <w:rFonts w:ascii="GHEA Grapalat" w:hAnsi="GHEA Grapalat"/>
        </w:rPr>
        <w:t>զ) Իրական սեփականատիրոջ սահմանումը.</w:t>
      </w:r>
    </w:p>
    <w:p w:rsidR="00640453" w:rsidRPr="003C1F27" w:rsidRDefault="00640453" w:rsidP="00AD6C0C">
      <w:pPr>
        <w:pStyle w:val="ListParagraph"/>
        <w:numPr>
          <w:ilvl w:val="0"/>
          <w:numId w:val="13"/>
        </w:numPr>
        <w:ind w:right="-14"/>
        <w:contextualSpacing w:val="0"/>
        <w:jc w:val="both"/>
        <w:rPr>
          <w:rFonts w:ascii="GHEA Grapalat" w:hAnsi="GHEA Grapalat"/>
        </w:rPr>
      </w:pPr>
      <w:r w:rsidRPr="003C1F27">
        <w:rPr>
          <w:rFonts w:ascii="GHEA Grapalat" w:hAnsi="GHEA Grapalat"/>
        </w:rPr>
        <w:t>Ընկերության իրական սեփականատերն այն ֆիզիկական անձն (անձինք) է (են), ում փաստացի ուղղակիորեն կամ անուղղակիորեն պատկանում կամ ում հսկողության ներքո է գտնվում է տվյալ իրավաբանական անձը:</w:t>
      </w:r>
    </w:p>
    <w:p w:rsidR="00640453" w:rsidRPr="003C1F27" w:rsidRDefault="00640453" w:rsidP="00AD6C0C">
      <w:pPr>
        <w:pStyle w:val="ListParagraph"/>
        <w:numPr>
          <w:ilvl w:val="0"/>
          <w:numId w:val="13"/>
        </w:numPr>
        <w:ind w:right="-14"/>
        <w:contextualSpacing w:val="0"/>
        <w:jc w:val="both"/>
        <w:rPr>
          <w:rFonts w:ascii="GHEA Grapalat" w:hAnsi="GHEA Grapalat"/>
        </w:rPr>
      </w:pPr>
      <w:r w:rsidRPr="003C1F27">
        <w:rPr>
          <w:rFonts w:ascii="GHEA Grapalat" w:hAnsi="GHEA Grapalat"/>
        </w:rPr>
        <w:t xml:space="preserve">Բազմաշահառու խումբը պետք է համաձայնության գա «իրական սեփականատեր» եզրի պատշաճ սահմանման հարցում: Սահմանումը պետք է համահունչ լինի վերոնշյալ «զ)» կետի «(i)» ենթակետին, ներառի </w:t>
      </w:r>
      <w:r w:rsidRPr="003C1F27">
        <w:rPr>
          <w:rFonts w:ascii="GHEA Grapalat" w:hAnsi="GHEA Grapalat"/>
        </w:rPr>
        <w:lastRenderedPageBreak/>
        <w:t xml:space="preserve">սեփականության շեմը (շեմերը), ինչպես նաև սահմանման մեջ պետք է հաշվի առնվեն միջազգային նորմերը և համապատասխան ազգային օրենսդրությունը:  Սահմանման մեջ պետք է նշվեն նաև քաղաքական ազդեցություն ունեցող անձանց կողմից հաշվետվողականության պարտավորությունները: </w:t>
      </w:r>
    </w:p>
    <w:p w:rsidR="00640453" w:rsidRPr="003C1F27" w:rsidRDefault="00640453" w:rsidP="00AD6C0C">
      <w:pPr>
        <w:pStyle w:val="ListParagraph"/>
        <w:numPr>
          <w:ilvl w:val="0"/>
          <w:numId w:val="13"/>
        </w:numPr>
        <w:ind w:right="-14"/>
        <w:contextualSpacing w:val="0"/>
        <w:jc w:val="both"/>
        <w:rPr>
          <w:rFonts w:ascii="GHEA Grapalat" w:hAnsi="GHEA Grapalat"/>
        </w:rPr>
      </w:pPr>
      <w:r w:rsidRPr="003C1F27">
        <w:rPr>
          <w:rFonts w:ascii="GHEA Grapalat" w:hAnsi="GHEA Grapalat"/>
        </w:rPr>
        <w:t>Բորսայում գրանցված ընկերությունները, ներառյալ՝ մայր ձեռնարկությանն ամբողջությամբ պատկանող դուստր ձեռնարկությունները, պետք է բացահայտեն ֆոնդային բորսայի անվանումը և ներկայացնեն համապատասխան բորսաներում (որտեղ դրանք գրանցված են) առկա փաստաթղթերի հղումները՝ դյուրացնելու հանրության հասանելիությունը նրանց իրական սեփականատերերի վերաբերյալ տեղեկություններին:</w:t>
      </w:r>
    </w:p>
    <w:p w:rsidR="00640453" w:rsidRPr="003C1F27" w:rsidRDefault="00640453" w:rsidP="00AD6C0C">
      <w:pPr>
        <w:pStyle w:val="ListParagraph"/>
        <w:numPr>
          <w:ilvl w:val="0"/>
          <w:numId w:val="13"/>
        </w:numPr>
        <w:ind w:right="-14"/>
        <w:contextualSpacing w:val="0"/>
        <w:jc w:val="both"/>
        <w:rPr>
          <w:rFonts w:ascii="GHEA Grapalat" w:hAnsi="GHEA Grapalat"/>
        </w:rPr>
      </w:pPr>
      <w:r w:rsidRPr="003C1F27">
        <w:rPr>
          <w:rFonts w:ascii="GHEA Grapalat" w:hAnsi="GHEA Grapalat"/>
        </w:rPr>
        <w:t>Համատեղ ձեռնարկությունների դեպքում տվյալ համատեղ ձեռնարկության յուրաքանչյուր կազմակերպություն պետք է բացահայտի իր իրական սեփականատիրոջը (սեփականատերերին), եթե այդ կազմակերպությունը չի հանդիսանում բորսայում գրանցված ընկերություն կամ բորսայում գրանցված ընկերությանն ամբողջությամբ պատկանող դուստր ձեռնարկություն:  Յուրաքանչյուր կազմակերպություն պատասխանատու է իր կողմից տրամադրվող տեղեկությունների ճշգրտության համար:</w:t>
      </w:r>
    </w:p>
    <w:p w:rsidR="00640453" w:rsidRPr="003C1F27" w:rsidRDefault="00640453" w:rsidP="00F450D4">
      <w:pPr>
        <w:pStyle w:val="ListParagraph"/>
        <w:ind w:right="-14"/>
        <w:contextualSpacing w:val="0"/>
        <w:jc w:val="both"/>
        <w:rPr>
          <w:rFonts w:ascii="GHEA Grapalat" w:hAnsi="GHEA Grapalat"/>
        </w:rPr>
      </w:pPr>
      <w:r w:rsidRPr="003C1F27">
        <w:rPr>
          <w:rFonts w:ascii="GHEA Grapalat" w:hAnsi="GHEA Grapalat"/>
        </w:rPr>
        <w:t>է) Իրականացնող երկրները և բազմաշահառու խմբերը պետք է նաև անդրադառնան այդպիսի ընկերությունների իրավական սեփականատերերին և սեփականության մասնաբաժնին։</w:t>
      </w:r>
    </w:p>
    <w:p w:rsidR="00640453" w:rsidRPr="003C1F27" w:rsidRDefault="00640453" w:rsidP="004D66F0">
      <w:pPr>
        <w:spacing w:after="120"/>
        <w:ind w:right="-14"/>
        <w:jc w:val="both"/>
        <w:rPr>
          <w:rFonts w:ascii="GHEA Grapalat" w:hAnsi="GHEA Grapalat"/>
          <w:b/>
          <w:bCs/>
        </w:rPr>
      </w:pPr>
      <w:r w:rsidRPr="003C1F27">
        <w:rPr>
          <w:rFonts w:ascii="GHEA Grapalat" w:hAnsi="GHEA Grapalat"/>
          <w:b/>
          <w:bCs/>
        </w:rPr>
        <w:t>2.6   Պետության մասնակցությունը</w:t>
      </w:r>
    </w:p>
    <w:p w:rsidR="00640453" w:rsidRPr="003C1F27" w:rsidRDefault="00640453" w:rsidP="004D66F0">
      <w:pPr>
        <w:pStyle w:val="ListParagraph"/>
        <w:spacing w:after="120"/>
        <w:ind w:right="-14"/>
        <w:contextualSpacing w:val="0"/>
        <w:jc w:val="both"/>
        <w:rPr>
          <w:rFonts w:ascii="GHEA Grapalat" w:hAnsi="GHEA Grapalat"/>
        </w:rPr>
      </w:pPr>
      <w:r w:rsidRPr="003C1F27">
        <w:rPr>
          <w:rFonts w:ascii="GHEA Grapalat" w:hAnsi="GHEA Grapalat"/>
        </w:rPr>
        <w:t>ա) Այն դեպքում, երբ արդյունահանող ճյուղերում պետության մասնակցությունը հանգեցնում է էական  եկամուտների վճարումների, իրականացնող պետությունները պետք է ներկայացնեն.</w:t>
      </w:r>
    </w:p>
    <w:p w:rsidR="00150318" w:rsidRPr="003C1F27" w:rsidRDefault="00640453" w:rsidP="004D66F0">
      <w:pPr>
        <w:pStyle w:val="ListParagraph"/>
        <w:numPr>
          <w:ilvl w:val="0"/>
          <w:numId w:val="14"/>
        </w:numPr>
        <w:spacing w:after="120"/>
        <w:ind w:right="-14"/>
        <w:contextualSpacing w:val="0"/>
        <w:jc w:val="both"/>
        <w:rPr>
          <w:rFonts w:ascii="GHEA Grapalat" w:hAnsi="GHEA Grapalat"/>
          <w:b/>
          <w:bCs/>
        </w:rPr>
      </w:pPr>
      <w:r w:rsidRPr="003C1F27">
        <w:rPr>
          <w:rFonts w:ascii="GHEA Grapalat" w:hAnsi="GHEA Grapalat"/>
        </w:rPr>
        <w:t>բացատրություն ոլորտում պետական ձեռնարկությունների (ՊՁ-ների) դերի և կառավարության և ՊՁ-ների միջև ֆինանսական հարաբերություններին առնչվող կանոնների և գործելակերպերի մասին, այսինքն՝ ՊՁ-ի (ՊՁ-ների) և պետության միջև ֆինանսական միջոցների փոխանցումը, չբաշխված շահույթը, վերաներդրումները և երրորդ կողմի ֆինանսավորումը կարգավորող կանոնների և գործելակերպերի վերաբերյալ:  Սա պետք է ներառի ՊՁ-ների համատեղ ձեռնարկությունների և դուստր ձեռնարկությունների հետ կապված փոխանցումների, չբաշխված շահույթի, վերաներդրումների և երրորդ կողմի ֆինանսավորման բացահայտումները։</w:t>
      </w:r>
    </w:p>
    <w:p w:rsidR="00150318" w:rsidRPr="003C1F27" w:rsidRDefault="00640453" w:rsidP="004D66F0">
      <w:pPr>
        <w:pStyle w:val="ListParagraph"/>
        <w:spacing w:after="120"/>
        <w:ind w:left="1440" w:right="-14"/>
        <w:contextualSpacing w:val="0"/>
        <w:jc w:val="both"/>
        <w:rPr>
          <w:rFonts w:ascii="GHEA Grapalat" w:hAnsi="GHEA Grapalat"/>
          <w:b/>
          <w:bCs/>
        </w:rPr>
      </w:pPr>
      <w:r w:rsidRPr="003C1F27">
        <w:rPr>
          <w:rFonts w:ascii="GHEA Grapalat" w:hAnsi="GHEA Grapalat"/>
        </w:rPr>
        <w:lastRenderedPageBreak/>
        <w:t>ԱՃԹՆ-ի իրականացման իմաստով՝ ՊՁ-ն ամբողջովին կամ մեծ մասամբ կառավարության սեփականությունը հանդիսացող ընկերություն է, որն զբաղվում է արդյունահանման գործունեությամբ կառավարության անունից: Հիմք ընդունելով վերոնշյալը՝ խրախուսվում է, որ բազմաշահառու խումբը քննարկի և փաստաթղթավորի ՊՁ-ների իր սահմանումը՝ հաշվի առնելով ազգային օրենսդրությունը և կառավարության կառուցվածքը:</w:t>
      </w:r>
    </w:p>
    <w:p w:rsidR="00150318" w:rsidRPr="003C1F27" w:rsidRDefault="00640453" w:rsidP="004D66F0">
      <w:pPr>
        <w:pStyle w:val="ListParagraph"/>
        <w:numPr>
          <w:ilvl w:val="0"/>
          <w:numId w:val="14"/>
        </w:numPr>
        <w:spacing w:after="120"/>
        <w:ind w:right="-14"/>
        <w:contextualSpacing w:val="0"/>
        <w:jc w:val="both"/>
        <w:rPr>
          <w:rFonts w:ascii="GHEA Grapalat" w:hAnsi="GHEA Grapalat"/>
        </w:rPr>
      </w:pPr>
      <w:r w:rsidRPr="003C1F27">
        <w:rPr>
          <w:rFonts w:ascii="GHEA Grapalat" w:hAnsi="GHEA Grapalat"/>
        </w:rPr>
        <w:t xml:space="preserve">բացահայտումներ կառավարության և ՊՁ-ի (ՊՁ-ների) կողմից երկրի նավթի, գազի արդյունահանման ու հանքարդյունաբերության ոլորտում գործող՝ հանքարդյունահանման, նավթի և գազի արդյունահանման ընկերություններում, այդ թվում՝ ՊՁ-ների դուստր ձեռնարկություններին և համատեղ ձեռնարկություններին պատկանող ընկերություններում սեփականության պատկանելության աստիճանի, ինչպես նաև </w:t>
      </w:r>
      <w:r w:rsidR="00150318" w:rsidRPr="003C1F27">
        <w:rPr>
          <w:rFonts w:ascii="GHEA Grapalat" w:hAnsi="GHEA Grapalat"/>
        </w:rPr>
        <w:t xml:space="preserve">հաշվետու ժամանակահատվածում </w:t>
      </w:r>
      <w:r w:rsidRPr="003C1F27">
        <w:rPr>
          <w:rFonts w:ascii="GHEA Grapalat" w:hAnsi="GHEA Grapalat"/>
        </w:rPr>
        <w:t>սեփականության պատկանելության աստիճանի ցանկացած փոփոխության մասին:</w:t>
      </w:r>
    </w:p>
    <w:p w:rsidR="00150318" w:rsidRPr="003C1F27" w:rsidRDefault="00640453" w:rsidP="004D66F0">
      <w:pPr>
        <w:pStyle w:val="ListParagraph"/>
        <w:spacing w:after="120"/>
        <w:ind w:left="1440" w:right="-14"/>
        <w:contextualSpacing w:val="0"/>
        <w:jc w:val="both"/>
        <w:rPr>
          <w:rFonts w:ascii="GHEA Grapalat" w:hAnsi="GHEA Grapalat"/>
        </w:rPr>
      </w:pPr>
      <w:r w:rsidRPr="003C1F27">
        <w:rPr>
          <w:rFonts w:ascii="GHEA Grapalat" w:hAnsi="GHEA Grapalat"/>
        </w:rPr>
        <w:t>Այս տեղեկությունները պետք է ներառեն մանրամասներ՝ կապված նրանց բաժնեմասին առնչվող պայմանների հետ, ներառյալ՝ ծրագրի իրականացման շրջափուլի տարբեր փուլերում ծախսերը ծածկելու նրանց պատասխանատվության աստիճանը, օրինակ, լրիվ վճարվող բաժնեմասը, ազատ կապիտալը կամ եկամտաբերությունը: Այն դեպքում, երբ ԱՃԹՆ-ի զեկույցի ներկայացման ժամանակահատվածում փոխվել է կառավարության և ՊՁ-ի (ՊՁ-ների) սեփականության պատկանելության աստիճանը, ակնկալվում է կառավարության և ՊՁ-ի (ՊՁ-ների) կողմից գործարքի պայմանների, ներառյալ՝ գնահատման և եկամուտների վերաբերյալ մանրամասների բացահայտում: Եթե կառավարությունը և ՊՁ-ն (ՊՁ-ները) երկրի ներսում գործող հանքարդյունահանման, նավթի և գազի արդյունահանման ընկերություններին տրամադրել են վարկեր կամ վարկային երաշխիքներ, պետք է բացահայտվեն այդ գործարքների վերաբերյալ մանրամասները, այդ թվում՝ վարկի մարման ժամկետը և պայմանները (այսինքն՝ մարման ժամանակացույցը և տոկոսադրույքը): Առաջարկվում է, որ բազմաշահառու խմբերը մտածեն վարկերի պայմանները առևտրային փոխատվության պայմանների հետ համեմատելու մասին։</w:t>
      </w:r>
    </w:p>
    <w:p w:rsidR="00150318" w:rsidRPr="003C1F27" w:rsidRDefault="00150318" w:rsidP="004D66F0">
      <w:pPr>
        <w:pStyle w:val="ListParagraph"/>
        <w:spacing w:after="120"/>
        <w:ind w:right="-14"/>
        <w:contextualSpacing w:val="0"/>
        <w:jc w:val="both"/>
        <w:rPr>
          <w:rFonts w:ascii="GHEA Grapalat" w:hAnsi="GHEA Grapalat"/>
        </w:rPr>
      </w:pPr>
      <w:r w:rsidRPr="003C1F27">
        <w:rPr>
          <w:rFonts w:ascii="GHEA Grapalat" w:hAnsi="GHEA Grapalat"/>
        </w:rPr>
        <w:t xml:space="preserve">բ) </w:t>
      </w:r>
      <w:r w:rsidR="00640453" w:rsidRPr="003C1F27">
        <w:rPr>
          <w:rFonts w:ascii="GHEA Grapalat" w:hAnsi="GHEA Grapalat"/>
        </w:rPr>
        <w:t>ՊՁ-ներից ակնկալվում է հրապարակայնորեն բացահայտել աուդիտի ենթարկված իրենց ֆինանսական հաշվետվությունները կամ ֆինանսական գլխավոր տարրերը (այսինքն, հաշվեկշիռները, շահույթի/վնասի մասին հաշվետվությունը, կանխիկ դրամական միջոցների հոսքերը), եթե ֆինանսական հաշվետվություններն առկա չեն։</w:t>
      </w:r>
    </w:p>
    <w:p w:rsidR="00517306" w:rsidRPr="003C1F27" w:rsidRDefault="00537D29" w:rsidP="004D66F0">
      <w:pPr>
        <w:pStyle w:val="ListParagraph"/>
        <w:spacing w:after="120"/>
        <w:ind w:right="-14"/>
        <w:contextualSpacing w:val="0"/>
        <w:jc w:val="both"/>
        <w:rPr>
          <w:rFonts w:ascii="GHEA Grapalat" w:hAnsi="GHEA Grapalat"/>
          <w:b/>
          <w:bCs/>
          <w:color w:val="123068"/>
          <w:sz w:val="32"/>
          <w:szCs w:val="32"/>
        </w:rPr>
      </w:pPr>
      <w:r w:rsidRPr="003C1F27">
        <w:rPr>
          <w:rFonts w:ascii="GHEA Grapalat" w:hAnsi="GHEA Grapalat"/>
        </w:rPr>
        <w:t xml:space="preserve">գ) </w:t>
      </w:r>
      <w:r w:rsidR="00640453" w:rsidRPr="003C1F27">
        <w:rPr>
          <w:rFonts w:ascii="GHEA Grapalat" w:hAnsi="GHEA Grapalat"/>
        </w:rPr>
        <w:t xml:space="preserve">Խրախուսվում է, որ իրականացող երկրները նկարագրեն ՊՁ-ների գործառնական </w:t>
      </w:r>
      <w:r w:rsidR="00640453" w:rsidRPr="003C1F27">
        <w:rPr>
          <w:rFonts w:ascii="GHEA Grapalat" w:hAnsi="GHEA Grapalat"/>
        </w:rPr>
        <w:lastRenderedPageBreak/>
        <w:t>և կապիտալ ծախսերին, գնումներին, ենթապայմանագրերի կնքմանը և կորպորատիվ կառավարմանն առնչվող կանոնները և գործելակերպերը, օրինակ. Տնօրենների խորհրդի կազմը և նշանակումը, Խորհրդի մանդատը և վարքի կանոնները:</w:t>
      </w:r>
      <w:r w:rsidR="00517306" w:rsidRPr="003C1F27">
        <w:rPr>
          <w:rFonts w:ascii="GHEA Grapalat" w:hAnsi="GHEA Grapalat"/>
          <w:b/>
          <w:bCs/>
          <w:color w:val="123068"/>
        </w:rPr>
        <w:br w:type="page"/>
      </w:r>
    </w:p>
    <w:p w:rsidR="00517306" w:rsidRPr="003C1F27" w:rsidRDefault="00517306" w:rsidP="00517306">
      <w:pPr>
        <w:ind w:right="-14"/>
        <w:jc w:val="both"/>
        <w:rPr>
          <w:rFonts w:ascii="GHEA Grapalat" w:hAnsi="GHEA Grapalat"/>
          <w:b/>
          <w:bCs/>
          <w:color w:val="123068"/>
          <w:sz w:val="32"/>
          <w:szCs w:val="32"/>
        </w:rPr>
      </w:pPr>
      <w:r w:rsidRPr="003C1F27">
        <w:rPr>
          <w:rFonts w:ascii="GHEA Grapalat" w:hAnsi="GHEA Grapalat"/>
          <w:b/>
          <w:bCs/>
          <w:color w:val="123068"/>
          <w:sz w:val="32"/>
          <w:szCs w:val="32"/>
        </w:rPr>
        <w:lastRenderedPageBreak/>
        <w:t>ԱՃԹՆ-Ի 3-ՐԴ ՊԱՀԱՆՋ</w:t>
      </w:r>
    </w:p>
    <w:p w:rsidR="00517306" w:rsidRPr="003C1F27" w:rsidRDefault="00517306" w:rsidP="00633C6D">
      <w:pPr>
        <w:pStyle w:val="Heading3"/>
        <w:rPr>
          <w:rFonts w:ascii="GHEA Grapalat" w:hAnsi="GHEA Grapalat"/>
          <w:b/>
          <w:color w:val="123068"/>
        </w:rPr>
      </w:pPr>
      <w:bookmarkStart w:id="11" w:name="_Toc33795084"/>
      <w:r w:rsidRPr="003C1F27">
        <w:rPr>
          <w:rFonts w:ascii="GHEA Grapalat" w:hAnsi="GHEA Grapalat"/>
          <w:b/>
          <w:color w:val="123068"/>
        </w:rPr>
        <w:t>Հետախուզումը և արդյունահանումը</w:t>
      </w:r>
      <w:bookmarkEnd w:id="11"/>
    </w:p>
    <w:p w:rsidR="00633C6D" w:rsidRPr="003C1F27" w:rsidRDefault="00633C6D" w:rsidP="00633C6D">
      <w:pPr>
        <w:rPr>
          <w:rFonts w:ascii="GHEA Grapalat" w:hAnsi="GHEA Grapalat"/>
        </w:rPr>
      </w:pPr>
    </w:p>
    <w:tbl>
      <w:tblPr>
        <w:tblStyle w:val="TableGrid"/>
        <w:tblW w:w="0" w:type="auto"/>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9345"/>
      </w:tblGrid>
      <w:tr w:rsidR="00517306" w:rsidRPr="003C1F27" w:rsidTr="00FF1DEF">
        <w:tc>
          <w:tcPr>
            <w:tcW w:w="9345" w:type="dxa"/>
          </w:tcPr>
          <w:p w:rsidR="00517306" w:rsidRPr="003C1F27" w:rsidRDefault="00517306" w:rsidP="00517306">
            <w:pPr>
              <w:spacing w:after="160" w:line="259" w:lineRule="auto"/>
              <w:ind w:right="-14"/>
              <w:jc w:val="both"/>
              <w:rPr>
                <w:rFonts w:ascii="GHEA Grapalat" w:hAnsi="GHEA Grapalat"/>
                <w:b/>
                <w:bCs/>
                <w:color w:val="123068"/>
              </w:rPr>
            </w:pPr>
            <w:r w:rsidRPr="003C1F27">
              <w:rPr>
                <w:rFonts w:ascii="GHEA Grapalat" w:hAnsi="GHEA Grapalat"/>
                <w:b/>
                <w:bCs/>
                <w:color w:val="123068"/>
              </w:rPr>
              <w:t xml:space="preserve">ԱՄՓՈՓ ՆԿԱՐԱԳԻՐ. </w:t>
            </w:r>
            <w:r w:rsidRPr="003C1F27">
              <w:rPr>
                <w:rFonts w:ascii="GHEA Grapalat" w:hAnsi="GHEA Grapalat"/>
                <w:color w:val="000000"/>
              </w:rPr>
              <w:t>ԱՃԹՆ-ն պահանջում է հետախուզման և արդյունահանման հետ կապված տեղեկությունների բացահայտում, ինչը հնարավորություն կտա շահագրգիռ կողմերին հասկանալ ոլորտի ներուժը: Հետախուզման և արդյունահանման թափանցիկությանն առնչվող ԱՃԹՆ-ի պահանջները ներառում են՝ (3.1) հետախուզման աշխատանքների մասին տեղեկությունները, (3.2) արդյունահանման մասին տվյալները և (3.3) արտահանման մասին տվյալները:</w:t>
            </w:r>
          </w:p>
        </w:tc>
      </w:tr>
    </w:tbl>
    <w:p w:rsidR="00517306" w:rsidRPr="003C1F27" w:rsidRDefault="00517306" w:rsidP="00517306">
      <w:pPr>
        <w:ind w:right="-14"/>
        <w:jc w:val="both"/>
        <w:rPr>
          <w:rFonts w:ascii="GHEA Grapalat" w:hAnsi="GHEA Grapalat"/>
          <w:sz w:val="19"/>
          <w:szCs w:val="19"/>
        </w:rPr>
      </w:pPr>
    </w:p>
    <w:p w:rsidR="00517306" w:rsidRPr="003C1F27" w:rsidRDefault="00517306" w:rsidP="00517306">
      <w:pPr>
        <w:ind w:right="-14"/>
        <w:jc w:val="both"/>
        <w:rPr>
          <w:rFonts w:ascii="GHEA Grapalat" w:hAnsi="GHEA Grapalat"/>
        </w:rPr>
      </w:pPr>
      <w:r w:rsidRPr="003C1F27">
        <w:rPr>
          <w:rFonts w:ascii="GHEA Grapalat" w:hAnsi="GHEA Grapalat"/>
          <w:b/>
          <w:bCs/>
        </w:rPr>
        <w:t>3.1   Հետախուզում</w:t>
      </w:r>
    </w:p>
    <w:p w:rsidR="00517306" w:rsidRPr="003C1F27" w:rsidRDefault="00517306" w:rsidP="00517306">
      <w:pPr>
        <w:ind w:right="-14"/>
        <w:jc w:val="both"/>
        <w:rPr>
          <w:rFonts w:ascii="GHEA Grapalat" w:hAnsi="GHEA Grapalat"/>
        </w:rPr>
      </w:pPr>
      <w:r w:rsidRPr="003C1F27">
        <w:rPr>
          <w:rFonts w:ascii="GHEA Grapalat" w:hAnsi="GHEA Grapalat"/>
        </w:rPr>
        <w:t>ԱՃԹՆ-ն իրականացնող պետությունները պետք է բացահայտեն արդյունահանող ճյուղերի ամփոփ նկարագիրը, այդ թվում՝ իրականացվող ցանկացած կարևոր հետախուզական աշխատանքները:</w:t>
      </w:r>
    </w:p>
    <w:p w:rsidR="00517306" w:rsidRPr="003C1F27" w:rsidRDefault="00517306" w:rsidP="00517306">
      <w:pPr>
        <w:ind w:right="-14"/>
        <w:jc w:val="both"/>
        <w:rPr>
          <w:rFonts w:ascii="GHEA Grapalat" w:hAnsi="GHEA Grapalat"/>
        </w:rPr>
      </w:pPr>
      <w:r w:rsidRPr="003C1F27">
        <w:rPr>
          <w:rFonts w:ascii="GHEA Grapalat" w:hAnsi="GHEA Grapalat"/>
          <w:b/>
          <w:bCs/>
        </w:rPr>
        <w:t>3.2   Արդյունահանում</w:t>
      </w:r>
    </w:p>
    <w:p w:rsidR="00517306" w:rsidRPr="003C1F27" w:rsidRDefault="00517306" w:rsidP="00517306">
      <w:pPr>
        <w:ind w:right="-14"/>
        <w:jc w:val="both"/>
        <w:rPr>
          <w:rFonts w:ascii="GHEA Grapalat" w:hAnsi="GHEA Grapalat"/>
        </w:rPr>
      </w:pPr>
      <w:r w:rsidRPr="003C1F27">
        <w:rPr>
          <w:rFonts w:ascii="GHEA Grapalat" w:hAnsi="GHEA Grapalat"/>
        </w:rPr>
        <w:t>ԱՃԹՆ-ն իրականացնող պետությունները պետք է բացահայտեն արդյունահանման վերաբերյալ արդիական տվյալները, այդ թվում՝ արդյունահանման ծավալները և արժեքները՝ ըստ ապրանքի։ Այս տվյալները կարող են լրացուցիչ կերպով ապաագրեգացվել ըստ տարածաշրջանի, ընկերության կամ նախագծի, և ներառել արդյունահանման ծավալների և արժեքների հաշվարկման աղբյուրները և մեթոդները:</w:t>
      </w:r>
    </w:p>
    <w:p w:rsidR="00517306" w:rsidRPr="003C1F27" w:rsidRDefault="00517306" w:rsidP="00517306">
      <w:pPr>
        <w:ind w:right="-14"/>
        <w:jc w:val="both"/>
        <w:rPr>
          <w:rFonts w:ascii="GHEA Grapalat" w:hAnsi="GHEA Grapalat"/>
        </w:rPr>
      </w:pPr>
      <w:r w:rsidRPr="003C1F27">
        <w:rPr>
          <w:rFonts w:ascii="GHEA Grapalat" w:hAnsi="GHEA Grapalat"/>
          <w:b/>
          <w:bCs/>
        </w:rPr>
        <w:t>3.3   Արտահանումներ</w:t>
      </w:r>
    </w:p>
    <w:p w:rsidR="00205FC5" w:rsidRPr="003C1F27" w:rsidRDefault="00517306" w:rsidP="00205FC5">
      <w:pPr>
        <w:ind w:right="-14"/>
        <w:jc w:val="both"/>
        <w:rPr>
          <w:rFonts w:ascii="GHEA Grapalat" w:hAnsi="GHEA Grapalat"/>
        </w:rPr>
      </w:pPr>
      <w:r w:rsidRPr="003C1F27">
        <w:rPr>
          <w:rFonts w:ascii="GHEA Grapalat" w:hAnsi="GHEA Grapalat"/>
        </w:rPr>
        <w:t>ԱՃԹՆ-ն իրականացնող պետությունները պետք է բացահայտեն արտահանումների վերաբերյալ արդիական տվյալները, այդ թվում՝ արտահանումների ծավալները և արժեքը՝ ըստ ապրանքի։ Այս տվյալները կարող են լրացուցիչ կերպով ապաագրեգացվել ըստ տարածաշրջանի, ընկերության կամ նախագծի, և ներառել արտահանումների ծավալների և արժեքների հաշվարկման աղբյուրները և մեթոդները:</w:t>
      </w:r>
    </w:p>
    <w:p w:rsidR="00205FC5" w:rsidRPr="003C1F27" w:rsidRDefault="00205FC5">
      <w:pPr>
        <w:rPr>
          <w:rFonts w:ascii="GHEA Grapalat" w:hAnsi="GHEA Grapalat"/>
          <w:sz w:val="19"/>
          <w:szCs w:val="19"/>
        </w:rPr>
      </w:pPr>
      <w:r w:rsidRPr="003C1F27">
        <w:rPr>
          <w:rFonts w:ascii="GHEA Grapalat" w:hAnsi="GHEA Grapalat"/>
          <w:sz w:val="19"/>
          <w:szCs w:val="19"/>
        </w:rPr>
        <w:br w:type="page"/>
      </w:r>
    </w:p>
    <w:p w:rsidR="006D7714" w:rsidRPr="003C1F27" w:rsidRDefault="00205FC5" w:rsidP="006D7714">
      <w:pPr>
        <w:ind w:right="-14"/>
        <w:jc w:val="both"/>
        <w:rPr>
          <w:rFonts w:ascii="GHEA Grapalat" w:hAnsi="GHEA Grapalat"/>
          <w:sz w:val="19"/>
          <w:szCs w:val="19"/>
        </w:rPr>
      </w:pPr>
      <w:r w:rsidRPr="003C1F27">
        <w:rPr>
          <w:rFonts w:ascii="GHEA Grapalat" w:hAnsi="GHEA Grapalat"/>
          <w:b/>
          <w:bCs/>
          <w:color w:val="123068"/>
          <w:sz w:val="32"/>
          <w:szCs w:val="32"/>
        </w:rPr>
        <w:lastRenderedPageBreak/>
        <w:t>ԱՃԹՆ-Ի 4-ՐԴ ՊԱՀԱՆՋ</w:t>
      </w:r>
    </w:p>
    <w:p w:rsidR="006D7714" w:rsidRPr="003C1F27" w:rsidRDefault="006D7714" w:rsidP="00633C6D">
      <w:pPr>
        <w:pStyle w:val="Heading3"/>
        <w:rPr>
          <w:rFonts w:ascii="GHEA Grapalat" w:hAnsi="GHEA Grapalat"/>
          <w:b/>
          <w:color w:val="123068"/>
        </w:rPr>
      </w:pPr>
      <w:bookmarkStart w:id="12" w:name="_Toc33795085"/>
      <w:r w:rsidRPr="003C1F27">
        <w:rPr>
          <w:rFonts w:ascii="GHEA Grapalat" w:hAnsi="GHEA Grapalat"/>
          <w:b/>
          <w:color w:val="123068"/>
        </w:rPr>
        <w:t>Եկամուտների հավաքումը</w:t>
      </w:r>
      <w:bookmarkEnd w:id="12"/>
    </w:p>
    <w:p w:rsidR="00633C6D" w:rsidRPr="003C1F27" w:rsidRDefault="00633C6D" w:rsidP="00633C6D">
      <w:pPr>
        <w:rPr>
          <w:rFonts w:ascii="GHEA Grapalat" w:hAnsi="GHEA Grapalat"/>
        </w:rPr>
      </w:pPr>
    </w:p>
    <w:tbl>
      <w:tblPr>
        <w:tblStyle w:val="TableGrid"/>
        <w:tblW w:w="0" w:type="auto"/>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9345"/>
      </w:tblGrid>
      <w:tr w:rsidR="006D7714" w:rsidRPr="003C1F27" w:rsidTr="00FF1DEF">
        <w:tc>
          <w:tcPr>
            <w:tcW w:w="9345" w:type="dxa"/>
          </w:tcPr>
          <w:p w:rsidR="006D7714" w:rsidRPr="003C1F27" w:rsidRDefault="006D7714" w:rsidP="006D7714">
            <w:pPr>
              <w:spacing w:after="200" w:line="276" w:lineRule="auto"/>
              <w:ind w:right="-14"/>
              <w:jc w:val="both"/>
              <w:rPr>
                <w:rFonts w:ascii="GHEA Grapalat" w:hAnsi="GHEA Grapalat"/>
                <w:b/>
                <w:bCs/>
                <w:color w:val="123068"/>
              </w:rPr>
            </w:pPr>
            <w:r w:rsidRPr="003C1F27">
              <w:rPr>
                <w:rFonts w:ascii="GHEA Grapalat" w:hAnsi="GHEA Grapalat"/>
                <w:b/>
                <w:bCs/>
                <w:color w:val="123068"/>
              </w:rPr>
              <w:t xml:space="preserve">ԱՄՓՈՓ ՆԿԱՐԱԳԻՐ. </w:t>
            </w:r>
            <w:r w:rsidRPr="003C1F27">
              <w:rPr>
                <w:rFonts w:ascii="GHEA Grapalat" w:hAnsi="GHEA Grapalat"/>
                <w:color w:val="000000"/>
              </w:rPr>
              <w:t>Ընկերությունների վճարումների և կառավարության եկամուտների ըմբռնումը կարող է իրազեկել  արդյունահանող ճյուղերի կառավարման վերաբերյալ հանրային երկխոսությունը։ ԱՃԹՆ-ն պահանջում է ընկերությունների վճարումների և արդյունահանող ճյուղերից ստացված կառավարության եկամուտների համակողմանի բացահայտում: Եկամուտների հավաքմանն առնչվող ԱՃԹՆ-ի պահանջները ներառում են՝ (4.1) հարկերի և եկամուտների համակողմանի բացահայտումը,</w:t>
            </w:r>
            <w:r w:rsidRPr="003C1F27">
              <w:rPr>
                <w:rFonts w:ascii="GHEA Grapalat" w:hAnsi="GHEA Grapalat"/>
              </w:rPr>
              <w:t xml:space="preserve"> (4.2) պետության՝ արդյունահանման մասնաբաժնի կամ բնաիրային տեսքով հավաքագրված այլ եկամուտների իրացումը (վաճառքը), (4.3) ենթակառուցվածքների համար մատակարարումները և ապրանքափոխանակության պայմանավորվածությունները, (4.4) փոխադրումներից ստացվող եկամուտները, (4.5) ՊՁ-ի գործարքները, (4.6) տեղական կառավարման մարմիններին կատարվող վճարումները, (4.7) ապաագրեգացման աստիճանը, (4.8) տվյալների արդիականությունը և (4.9) բացահայտումների տվյալների որակը:</w:t>
            </w:r>
          </w:p>
        </w:tc>
      </w:tr>
    </w:tbl>
    <w:p w:rsidR="006D7714" w:rsidRPr="003C1F27" w:rsidRDefault="006D7714" w:rsidP="006D7714">
      <w:pPr>
        <w:spacing w:after="0" w:line="240" w:lineRule="auto"/>
        <w:ind w:right="-20"/>
        <w:rPr>
          <w:rFonts w:ascii="GHEA Grapalat" w:hAnsi="GHEA Grapalat"/>
          <w:b/>
          <w:bCs/>
          <w:color w:val="123068"/>
          <w:sz w:val="24"/>
          <w:szCs w:val="24"/>
        </w:rPr>
      </w:pPr>
    </w:p>
    <w:p w:rsidR="006D7714" w:rsidRDefault="006D7714" w:rsidP="00F950B3">
      <w:pPr>
        <w:spacing w:after="120" w:line="240" w:lineRule="auto"/>
        <w:ind w:right="-20"/>
        <w:rPr>
          <w:rFonts w:ascii="GHEA Grapalat" w:eastAsia="Microsoft PhagsPa" w:hAnsi="GHEA Grapalat" w:cs="Times New Roman"/>
        </w:rPr>
      </w:pPr>
      <w:r w:rsidRPr="003C1F27">
        <w:rPr>
          <w:rFonts w:ascii="GHEA Grapalat" w:hAnsi="GHEA Grapalat"/>
          <w:b/>
          <w:bCs/>
        </w:rPr>
        <w:t>4.1   Հարկերի և եկամուտների համակողմանի բացահայտում</w:t>
      </w:r>
    </w:p>
    <w:p w:rsidR="00F950B3" w:rsidRPr="00F950B3" w:rsidRDefault="00F950B3" w:rsidP="00F950B3">
      <w:pPr>
        <w:spacing w:after="120" w:line="240" w:lineRule="auto"/>
        <w:ind w:right="-20"/>
        <w:rPr>
          <w:rFonts w:ascii="GHEA Grapalat" w:eastAsia="Microsoft PhagsPa" w:hAnsi="GHEA Grapalat" w:cs="Times New Roman"/>
        </w:rPr>
      </w:pPr>
    </w:p>
    <w:p w:rsidR="006D7714" w:rsidRPr="003C1F27" w:rsidRDefault="006D7714" w:rsidP="00F950B3">
      <w:pPr>
        <w:pStyle w:val="ListParagraph"/>
        <w:spacing w:after="120"/>
        <w:ind w:right="-14"/>
        <w:contextualSpacing w:val="0"/>
        <w:jc w:val="both"/>
        <w:rPr>
          <w:rFonts w:ascii="GHEA Grapalat" w:hAnsi="GHEA Grapalat"/>
        </w:rPr>
      </w:pPr>
      <w:r w:rsidRPr="003C1F27">
        <w:rPr>
          <w:rFonts w:ascii="GHEA Grapalat" w:hAnsi="GHEA Grapalat"/>
        </w:rPr>
        <w:t>ա) ԱՃԹՆ-ը պահանջում է լայն լսարանի համար, հրապարակայնորեն հասանելի, համակողմանի և հասկանալի ձևով հրապարակել նավթի և գազի արդյունահանման ու հանքարդյունահանող ընկերությունների կողմից կառավարություններին կատարած բոլոր էական վճարումները («վճարումներ»), ինչպես նաև կառավարությունների կողմից նավթի և գազի արդյունահանման ու հանքարդյունահանող ընկերություններից ստացված բոլոր էական եկամուտները («եկամուտներ»)։ Ակնկալիքն այն է, որ իրականացնող երկրները կբացահայտեն անհրաժեշտ տեղեկություններ՝ կառավարության և ընկերությունների կողմից սահմանված կարգով հաշվետվությունների կազմման և ներկայացման միջոցով (վեբ կայքեր, տարեկան հաշվետվություններ և այլն)։ Ընդ որում, ԱՃԹՆ-ի  Զեկույցները կօգտագործվեն այդ տեղեկությունները համադրելու, տվյալների որակի վերաբերյալ ցանկացած բացերի և մտահոգությունների անդրադառնալու համար։</w:t>
      </w:r>
    </w:p>
    <w:p w:rsidR="006D7714" w:rsidRPr="003C1F27" w:rsidRDefault="006D7714" w:rsidP="00F950B3">
      <w:pPr>
        <w:pStyle w:val="ListParagraph"/>
        <w:spacing w:after="120"/>
        <w:ind w:right="-14"/>
        <w:contextualSpacing w:val="0"/>
        <w:jc w:val="both"/>
        <w:rPr>
          <w:rFonts w:ascii="GHEA Grapalat" w:hAnsi="GHEA Grapalat"/>
        </w:rPr>
      </w:pPr>
      <w:r w:rsidRPr="003C1F27">
        <w:rPr>
          <w:rFonts w:ascii="GHEA Grapalat" w:hAnsi="GHEA Grapalat"/>
        </w:rPr>
        <w:t xml:space="preserve">բ) Բազմաշահառու խմբից պահանջվում է համաձայնության գալ այն հարցերի շուրջ, թե ո՛ր վճարումները և եկամուտներն են համարվում էական, ուստիև պետք է բացահայտվեն, այդ թվում՝ համաձայնեցնել, թե որոնք են էականության պատշաճ սահմանումները և շեմերը:  Վճարումները և եկամուտները համարվում են էական, եթե </w:t>
      </w:r>
      <w:r w:rsidRPr="003C1F27">
        <w:rPr>
          <w:rFonts w:ascii="GHEA Grapalat" w:hAnsi="GHEA Grapalat"/>
        </w:rPr>
        <w:lastRenderedPageBreak/>
        <w:t>դրանց մասին տեղեկատվության բացթողումը կամ սխալ տեղեկության հաղորդումը կարող է զգալիորեն ազդել բացահայտումների համակողմանիության վրա: Պետք է նկարագրվի յուրաքանչյուր եկամտային հոսքը՝ համապատասխան էականության սահմանումներով և շեմերով: Էականության սահմանումները և շեմերը հաստատելիս բազմաշահառու խումբը պետք է հաշվի առնի եկամտային հոսքերի չափը՝ ընդհանուր եկամուտների համեմատությամբ: Բազմաշահառու խումբը պետք է փաստաթղթավորի քննության առնված տարբերակները և այդ սահմանումներն ու շեմերը հաստատելու հիմնավորումները:</w:t>
      </w:r>
    </w:p>
    <w:p w:rsidR="006D7714" w:rsidRPr="003C1F27" w:rsidRDefault="006D7714" w:rsidP="00F950B3">
      <w:pPr>
        <w:pStyle w:val="ListParagraph"/>
        <w:spacing w:after="120"/>
        <w:ind w:right="-14"/>
        <w:contextualSpacing w:val="0"/>
        <w:jc w:val="both"/>
        <w:rPr>
          <w:rFonts w:ascii="GHEA Grapalat" w:hAnsi="GHEA Grapalat"/>
        </w:rPr>
      </w:pPr>
      <w:r w:rsidRPr="003C1F27">
        <w:rPr>
          <w:rFonts w:ascii="GHEA Grapalat" w:hAnsi="GHEA Grapalat"/>
        </w:rPr>
        <w:t>գ) Պետք է ներառվեն հետևյալ եկամտային հոսքերը՝</w:t>
      </w:r>
    </w:p>
    <w:p w:rsidR="006D7714" w:rsidRPr="003C1F27" w:rsidRDefault="006D7714" w:rsidP="00F950B3">
      <w:pPr>
        <w:pStyle w:val="ListParagraph"/>
        <w:numPr>
          <w:ilvl w:val="0"/>
          <w:numId w:val="15"/>
        </w:numPr>
        <w:spacing w:after="120"/>
        <w:ind w:right="-14"/>
        <w:contextualSpacing w:val="0"/>
        <w:jc w:val="both"/>
        <w:rPr>
          <w:rFonts w:ascii="GHEA Grapalat" w:hAnsi="GHEA Grapalat"/>
        </w:rPr>
      </w:pPr>
      <w:r w:rsidRPr="003C1F27">
        <w:rPr>
          <w:rFonts w:ascii="GHEA Grapalat" w:hAnsi="GHEA Grapalat"/>
        </w:rPr>
        <w:t>կառավարության՝ արդյունահանումից հասանելիք մասնաբաժինը,</w:t>
      </w:r>
    </w:p>
    <w:p w:rsidR="006D7714" w:rsidRPr="003C1F27" w:rsidRDefault="006D7714" w:rsidP="00F950B3">
      <w:pPr>
        <w:pStyle w:val="ListParagraph"/>
        <w:numPr>
          <w:ilvl w:val="0"/>
          <w:numId w:val="15"/>
        </w:numPr>
        <w:spacing w:after="120"/>
        <w:ind w:right="-14"/>
        <w:contextualSpacing w:val="0"/>
        <w:jc w:val="both"/>
        <w:rPr>
          <w:rFonts w:ascii="GHEA Grapalat" w:hAnsi="GHEA Grapalat"/>
        </w:rPr>
      </w:pPr>
      <w:r w:rsidRPr="003C1F27">
        <w:rPr>
          <w:rFonts w:ascii="GHEA Grapalat" w:hAnsi="GHEA Grapalat"/>
        </w:rPr>
        <w:t>տվյալ երկրի ՊՁ-ի՝ արդյունահանումից հասանելիք մասնաբաժինը,</w:t>
      </w:r>
    </w:p>
    <w:p w:rsidR="006D7714" w:rsidRPr="003C1F27" w:rsidRDefault="006D7714" w:rsidP="00F950B3">
      <w:pPr>
        <w:pStyle w:val="ListParagraph"/>
        <w:numPr>
          <w:ilvl w:val="0"/>
          <w:numId w:val="15"/>
        </w:numPr>
        <w:spacing w:after="120"/>
        <w:ind w:right="-14"/>
        <w:contextualSpacing w:val="0"/>
        <w:jc w:val="both"/>
        <w:rPr>
          <w:rFonts w:ascii="GHEA Grapalat" w:hAnsi="GHEA Grapalat"/>
        </w:rPr>
      </w:pPr>
      <w:r w:rsidRPr="003C1F27">
        <w:rPr>
          <w:rFonts w:ascii="GHEA Grapalat" w:hAnsi="GHEA Grapalat"/>
        </w:rPr>
        <w:t xml:space="preserve">շահութահարկերը, </w:t>
      </w:r>
    </w:p>
    <w:p w:rsidR="006D7714" w:rsidRPr="003C1F27" w:rsidRDefault="006D7714" w:rsidP="00F950B3">
      <w:pPr>
        <w:pStyle w:val="ListParagraph"/>
        <w:numPr>
          <w:ilvl w:val="0"/>
          <w:numId w:val="15"/>
        </w:numPr>
        <w:spacing w:after="120"/>
        <w:ind w:right="-14"/>
        <w:contextualSpacing w:val="0"/>
        <w:jc w:val="both"/>
        <w:rPr>
          <w:rFonts w:ascii="GHEA Grapalat" w:eastAsia="Arial" w:hAnsi="GHEA Grapalat" w:cs="Times New Roman"/>
        </w:rPr>
      </w:pPr>
      <w:r w:rsidRPr="003C1F27">
        <w:rPr>
          <w:rFonts w:ascii="GHEA Grapalat" w:hAnsi="GHEA Grapalat"/>
        </w:rPr>
        <w:t xml:space="preserve">ռոյալթիները, </w:t>
      </w:r>
    </w:p>
    <w:p w:rsidR="006D7714" w:rsidRPr="003C1F27" w:rsidRDefault="006D7714" w:rsidP="00F950B3">
      <w:pPr>
        <w:pStyle w:val="ListParagraph"/>
        <w:numPr>
          <w:ilvl w:val="0"/>
          <w:numId w:val="15"/>
        </w:numPr>
        <w:spacing w:after="120"/>
        <w:ind w:right="-14"/>
        <w:contextualSpacing w:val="0"/>
        <w:jc w:val="both"/>
        <w:rPr>
          <w:rFonts w:ascii="GHEA Grapalat" w:eastAsia="Arial" w:hAnsi="GHEA Grapalat" w:cs="Times New Roman"/>
        </w:rPr>
      </w:pPr>
      <w:r w:rsidRPr="003C1F27">
        <w:rPr>
          <w:rFonts w:ascii="GHEA Grapalat" w:hAnsi="GHEA Grapalat"/>
        </w:rPr>
        <w:t>շահաբաժինները,</w:t>
      </w:r>
    </w:p>
    <w:p w:rsidR="006D7714" w:rsidRPr="003C1F27" w:rsidRDefault="006D7714" w:rsidP="00F950B3">
      <w:pPr>
        <w:pStyle w:val="ListParagraph"/>
        <w:numPr>
          <w:ilvl w:val="0"/>
          <w:numId w:val="15"/>
        </w:numPr>
        <w:spacing w:after="120"/>
        <w:ind w:right="-14"/>
        <w:contextualSpacing w:val="0"/>
        <w:jc w:val="both"/>
        <w:rPr>
          <w:rFonts w:ascii="GHEA Grapalat" w:hAnsi="GHEA Grapalat"/>
        </w:rPr>
      </w:pPr>
      <w:r w:rsidRPr="003C1F27">
        <w:rPr>
          <w:rFonts w:ascii="GHEA Grapalat" w:hAnsi="GHEA Grapalat"/>
        </w:rPr>
        <w:t>հավելավճարները, օրինակ՝ ստորագրման, հայտնաբերման և արդյունահանման հավելավճարները,</w:t>
      </w:r>
    </w:p>
    <w:p w:rsidR="006D7714" w:rsidRPr="003C1F27" w:rsidRDefault="006D7714" w:rsidP="00F950B3">
      <w:pPr>
        <w:pStyle w:val="ListParagraph"/>
        <w:numPr>
          <w:ilvl w:val="0"/>
          <w:numId w:val="15"/>
        </w:numPr>
        <w:spacing w:after="120"/>
        <w:ind w:right="-14"/>
        <w:contextualSpacing w:val="0"/>
        <w:jc w:val="both"/>
        <w:rPr>
          <w:rFonts w:ascii="GHEA Grapalat" w:eastAsia="Arial" w:hAnsi="GHEA Grapalat" w:cs="Times New Roman"/>
        </w:rPr>
      </w:pPr>
      <w:r w:rsidRPr="003C1F27">
        <w:rPr>
          <w:rFonts w:ascii="GHEA Grapalat" w:hAnsi="GHEA Grapalat"/>
        </w:rPr>
        <w:t>լիցենզիայի տրամադրման տուրքերը, վարձակալության վճարները, մուտքի վճարները և լիցենզիաների և (կամ) կոնցեսիաների համար կատարվող այլ վճարները,</w:t>
      </w:r>
    </w:p>
    <w:p w:rsidR="006D7714" w:rsidRPr="003C1F27" w:rsidRDefault="006D7714" w:rsidP="00F950B3">
      <w:pPr>
        <w:pStyle w:val="ListParagraph"/>
        <w:numPr>
          <w:ilvl w:val="0"/>
          <w:numId w:val="15"/>
        </w:numPr>
        <w:spacing w:after="120"/>
        <w:ind w:right="-14"/>
        <w:contextualSpacing w:val="0"/>
        <w:jc w:val="both"/>
        <w:rPr>
          <w:rFonts w:ascii="GHEA Grapalat" w:eastAsia="Arial" w:hAnsi="GHEA Grapalat" w:cs="Times New Roman"/>
        </w:rPr>
      </w:pPr>
      <w:r w:rsidRPr="003C1F27">
        <w:rPr>
          <w:rFonts w:ascii="GHEA Grapalat" w:hAnsi="GHEA Grapalat"/>
        </w:rPr>
        <w:t xml:space="preserve"> կառավարությանը կատարվող ցանկացած այլ կարևոր վճարումները և կառավարության էական օգուտը:</w:t>
      </w:r>
    </w:p>
    <w:p w:rsidR="006D7714" w:rsidRPr="003C1F27" w:rsidRDefault="006D7714" w:rsidP="00F950B3">
      <w:pPr>
        <w:pStyle w:val="ListParagraph"/>
        <w:spacing w:after="120"/>
        <w:ind w:left="1440" w:right="-14"/>
        <w:contextualSpacing w:val="0"/>
        <w:jc w:val="both"/>
        <w:rPr>
          <w:rFonts w:ascii="GHEA Grapalat" w:hAnsi="GHEA Grapalat"/>
        </w:rPr>
      </w:pPr>
      <w:r w:rsidRPr="003C1F27">
        <w:rPr>
          <w:rFonts w:ascii="GHEA Grapalat" w:hAnsi="GHEA Grapalat"/>
        </w:rPr>
        <w:t>Եկամտային հոսքերը կամ շահույթները պետք է չներառվեն միայն այն դեպքերում, երբ դրանք կիրառելի չեն կամ բազմաշահառու խումբը համաձայնության է գալիս, որ դրանց մասին տեղեկատվության բացթողումը էական ազդեցություն չի ունենա կառավարության և ընկերությունների բացահայտումների համակողմանիության վրա:</w:t>
      </w:r>
    </w:p>
    <w:p w:rsidR="006D7714" w:rsidRPr="003C1F27" w:rsidRDefault="006D7714" w:rsidP="00F950B3">
      <w:pPr>
        <w:pStyle w:val="ListParagraph"/>
        <w:spacing w:after="120"/>
        <w:ind w:right="-14"/>
        <w:contextualSpacing w:val="0"/>
        <w:jc w:val="both"/>
        <w:rPr>
          <w:rFonts w:ascii="GHEA Grapalat" w:hAnsi="GHEA Grapalat"/>
        </w:rPr>
      </w:pPr>
      <w:r w:rsidRPr="003C1F27">
        <w:rPr>
          <w:rFonts w:ascii="GHEA Grapalat" w:hAnsi="GHEA Grapalat"/>
        </w:rPr>
        <w:t xml:space="preserve">դ) ԱՃԹՆ-ն իրականացնող պետությունները պետք է ապահովեն, որ նավթային, գազային և հանքարդյունահանող ընկերություններից էական եկամուտներ բոլոր ստացող պետական մարմիններից և ընկերություններից պահանջվի համակողմանիորեն բացահայտել այդ եկամուտները՝ ըստ համաձայնեցված շրջանակի:  Պետական մարմինները պետք է ազատվեն բացահայտումների պարտականությունից միայն այն դեպքում, եթե հնարավոր է ապացուցել, որ դրանց եկամուտներն էական չեն: Եթե գործնականում չկան զգալի խոչընդոտներ, կառավարությունից լրացուցիչ կերպով պահանջվում է տրամադրել ընդհանրացված </w:t>
      </w:r>
      <w:r w:rsidRPr="003C1F27">
        <w:rPr>
          <w:rFonts w:ascii="GHEA Grapalat" w:hAnsi="GHEA Grapalat"/>
        </w:rPr>
        <w:lastRenderedPageBreak/>
        <w:t>տեղեկություններ ԱՃԹՆ-ի իրականացման շրջանակներում համաձայնեցված տարբեր հոսքերից յուրաքանչյուրից ստացված ընդհանուր եկամուտների չափի վերաբերյալ, այդ թվում՝ համաձայնեցված էականության շեմերից ցածր եկամուտները:  Եթե այս տվյալներն առկա չեն, Անկախ Ադմինիստրատորը պետք է որպես հիմք ընդունի համապատասխան տվյալները և այլ աղբյուրներից ստացված գնահատականները՝ կառավարության ընդհանուր եկամուտների մասին համակողմանի տեղեկատվություն ներկայացնելու նպատակով:</w:t>
      </w:r>
    </w:p>
    <w:p w:rsidR="006D7714" w:rsidRPr="003C1F27" w:rsidRDefault="006D7714" w:rsidP="00F950B3">
      <w:pPr>
        <w:pStyle w:val="ListParagraph"/>
        <w:spacing w:after="120"/>
        <w:ind w:right="-14"/>
        <w:contextualSpacing w:val="0"/>
        <w:jc w:val="both"/>
        <w:rPr>
          <w:rFonts w:ascii="GHEA Grapalat" w:hAnsi="GHEA Grapalat"/>
        </w:rPr>
      </w:pPr>
      <w:r w:rsidRPr="003C1F27">
        <w:rPr>
          <w:rFonts w:ascii="GHEA Grapalat" w:hAnsi="GHEA Grapalat"/>
        </w:rPr>
        <w:t>Կառավարությանը էական վճարումներ կատարող բոլոր նավթային, գազային և հանքարդյունահանող ընկերություններից պահանջվում է համակողմանիորեն բացահայտել այդ վճարումները՝ ըստ համաձայնեցված շրջանակի: Ընկերությունը պետք է ազատվի բացահայտումների պարտականությունից միայն այն դեպքում, եթե հնարավոր է ապացուցել, որ դրա եկամուտներն էական չեն:</w:t>
      </w:r>
    </w:p>
    <w:p w:rsidR="006D7714" w:rsidRPr="003C1F27" w:rsidRDefault="006D7714" w:rsidP="00F950B3">
      <w:pPr>
        <w:pStyle w:val="ListParagraph"/>
        <w:spacing w:after="120"/>
        <w:ind w:right="-14"/>
        <w:contextualSpacing w:val="0"/>
        <w:jc w:val="both"/>
        <w:rPr>
          <w:rFonts w:ascii="GHEA Grapalat" w:hAnsi="GHEA Grapalat"/>
        </w:rPr>
      </w:pPr>
      <w:r w:rsidRPr="003C1F27">
        <w:rPr>
          <w:rFonts w:ascii="GHEA Grapalat" w:hAnsi="GHEA Grapalat"/>
        </w:rPr>
        <w:t>ե) Ընկերություններից ակնկալվում է հրապարակայնորեն բացահայտել աուդիտի ենթարկված իրենց ֆինանսական հաշվետվությունները կամ գլխավոր տարրերը (այսինքն, հաշվեկշիռները, շահույթի/վնասի մասին հաշվետվությունը, կանխիկ դրամական միջոցների հոսքերը), եթե ֆինանսական հաշվետվություններն առկա չեն։</w:t>
      </w:r>
    </w:p>
    <w:p w:rsidR="006D7714" w:rsidRPr="003C1F27" w:rsidRDefault="006D7714" w:rsidP="00F950B3">
      <w:pPr>
        <w:spacing w:after="120"/>
        <w:ind w:right="-14"/>
        <w:jc w:val="both"/>
        <w:rPr>
          <w:rFonts w:ascii="GHEA Grapalat" w:hAnsi="GHEA Grapalat"/>
          <w:b/>
          <w:bCs/>
        </w:rPr>
      </w:pPr>
      <w:r w:rsidRPr="003C1F27">
        <w:rPr>
          <w:rFonts w:ascii="GHEA Grapalat" w:hAnsi="GHEA Grapalat"/>
          <w:b/>
          <w:bCs/>
        </w:rPr>
        <w:t xml:space="preserve">4.2   Պետության՝ արդյունահանման մասնաբաժնի վաճառքը կամ բնաիրային տեսքով հավաքագրված այլ եկամուտները </w:t>
      </w:r>
    </w:p>
    <w:p w:rsidR="006D7714" w:rsidRPr="003C1F27" w:rsidRDefault="006D7714" w:rsidP="00F950B3">
      <w:pPr>
        <w:pStyle w:val="ListParagraph"/>
        <w:spacing w:after="120"/>
        <w:ind w:right="-14"/>
        <w:contextualSpacing w:val="0"/>
        <w:jc w:val="both"/>
        <w:rPr>
          <w:rFonts w:ascii="GHEA Grapalat" w:hAnsi="GHEA Grapalat"/>
        </w:rPr>
      </w:pPr>
      <w:r w:rsidRPr="003C1F27">
        <w:rPr>
          <w:rFonts w:ascii="GHEA Grapalat" w:hAnsi="GHEA Grapalat"/>
        </w:rPr>
        <w:t>ա) Այն դեպքերում, երբ նավթի, գազի և (կամ) պինդ օգտակար հանածոների արդյունահանման պետության մասնաբաժնի վաճառքը կամ բնաիրային տեսքով հավաքված այլ եկամուտները համարվում են էական, կառավարությունից, այդ թվում՝ ՊՁ-ներից, պահանջվում է բացահայտել պետության (կամ պետության կողմից՝ իր անունից վաճառելու նպատակով նշանակված երրորդ կողմերի) կողմից ստացված և վաճառված ծավալները, վաճառքից ստացված եկամուտները և վաճառված նավթի, գազի և պինդ օգտակար հանածոների հասույթներից պետությանը փոխանցված եկամուտները։ Կիրառելիության դեպքում պետք է ներառվեն փոխանակման համաձայնագրերին և ռեսուրսներով ապահովված վարկերին առնչվող վճարումները (կանխիկ կամ բնաիրային տեսքով)։</w:t>
      </w:r>
    </w:p>
    <w:p w:rsidR="006D7714" w:rsidRPr="003C1F27" w:rsidRDefault="006D7714" w:rsidP="00F950B3">
      <w:pPr>
        <w:pStyle w:val="ListParagraph"/>
        <w:spacing w:after="120"/>
        <w:ind w:right="-14"/>
        <w:contextualSpacing w:val="0"/>
        <w:jc w:val="both"/>
        <w:rPr>
          <w:rFonts w:ascii="GHEA Grapalat" w:hAnsi="GHEA Grapalat"/>
        </w:rPr>
      </w:pPr>
      <w:r w:rsidRPr="003C1F27">
        <w:rPr>
          <w:rFonts w:ascii="GHEA Grapalat" w:hAnsi="GHEA Grapalat"/>
        </w:rPr>
        <w:t>Հրապարակված տվյալները պետք է ապաագրեգացվեն՝ ըստ առանձին գնորդ ընկերությունների և այնպես, որ ապահովվի դրանց համապատասխանությունը մյուս վճարումների ու եկամտային հոսքերի վերաբերյալ հաշվետվողականությանը (4.7): Բազմաշահառու խմբերից ակնկալվում է, խորհրդակցելով գնորդ ընկերությունների հետ, քննության առնել այն հարցը, թե բացահայտումները պե՞տք է արդյոք առանձնացվեն ըստ առանձին վաճառքի, արտադրանքի տեսակի և գնի։</w:t>
      </w:r>
    </w:p>
    <w:p w:rsidR="006D7714" w:rsidRPr="003C1F27" w:rsidRDefault="006D7714" w:rsidP="00F950B3">
      <w:pPr>
        <w:pStyle w:val="ListParagraph"/>
        <w:spacing w:after="120"/>
        <w:ind w:right="-14"/>
        <w:contextualSpacing w:val="0"/>
        <w:jc w:val="both"/>
        <w:rPr>
          <w:rFonts w:ascii="GHEA Grapalat" w:hAnsi="GHEA Grapalat"/>
        </w:rPr>
      </w:pPr>
      <w:r w:rsidRPr="003C1F27">
        <w:rPr>
          <w:rFonts w:ascii="GHEA Grapalat" w:hAnsi="GHEA Grapalat"/>
        </w:rPr>
        <w:t xml:space="preserve">Բացահայտումները կարող են ներառել վաճառված արտադրանքի սեփականությունը և պայմանագրի բնույթը (օրինակ, կնքման օրվանից հետո սովորաբար երկօրյա </w:t>
      </w:r>
      <w:r w:rsidRPr="003C1F27">
        <w:rPr>
          <w:rFonts w:ascii="GHEA Grapalat" w:hAnsi="GHEA Grapalat"/>
        </w:rPr>
        <w:lastRenderedPageBreak/>
        <w:t>ժամկետով, կամ ամրագրված ժամկետով պայմանագիր)։</w:t>
      </w:r>
    </w:p>
    <w:p w:rsidR="006D7714" w:rsidRPr="003C1F27" w:rsidRDefault="006D7714" w:rsidP="00F950B3">
      <w:pPr>
        <w:pStyle w:val="ListParagraph"/>
        <w:spacing w:after="120"/>
        <w:ind w:right="-14"/>
        <w:contextualSpacing w:val="0"/>
        <w:jc w:val="both"/>
        <w:rPr>
          <w:rFonts w:ascii="GHEA Grapalat" w:hAnsi="GHEA Grapalat"/>
        </w:rPr>
      </w:pPr>
      <w:r w:rsidRPr="003C1F27">
        <w:rPr>
          <w:rFonts w:ascii="GHEA Grapalat" w:hAnsi="GHEA Grapalat"/>
        </w:rPr>
        <w:t>բ) Խրախուսվում է, որ իրականացնող երկրները, ներառյալ պետական ձեռնարկությունները, հրապարակեն գնորդ ընկերությունների ընտրության գործընթացի նկարագրությունը, ընտրությունը կատարելու համար օգտագործված տեխնիկական և ֆինանսական չափանիշները, ընտրված գնորդ ընկերությունների ցուցակը, ցանկացած էական շեղումներ գնորդ ընկերությունների ընտրությունը կառավարող կիրառելի օրենսդրական և կարգավորող դաշտից, ինչպես նաև առնչվող  վաճառքի պայմանագրերը:</w:t>
      </w:r>
    </w:p>
    <w:p w:rsidR="006D7714" w:rsidRPr="003C1F27" w:rsidRDefault="006D7714" w:rsidP="00F950B3">
      <w:pPr>
        <w:pStyle w:val="ListParagraph"/>
        <w:spacing w:after="120"/>
        <w:ind w:right="-14"/>
        <w:contextualSpacing w:val="0"/>
        <w:jc w:val="both"/>
        <w:rPr>
          <w:rFonts w:ascii="GHEA Grapalat" w:hAnsi="GHEA Grapalat"/>
        </w:rPr>
      </w:pPr>
      <w:r w:rsidRPr="003C1F27">
        <w:rPr>
          <w:rFonts w:ascii="GHEA Grapalat" w:hAnsi="GHEA Grapalat"/>
        </w:rPr>
        <w:t>գ) Խրախուսվում է, որ պետությունից նավթ, գազ և (կամ) պինդ օգտակար հանածոներ գնող ընկերությունները, ներառյալ պետական ձեռնարկությունները (կամ պետության կողմից՝ իր անունից  վաճառելու համար նշանակված երրորդ անձինք)  բացահայտեն պետությունից կամ պետական ձեռնարկությունից ստացած ծավալները և նավթի, գազի և (կամ) պինդ օգտակար հանածոների գնման համար կատարած վճարումները: Կարող են ներառվել փոխանակման համաձայնագրերին և ռեսուրսներով ապահովված վարկերին առնչվող վճարումները (կանխիկ կամ բնաիրային տեսքով)։</w:t>
      </w:r>
    </w:p>
    <w:p w:rsidR="006D7714" w:rsidRPr="003C1F27" w:rsidRDefault="006D7714" w:rsidP="00F950B3">
      <w:pPr>
        <w:pStyle w:val="ListParagraph"/>
        <w:spacing w:after="120"/>
        <w:ind w:right="-14"/>
        <w:contextualSpacing w:val="0"/>
        <w:jc w:val="both"/>
        <w:rPr>
          <w:rFonts w:ascii="GHEA Grapalat" w:hAnsi="GHEA Grapalat"/>
        </w:rPr>
      </w:pPr>
      <w:r w:rsidRPr="003C1F27">
        <w:rPr>
          <w:rFonts w:ascii="GHEA Grapalat" w:hAnsi="GHEA Grapalat"/>
        </w:rPr>
        <w:t>Հրապարակված տվյալները կարող են ապաագրեգացվել ըստ առանձին վաճառողների, պայմանագրի կամ վաճառքի:</w:t>
      </w:r>
    </w:p>
    <w:p w:rsidR="006D7714" w:rsidRPr="003C1F27" w:rsidRDefault="006D7714" w:rsidP="00F950B3">
      <w:pPr>
        <w:pStyle w:val="ListParagraph"/>
        <w:spacing w:after="120"/>
        <w:ind w:right="-14"/>
        <w:contextualSpacing w:val="0"/>
        <w:jc w:val="both"/>
        <w:rPr>
          <w:rFonts w:ascii="GHEA Grapalat" w:hAnsi="GHEA Grapalat"/>
        </w:rPr>
      </w:pPr>
      <w:r w:rsidRPr="003C1F27">
        <w:rPr>
          <w:rFonts w:ascii="GHEA Grapalat" w:hAnsi="GHEA Grapalat"/>
        </w:rPr>
        <w:t>Բացահայտումները կարող են յուրաքանչյուր վաճառքի համար ներառել տեղեկություններ պայմանագրի բնույթի (օրինակ, կնքման օրվանից հետո սովորաբար երկօրյա ժամկետով, կամ ամրագրված ժամկետով պայմանագիր) և բեռնման վայրի մասին։</w:t>
      </w:r>
    </w:p>
    <w:p w:rsidR="00C840BA" w:rsidRPr="003C1F27" w:rsidRDefault="00161FBA" w:rsidP="00F950B3">
      <w:pPr>
        <w:pStyle w:val="ListParagraph"/>
        <w:spacing w:after="120"/>
        <w:ind w:right="-14"/>
        <w:contextualSpacing w:val="0"/>
        <w:jc w:val="both"/>
        <w:rPr>
          <w:rFonts w:ascii="GHEA Grapalat" w:hAnsi="GHEA Grapalat"/>
        </w:rPr>
      </w:pPr>
      <w:r w:rsidRPr="003C1F27">
        <w:rPr>
          <w:rFonts w:ascii="GHEA Grapalat" w:hAnsi="GHEA Grapalat"/>
        </w:rPr>
        <w:t xml:space="preserve">դ) </w:t>
      </w:r>
      <w:r w:rsidR="006D7714" w:rsidRPr="003C1F27">
        <w:rPr>
          <w:rFonts w:ascii="GHEA Grapalat" w:hAnsi="GHEA Grapalat"/>
        </w:rPr>
        <w:t>Եթե առկա են տվյալների հուսալիության հետ կապված մտահոգություններ և եթե դա գործնականում  իրագործելի է, բազմաշահառու խումբը պետք է նախատեսի լրացուցիչ ջանքեր՝ անդրադառնալու բացահայտված տեղեկություններում տեղ գտած ցանկացած բացերի, անհամապատասխանությունների կամ անկանոնությունների։</w:t>
      </w:r>
    </w:p>
    <w:p w:rsidR="00C840BA" w:rsidRPr="003C1F27" w:rsidRDefault="003C1F27" w:rsidP="00F950B3">
      <w:pPr>
        <w:tabs>
          <w:tab w:val="left" w:pos="1170"/>
          <w:tab w:val="left" w:pos="1260"/>
          <w:tab w:val="left" w:pos="1350"/>
        </w:tabs>
        <w:spacing w:after="120"/>
        <w:ind w:right="-14"/>
        <w:jc w:val="both"/>
        <w:rPr>
          <w:rFonts w:ascii="GHEA Grapalat" w:hAnsi="GHEA Grapalat"/>
        </w:rPr>
      </w:pPr>
      <w:r>
        <w:rPr>
          <w:rFonts w:ascii="GHEA Grapalat" w:hAnsi="GHEA Grapalat"/>
          <w:b/>
          <w:bCs/>
        </w:rPr>
        <w:t xml:space="preserve">4.3  </w:t>
      </w:r>
      <w:r w:rsidR="00C840BA" w:rsidRPr="003C1F27">
        <w:rPr>
          <w:rFonts w:ascii="GHEA Grapalat" w:hAnsi="GHEA Grapalat"/>
          <w:b/>
          <w:bCs/>
        </w:rPr>
        <w:t>Ենթակառուցվածքների համար մատակարարումները և ապրանքափոխանակության պայմանավորվածությունները</w:t>
      </w:r>
    </w:p>
    <w:p w:rsidR="00C840BA" w:rsidRPr="003C1F27" w:rsidRDefault="00C840BA" w:rsidP="00F950B3">
      <w:pPr>
        <w:pStyle w:val="ListParagraph"/>
        <w:spacing w:after="120"/>
        <w:ind w:right="-14"/>
        <w:contextualSpacing w:val="0"/>
        <w:jc w:val="both"/>
        <w:rPr>
          <w:rFonts w:ascii="GHEA Grapalat" w:hAnsi="GHEA Grapalat"/>
        </w:rPr>
      </w:pPr>
      <w:r w:rsidRPr="003C1F27">
        <w:rPr>
          <w:rFonts w:ascii="GHEA Grapalat" w:hAnsi="GHEA Grapalat"/>
        </w:rPr>
        <w:t xml:space="preserve">Բազմաշահառու խմբից պահանջվում է քննարկել, թե կա՞ն արդյոք համաձայնագրեր կամ համաձայնությունների փաթեթներ (այդ թվում՝ փոխառություններ, դրամաշնորհներ և ենթակառուցվածքների աշխատանքներ), որոնք ներառում են ապրանքների և ծառայությունների տրամադրում՝ որպես լրիվ կամ մասնակի փոխանակում նավթի, գազի  կամ երկրաբանական հետախուզման կամ արդյունահանման կոնցեսիաների կամ նման ապրանքների ֆիզիկական մատակարարման դիմաց։ Դրա համար բազմաշահառու խումբը պետք է լիարժեք պատկերացում կազմի հետևյալի մասին.  համապատասխան համաձայնագրերի և </w:t>
      </w:r>
      <w:r w:rsidRPr="003C1F27">
        <w:rPr>
          <w:rFonts w:ascii="GHEA Grapalat" w:hAnsi="GHEA Grapalat"/>
        </w:rPr>
        <w:lastRenderedPageBreak/>
        <w:t>պայմանագրերի պայմանները, ներգրավված կողմերը, պետության հանձն առած ռեսուրսները, հավասարակշռող տարբեր հոսքերի արժեքը (օրինակ՝ ենթակառուցվածքների աշխատանքները) և այդ համաձայնագրերի էականությունը՝ տիպային պայմանագրերի համեմատ:</w:t>
      </w:r>
    </w:p>
    <w:p w:rsidR="00C840BA" w:rsidRPr="003C1F27" w:rsidRDefault="00C840BA" w:rsidP="00F950B3">
      <w:pPr>
        <w:pStyle w:val="ListParagraph"/>
        <w:spacing w:after="120"/>
        <w:ind w:right="-14"/>
        <w:contextualSpacing w:val="0"/>
        <w:jc w:val="both"/>
        <w:rPr>
          <w:rFonts w:ascii="GHEA Grapalat" w:hAnsi="GHEA Grapalat"/>
        </w:rPr>
      </w:pPr>
      <w:r w:rsidRPr="003C1F27">
        <w:rPr>
          <w:rFonts w:ascii="GHEA Grapalat" w:hAnsi="GHEA Grapalat"/>
        </w:rPr>
        <w:t>Այն դեպքերում, երբ  բազմաշահառու խմբի եզրակացությամբ այդ համաձայնագրերը համարվում են էական, բազմաշահառու խմբից պահանջվում է ապահովել, որ ԱՃԹՆ-ի իրականացումն անդրադառնա այդ համաձայնագրերին, և բացահայտումներն ապահովեն մանրամասնությունների և ապաագրեգացման այնպիսի մակարդակ, որը համապատասխանում է այլ վճարումներին և եկամտային հոսքերին։ Բազմաշահառու խմբից պահանջվում է համաձայնության գալ որևէ ընթացակարգի շուրջ՝ անդրադառնալու տվյալների որակին և վերոշարադրյալ տեղեկությունների ապահովմանը՝ համաձայն պահանջ 4.9-ի։</w:t>
      </w:r>
    </w:p>
    <w:p w:rsidR="00C840BA" w:rsidRPr="003C1F27" w:rsidRDefault="00C840BA" w:rsidP="00F950B3">
      <w:pPr>
        <w:spacing w:after="120"/>
        <w:ind w:right="-14"/>
        <w:jc w:val="both"/>
        <w:rPr>
          <w:rFonts w:ascii="GHEA Grapalat" w:hAnsi="GHEA Grapalat"/>
        </w:rPr>
      </w:pPr>
      <w:r w:rsidRPr="003C1F27">
        <w:rPr>
          <w:rFonts w:ascii="GHEA Grapalat" w:hAnsi="GHEA Grapalat"/>
          <w:b/>
          <w:bCs/>
        </w:rPr>
        <w:t>4.4   Փոխադրումներից ստացվող եկամուտները</w:t>
      </w:r>
    </w:p>
    <w:p w:rsidR="00C840BA" w:rsidRPr="003C1F27" w:rsidRDefault="00C840BA" w:rsidP="00F950B3">
      <w:pPr>
        <w:pStyle w:val="ListParagraph"/>
        <w:spacing w:after="120"/>
        <w:ind w:right="-14"/>
        <w:contextualSpacing w:val="0"/>
        <w:jc w:val="both"/>
        <w:rPr>
          <w:rFonts w:ascii="GHEA Grapalat" w:hAnsi="GHEA Grapalat"/>
        </w:rPr>
      </w:pPr>
      <w:r w:rsidRPr="003C1F27">
        <w:rPr>
          <w:rFonts w:ascii="GHEA Grapalat" w:hAnsi="GHEA Grapalat"/>
        </w:rPr>
        <w:t>Այն դեպքում, երբ նավթի, գազի և պինդ օգտակար հանածոների փոխադրումից ստացված եկամուտներն էական են, ակնկալվում է կառավարության և պետական ձեռնարկությունների (ՊՁ-ների) կողմից ստացված եկամուտների բացահայտում: Հրապարակված տվյալները պետք է ապահովեն մանրամասնությունների և ապաագրեգացման այնպիսի մակարդակ, որը համապատասխանում է այլ վճարումներին և եկամտային հոսքերին (4.7)։ Խրախուսվում է, որ բազմաշահառու խումբը համաձայնության գա որևէ ընթացակարգի շուրջ՝ անդրադառնալու տվյալների որակին և փոխադրումներից ստացվող եկամուտների վերաբերյալ տեղեկությունների ապահովմանը՝ համաձայն պահանջ 4.9-ի։</w:t>
      </w:r>
    </w:p>
    <w:p w:rsidR="00C840BA" w:rsidRPr="003C1F27" w:rsidRDefault="00C840BA" w:rsidP="00F950B3">
      <w:pPr>
        <w:pStyle w:val="ListParagraph"/>
        <w:spacing w:after="120"/>
        <w:ind w:right="-14"/>
        <w:contextualSpacing w:val="0"/>
        <w:jc w:val="both"/>
        <w:rPr>
          <w:rFonts w:ascii="GHEA Grapalat" w:hAnsi="GHEA Grapalat"/>
        </w:rPr>
      </w:pPr>
      <w:r w:rsidRPr="003C1F27">
        <w:rPr>
          <w:rFonts w:ascii="GHEA Grapalat" w:hAnsi="GHEA Grapalat"/>
        </w:rPr>
        <w:t xml:space="preserve">Իրականացնող երկրները կարող են բացահայտել. </w:t>
      </w:r>
    </w:p>
    <w:p w:rsidR="00C840BA" w:rsidRPr="003C1F27" w:rsidRDefault="00C840BA" w:rsidP="00F950B3">
      <w:pPr>
        <w:pStyle w:val="ListParagraph"/>
        <w:numPr>
          <w:ilvl w:val="0"/>
          <w:numId w:val="16"/>
        </w:numPr>
        <w:spacing w:after="120"/>
        <w:ind w:right="-14"/>
        <w:contextualSpacing w:val="0"/>
        <w:jc w:val="both"/>
        <w:rPr>
          <w:rFonts w:ascii="GHEA Grapalat" w:hAnsi="GHEA Grapalat"/>
        </w:rPr>
      </w:pPr>
      <w:r w:rsidRPr="003C1F27">
        <w:rPr>
          <w:rFonts w:ascii="GHEA Grapalat" w:hAnsi="GHEA Grapalat"/>
        </w:rPr>
        <w:t>փոխադրման պայմանավորվածությունների նկարագրությունը, ներառյալ՝ արտադրանքը, փոխադրման ուղին (ուղիները) և փոխադրման գործընթացում ներգրավված համապատասխան ընկերությունները և պետական կազմակերպությունները, այդ թվում՝ ՊՁ-ն (ՊՁ-ները),</w:t>
      </w:r>
    </w:p>
    <w:p w:rsidR="00C840BA" w:rsidRPr="003C1F27" w:rsidRDefault="00C840BA" w:rsidP="00F950B3">
      <w:pPr>
        <w:pStyle w:val="ListParagraph"/>
        <w:numPr>
          <w:ilvl w:val="0"/>
          <w:numId w:val="16"/>
        </w:numPr>
        <w:spacing w:after="120"/>
        <w:ind w:right="-14"/>
        <w:contextualSpacing w:val="0"/>
        <w:jc w:val="both"/>
        <w:rPr>
          <w:rFonts w:ascii="GHEA Grapalat" w:hAnsi="GHEA Grapalat"/>
        </w:rPr>
      </w:pPr>
      <w:r w:rsidRPr="003C1F27">
        <w:rPr>
          <w:rFonts w:ascii="GHEA Grapalat" w:hAnsi="GHEA Grapalat"/>
        </w:rPr>
        <w:t>փոխադրման համապատասխան հարկերի, սակագների կամ այլ համապատասխան վճարումների սահմանումները, ինչպես նաև դրանք հաշվարկելու համար օգտագործված մեթոդաբանությունները,</w:t>
      </w:r>
    </w:p>
    <w:p w:rsidR="00C840BA" w:rsidRPr="003C1F27" w:rsidRDefault="00C840BA" w:rsidP="00F950B3">
      <w:pPr>
        <w:pStyle w:val="ListParagraph"/>
        <w:numPr>
          <w:ilvl w:val="0"/>
          <w:numId w:val="16"/>
        </w:numPr>
        <w:spacing w:after="120"/>
        <w:ind w:right="-14"/>
        <w:contextualSpacing w:val="0"/>
        <w:jc w:val="both"/>
        <w:rPr>
          <w:rFonts w:ascii="GHEA Grapalat" w:hAnsi="GHEA Grapalat"/>
        </w:rPr>
      </w:pPr>
      <w:r w:rsidRPr="003C1F27">
        <w:rPr>
          <w:rFonts w:ascii="GHEA Grapalat" w:hAnsi="GHEA Grapalat"/>
        </w:rPr>
        <w:t>սակագների դրույքաչափերի և փոխադրված ապրանքների ծավալի բացահայտումը,</w:t>
      </w:r>
    </w:p>
    <w:p w:rsidR="00C840BA" w:rsidRPr="003C1F27" w:rsidRDefault="00C840BA" w:rsidP="00F950B3">
      <w:pPr>
        <w:pStyle w:val="ListParagraph"/>
        <w:numPr>
          <w:ilvl w:val="0"/>
          <w:numId w:val="16"/>
        </w:numPr>
        <w:spacing w:after="120"/>
        <w:ind w:right="-14"/>
        <w:contextualSpacing w:val="0"/>
        <w:jc w:val="both"/>
        <w:rPr>
          <w:rFonts w:ascii="GHEA Grapalat" w:hAnsi="GHEA Grapalat"/>
        </w:rPr>
      </w:pPr>
      <w:r w:rsidRPr="003C1F27">
        <w:rPr>
          <w:rFonts w:ascii="GHEA Grapalat" w:hAnsi="GHEA Grapalat"/>
        </w:rPr>
        <w:t>պետական կազմակերպությունների և ՊՁ-ի (ՊՁ-ների) կողմից նավթի, գազի և պինդ օգտակար հանածոների փոխադրումից ստացված եկամուտների բացահայտումը։</w:t>
      </w:r>
    </w:p>
    <w:p w:rsidR="00C840BA" w:rsidRPr="003C1F27" w:rsidRDefault="00C840BA" w:rsidP="00F950B3">
      <w:pPr>
        <w:spacing w:after="120"/>
        <w:ind w:right="-14"/>
        <w:jc w:val="both"/>
        <w:rPr>
          <w:rFonts w:ascii="GHEA Grapalat" w:hAnsi="GHEA Grapalat"/>
        </w:rPr>
      </w:pPr>
      <w:r w:rsidRPr="003C1F27">
        <w:rPr>
          <w:rFonts w:ascii="GHEA Grapalat" w:hAnsi="GHEA Grapalat"/>
          <w:b/>
          <w:bCs/>
        </w:rPr>
        <w:lastRenderedPageBreak/>
        <w:t>4.5   Պետական ձեռնարկություններին (ՊՁ-ներին) առնչվող գործարքները</w:t>
      </w:r>
    </w:p>
    <w:p w:rsidR="00C840BA" w:rsidRPr="003C1F27" w:rsidRDefault="00C840BA" w:rsidP="00F950B3">
      <w:pPr>
        <w:pStyle w:val="ListParagraph"/>
        <w:spacing w:after="120"/>
        <w:ind w:right="-14"/>
        <w:contextualSpacing w:val="0"/>
        <w:jc w:val="both"/>
        <w:rPr>
          <w:rFonts w:ascii="GHEA Grapalat" w:hAnsi="GHEA Grapalat"/>
        </w:rPr>
      </w:pPr>
      <w:r w:rsidRPr="003C1F27">
        <w:rPr>
          <w:rFonts w:ascii="GHEA Grapalat" w:hAnsi="GHEA Grapalat"/>
        </w:rPr>
        <w:t>Բազմաշահառու խումբը պետք է ապահովի, որ հաշվետվությունների ներկայացման գործընթացում համակողմանի անդրադարձ կատարվի ՊՁ-ների դերին, այդ թվում՝ ընկերություններից ՊՁ-ներին կատարվող էական վճարումների համակողմանի և հուսալի բացահայտումներին, ՊՁ-ներից պետական մարմիններին կատարվող փոխանցումներին և պետությունից ՊՁ-ներին կատարվող  փոխանցումներին:</w:t>
      </w:r>
    </w:p>
    <w:p w:rsidR="00C840BA" w:rsidRPr="003C1F27" w:rsidRDefault="00C840BA" w:rsidP="00F950B3">
      <w:pPr>
        <w:spacing w:after="120"/>
        <w:ind w:right="-14"/>
        <w:jc w:val="both"/>
        <w:rPr>
          <w:rFonts w:ascii="GHEA Grapalat" w:hAnsi="GHEA Grapalat"/>
        </w:rPr>
      </w:pPr>
      <w:r w:rsidRPr="003C1F27">
        <w:rPr>
          <w:rFonts w:ascii="GHEA Grapalat" w:hAnsi="GHEA Grapalat"/>
          <w:b/>
          <w:bCs/>
        </w:rPr>
        <w:t>4.6   Տեղական կառավարման մարմիններին կատարվող վճարումները</w:t>
      </w:r>
    </w:p>
    <w:p w:rsidR="00C840BA" w:rsidRPr="003C1F27" w:rsidRDefault="00C840BA" w:rsidP="00F950B3">
      <w:pPr>
        <w:pStyle w:val="ListParagraph"/>
        <w:spacing w:after="120"/>
        <w:ind w:right="-14"/>
        <w:contextualSpacing w:val="0"/>
        <w:jc w:val="both"/>
        <w:rPr>
          <w:rFonts w:ascii="GHEA Grapalat" w:hAnsi="GHEA Grapalat"/>
        </w:rPr>
      </w:pPr>
      <w:r w:rsidRPr="003C1F27">
        <w:rPr>
          <w:rFonts w:ascii="GHEA Grapalat" w:hAnsi="GHEA Grapalat"/>
        </w:rPr>
        <w:t>Բազմաշահառու խմբից պահանջվում է հաստատել, թե էակա՞ն են արդյոք համաձայնեցված տարբեր հոսքերի շրջանակներում ընկերություններից տեղական կառավարման մարմիններ կատարվող ուղղակի վճարումները: Այն դեպքում, երբ դրանք էական են, բազմաշահառու խումբը պարտավոր է ապահովել, որ ընկերությունների կողմից տեղական կառավարման մարմիններ կատարվող վճարումները և այդ վճարումների ստացումը բացահայտված լինեն։ Բազմաշահառու խմբից պահանջվում է համաձայնության գալ որևէ ընթացակարգի շուրջ՝ անդրադառնալու տվյալների որակին և տեղական կառավարման մարմիններին կատարվող վճարումների վերաբերյալ տեղեկությունների ապահովմանը՝ համաձայն պահանջ 4.9-ի։</w:t>
      </w:r>
    </w:p>
    <w:p w:rsidR="00C840BA" w:rsidRPr="003C1F27" w:rsidRDefault="00C840BA" w:rsidP="00F950B3">
      <w:pPr>
        <w:spacing w:after="120"/>
        <w:ind w:right="-14"/>
        <w:jc w:val="both"/>
        <w:rPr>
          <w:rFonts w:ascii="GHEA Grapalat" w:hAnsi="GHEA Grapalat"/>
        </w:rPr>
      </w:pPr>
      <w:r w:rsidRPr="003C1F27">
        <w:rPr>
          <w:rFonts w:ascii="GHEA Grapalat" w:hAnsi="GHEA Grapalat"/>
          <w:b/>
          <w:bCs/>
        </w:rPr>
        <w:t>4.7   Ապաագրեգացման աստիճանը</w:t>
      </w:r>
    </w:p>
    <w:p w:rsidR="00C840BA" w:rsidRPr="003C1F27" w:rsidRDefault="00C840BA" w:rsidP="00F950B3">
      <w:pPr>
        <w:pStyle w:val="ListParagraph"/>
        <w:spacing w:after="120"/>
        <w:ind w:right="-14"/>
        <w:contextualSpacing w:val="0"/>
        <w:jc w:val="both"/>
        <w:rPr>
          <w:rFonts w:ascii="GHEA Grapalat" w:hAnsi="GHEA Grapalat"/>
        </w:rPr>
      </w:pPr>
      <w:r w:rsidRPr="003C1F27">
        <w:rPr>
          <w:rFonts w:ascii="GHEA Grapalat" w:hAnsi="GHEA Grapalat"/>
        </w:rPr>
        <w:t>Պահանջվում է, որ ԱՃԹՆ-ի տվյալները ապաագրեգացվեն՝ ըստ առանձին նախագծի, ընկերության, պետական կազմակերպության և եկամտային հոսքի:</w:t>
      </w:r>
    </w:p>
    <w:p w:rsidR="00C840BA" w:rsidRPr="003C1F27" w:rsidRDefault="00C840BA" w:rsidP="00F950B3">
      <w:pPr>
        <w:pStyle w:val="ListParagraph"/>
        <w:spacing w:after="120"/>
        <w:ind w:right="-14"/>
        <w:contextualSpacing w:val="0"/>
        <w:jc w:val="both"/>
        <w:rPr>
          <w:rFonts w:ascii="GHEA Grapalat" w:hAnsi="GHEA Grapalat"/>
        </w:rPr>
      </w:pPr>
      <w:r w:rsidRPr="003C1F27">
        <w:rPr>
          <w:rFonts w:ascii="GHEA Grapalat" w:hAnsi="GHEA Grapalat"/>
        </w:rPr>
        <w:t>Ծրագիրը սահմանվում է որպես գործառնական գործողություններ, որոնք ղեկավարվում են մեկ պայմանագրով, լիցենզիայով, վարձակալության, կոնցեսիոն կամ նույնպիսի իրավական համաձայնագրով և հիմք են հանդիսանում կառավարության հանդեպ վճարման պարտավորությունների համար: Այդուհանդերձ, եթե մեկից ավելի նման պայմանագրեր էապես փոխկապակցված են, ապա բազմաշահառու խումբը պետք է հստակորեն որոշի և փաստաթղթավորի, թե ո՛ր դեպքերն են համարվում մեկ նախագիծ:</w:t>
      </w:r>
    </w:p>
    <w:p w:rsidR="00C840BA" w:rsidRPr="003C1F27" w:rsidRDefault="00C840BA" w:rsidP="00F950B3">
      <w:pPr>
        <w:pStyle w:val="ListParagraph"/>
        <w:spacing w:after="120"/>
        <w:ind w:right="-14"/>
        <w:contextualSpacing w:val="0"/>
        <w:jc w:val="both"/>
        <w:rPr>
          <w:rFonts w:ascii="GHEA Grapalat" w:hAnsi="GHEA Grapalat"/>
        </w:rPr>
      </w:pPr>
      <w:r w:rsidRPr="003C1F27">
        <w:rPr>
          <w:rFonts w:ascii="GHEA Grapalat" w:hAnsi="GHEA Grapalat"/>
        </w:rPr>
        <w:t>Էականորեն փոխկապակցված համաձայնագրերը գործառնական և աշխարհագրական առումներով ինտեգրված պայմանագրերի, լիցենզիաների, վարձակալության կամ կոնցեսիոն կամ առնչվող պայմանագրերի հավաքակազմ են՝ էականորեն նման պայմաններով, որոնք ստորագրվում են կառավարության հետ, ինչը հանգեցնում է վճարման պարտավորությունների: Նման պայմանագրերը կարող են կառավարվել մեկ պայմանագրով, համատեղ ձեռնարկությամբ, արդյունահանումը համատեղ իրականացնելու պայմանագրով կամ այլ համընդգրկուն իրավական համաձայնագրով:</w:t>
      </w:r>
    </w:p>
    <w:p w:rsidR="00C840BA" w:rsidRDefault="00C840BA" w:rsidP="00F950B3">
      <w:pPr>
        <w:pStyle w:val="ListParagraph"/>
        <w:spacing w:after="120"/>
        <w:ind w:right="-14"/>
        <w:contextualSpacing w:val="0"/>
        <w:jc w:val="both"/>
        <w:rPr>
          <w:rFonts w:ascii="GHEA Grapalat" w:hAnsi="GHEA Grapalat"/>
        </w:rPr>
      </w:pPr>
      <w:r w:rsidRPr="003C1F27">
        <w:rPr>
          <w:rFonts w:ascii="GHEA Grapalat" w:hAnsi="GHEA Grapalat"/>
        </w:rPr>
        <w:lastRenderedPageBreak/>
        <w:t>Եթե ԱՃԹՆ-ի բացահայտումների շրջանակներում ընդգրկված վճարումը գանձվում է կազմակերպության մակարդակում, այլ ոչ թե ծրագրի մակարդակում, ապա ընկերությունը կարող է վճարումը բացահայտել կազմակերպության մակարդակում:</w:t>
      </w:r>
    </w:p>
    <w:p w:rsidR="0018556A" w:rsidRPr="003C1F27" w:rsidRDefault="0018556A" w:rsidP="00F950B3">
      <w:pPr>
        <w:pStyle w:val="ListParagraph"/>
        <w:spacing w:after="120"/>
        <w:ind w:right="-14"/>
        <w:contextualSpacing w:val="0"/>
        <w:jc w:val="both"/>
        <w:rPr>
          <w:rFonts w:ascii="GHEA Grapalat" w:hAnsi="GHEA Grapalat"/>
        </w:rPr>
      </w:pPr>
    </w:p>
    <w:p w:rsidR="00C840BA" w:rsidRPr="003C1F27" w:rsidRDefault="00C840BA" w:rsidP="00F950B3">
      <w:pPr>
        <w:spacing w:after="120"/>
        <w:ind w:right="-14"/>
        <w:jc w:val="both"/>
        <w:rPr>
          <w:rFonts w:ascii="GHEA Grapalat" w:hAnsi="GHEA Grapalat"/>
        </w:rPr>
      </w:pPr>
      <w:r w:rsidRPr="003C1F27">
        <w:rPr>
          <w:rFonts w:ascii="GHEA Grapalat" w:hAnsi="GHEA Grapalat"/>
          <w:b/>
          <w:bCs/>
        </w:rPr>
        <w:t>4.8   Տվյալների արդիականությունը</w:t>
      </w:r>
    </w:p>
    <w:p w:rsidR="00C840BA" w:rsidRPr="003C1F27" w:rsidRDefault="00C840BA" w:rsidP="00F950B3">
      <w:pPr>
        <w:pStyle w:val="ListParagraph"/>
        <w:spacing w:after="120"/>
        <w:ind w:right="-14"/>
        <w:contextualSpacing w:val="0"/>
        <w:jc w:val="both"/>
        <w:rPr>
          <w:rFonts w:ascii="GHEA Grapalat" w:hAnsi="GHEA Grapalat"/>
        </w:rPr>
      </w:pPr>
      <w:r w:rsidRPr="003C1F27">
        <w:rPr>
          <w:rFonts w:ascii="GHEA Grapalat" w:hAnsi="GHEA Grapalat"/>
        </w:rPr>
        <w:t>ա) ԱՃԹՆ-ն իրականացնող երկրներից պահանջվում է կանոնավոր կերպով հրապարակել արդիական տեղեկություններ՝ համաձայն ԱՃԹՆ-ի ստանդարտի և համաձայնեցված աշխատանքային ծրագրի (1.5)՝ տարեկան կտրվածքով: Բազմաշահառու խումբը պետք է համաձայնեցնի ԱՃԹՆ-ի բացահայտումների ընդգրկած հաշվարկային ժամանակահատվածը:</w:t>
      </w:r>
    </w:p>
    <w:p w:rsidR="00C840BA" w:rsidRPr="003C1F27" w:rsidRDefault="00C840BA" w:rsidP="00F950B3">
      <w:pPr>
        <w:pStyle w:val="ListParagraph"/>
        <w:spacing w:after="120"/>
        <w:ind w:right="-14"/>
        <w:contextualSpacing w:val="0"/>
        <w:jc w:val="both"/>
        <w:rPr>
          <w:rFonts w:ascii="GHEA Grapalat" w:hAnsi="GHEA Grapalat"/>
        </w:rPr>
      </w:pPr>
      <w:r w:rsidRPr="003C1F27">
        <w:rPr>
          <w:rFonts w:ascii="GHEA Grapalat" w:hAnsi="GHEA Grapalat"/>
        </w:rPr>
        <w:t>բ) Տվյալները պետք է լինեն ոչ ավելի հին, քան նախավերջին ամբողջական հաշվարկային ժամանակահատվածից, օրինակ, 2018 ֆինանսական տարվան վերաբերող տեղեկությունները պետք է հրապարակվեն ամենաուշը մինչև 2020 թվականի դեկտեմբերի 31-ը:</w:t>
      </w:r>
    </w:p>
    <w:p w:rsidR="00C840BA" w:rsidRPr="003C1F27" w:rsidRDefault="00C840BA" w:rsidP="00F950B3">
      <w:pPr>
        <w:spacing w:after="120"/>
        <w:ind w:right="-14"/>
        <w:jc w:val="both"/>
        <w:rPr>
          <w:rFonts w:ascii="GHEA Grapalat" w:hAnsi="GHEA Grapalat"/>
        </w:rPr>
      </w:pPr>
      <w:r w:rsidRPr="003C1F27">
        <w:rPr>
          <w:rFonts w:ascii="GHEA Grapalat" w:hAnsi="GHEA Grapalat"/>
          <w:b/>
          <w:bCs/>
        </w:rPr>
        <w:t>4.9   Տվյալների որակը և որակի ապահովումը</w:t>
      </w:r>
    </w:p>
    <w:p w:rsidR="00C840BA" w:rsidRPr="003C1F27" w:rsidRDefault="00C840BA" w:rsidP="00F950B3">
      <w:pPr>
        <w:pStyle w:val="ListParagraph"/>
        <w:spacing w:after="120"/>
        <w:ind w:right="-14"/>
        <w:contextualSpacing w:val="0"/>
        <w:jc w:val="both"/>
        <w:rPr>
          <w:rFonts w:ascii="GHEA Grapalat" w:hAnsi="GHEA Grapalat"/>
        </w:rPr>
      </w:pPr>
      <w:r w:rsidRPr="003C1F27">
        <w:rPr>
          <w:rFonts w:ascii="GHEA Grapalat" w:hAnsi="GHEA Grapalat"/>
        </w:rPr>
        <w:t>ա) ԱՃԹՆ-ը պահանջում է գնահատել, թե արդյոք վճարումները և եկամուտները ենթարկվում են արժանահավատ, անկախ աուդիտի՝ աուդիտի իրականացման միջազգային ստանդարտների կիրառմամբ:  Ակնկալիքն այն է, որ կառավարության և ընկերությունների  բացահայտումները, համաձայն պահանջ 4 -ի, ենթակա են արժանահավատ, անկախ աուդիտի՝ աուդիտի իրականացման միջազգային ստանդարտների կիրառմամբ: Ակնկալիքն այն է, որ բացահայտումները, համաձայն պահանջ 4 -ի, պետք է ներառեն բացատրություն հիմքում ընկած աուդիտների անցկացման և որակի ապահովման ընթացակարգերի վերաբերյալ, որոնց ենթարկվել են տվյալները, և հիմնավորող փաստաթղթերը պետք է մատչելի լինեն հանրությանը։</w:t>
      </w:r>
    </w:p>
    <w:p w:rsidR="008B11EE" w:rsidRPr="003C1F27" w:rsidRDefault="00135E47" w:rsidP="00F950B3">
      <w:pPr>
        <w:pStyle w:val="ListParagraph"/>
        <w:spacing w:after="120"/>
        <w:ind w:right="-14"/>
        <w:contextualSpacing w:val="0"/>
        <w:jc w:val="both"/>
        <w:rPr>
          <w:rFonts w:ascii="GHEA Grapalat" w:hAnsi="GHEA Grapalat"/>
        </w:rPr>
      </w:pPr>
      <w:r w:rsidRPr="003C1F27">
        <w:rPr>
          <w:rFonts w:ascii="GHEA Grapalat" w:hAnsi="GHEA Grapalat"/>
        </w:rPr>
        <w:t xml:space="preserve">բ) </w:t>
      </w:r>
      <w:r w:rsidR="00C840BA" w:rsidRPr="003C1F27">
        <w:rPr>
          <w:rFonts w:ascii="GHEA Grapalat" w:hAnsi="GHEA Grapalat"/>
        </w:rPr>
        <w:t>Բազմաշահառու խմբից պահանջվում է համաձայնության գալ որևէ ընթացակարգի շուրջ՝ անդրադառնալու տվյալների որակին և ապահովմանը՝ հիմնվելով ԱՃԹՆ-ի Խորհրդի հաստատած տիպային  ընթացակարգի վրա</w:t>
      </w:r>
      <w:r w:rsidR="0067164B" w:rsidRPr="003C1F27">
        <w:rPr>
          <w:rStyle w:val="FootnoteReference"/>
          <w:rFonts w:ascii="GHEA Grapalat" w:hAnsi="GHEA Grapalat"/>
        </w:rPr>
        <w:footnoteReference w:id="3"/>
      </w:r>
      <w:r w:rsidR="00C840BA" w:rsidRPr="003C1F27">
        <w:rPr>
          <w:rFonts w:ascii="GHEA Grapalat" w:hAnsi="GHEA Grapalat"/>
        </w:rPr>
        <w:t xml:space="preserve">։ Բազմաշահառու խմբից պահանջվում է կիրառել տիպային ընթացակարգը՝ առանց էական շեղումների։  Եթե բազմաշահառու խումբը ցանկանա շեղում կատարել տիպային ընթացակարգերից, պետք է նախապես հայցի ԱՃԹՆ-ի Խորհրդի հավանությունը։ Բազմաշահառու խմբի հայցը պետք է անդրադառնա հետևյալներին. (i) տիպային ընթացակարգից շեղում կատարելու հիմնավորումը, (ii) առկա՞ է արդյոք ԱՃԹՆ-ի ստանդարտով պահանջվող տվյալների սահմանված կարգով բացահայտում՝ ներառելով անհրաժեշտ </w:t>
      </w:r>
      <w:r w:rsidR="00C840BA" w:rsidRPr="003C1F27">
        <w:rPr>
          <w:rFonts w:ascii="GHEA Grapalat" w:hAnsi="GHEA Grapalat"/>
        </w:rPr>
        <w:lastRenderedPageBreak/>
        <w:t>մանրամասները, (iii) ֆինանսական տվյալները ենթարկվե՞լ են արդյոք արժանահավատ, անկախ աուդիտի՝ միջազգային ստանդարտների կիրառմամբ, և (iv) առկա՞ է արդյոք պատմական տվյալների բավարար չափով պահպանում։</w:t>
      </w:r>
    </w:p>
    <w:p w:rsidR="008B11EE" w:rsidRPr="003C1F27" w:rsidRDefault="008B11EE" w:rsidP="00F950B3">
      <w:pPr>
        <w:spacing w:after="120"/>
        <w:rPr>
          <w:rFonts w:ascii="GHEA Grapalat" w:hAnsi="GHEA Grapalat"/>
          <w:b/>
          <w:bCs/>
          <w:color w:val="123068"/>
          <w:sz w:val="32"/>
          <w:szCs w:val="32"/>
        </w:rPr>
      </w:pPr>
      <w:r w:rsidRPr="003C1F27">
        <w:rPr>
          <w:rFonts w:ascii="GHEA Grapalat" w:hAnsi="GHEA Grapalat"/>
          <w:b/>
          <w:bCs/>
          <w:color w:val="123068"/>
          <w:sz w:val="32"/>
          <w:szCs w:val="32"/>
        </w:rPr>
        <w:br w:type="page"/>
      </w:r>
    </w:p>
    <w:p w:rsidR="008B11EE" w:rsidRPr="003C1F27" w:rsidRDefault="008B11EE" w:rsidP="008B11EE">
      <w:pPr>
        <w:ind w:right="-14"/>
        <w:jc w:val="both"/>
        <w:rPr>
          <w:rFonts w:ascii="GHEA Grapalat" w:hAnsi="GHEA Grapalat"/>
          <w:b/>
          <w:bCs/>
          <w:color w:val="123068"/>
          <w:sz w:val="32"/>
          <w:szCs w:val="32"/>
        </w:rPr>
      </w:pPr>
      <w:r w:rsidRPr="003C1F27">
        <w:rPr>
          <w:rFonts w:ascii="GHEA Grapalat" w:hAnsi="GHEA Grapalat"/>
          <w:b/>
          <w:bCs/>
          <w:color w:val="123068"/>
          <w:sz w:val="32"/>
          <w:szCs w:val="32"/>
        </w:rPr>
        <w:lastRenderedPageBreak/>
        <w:t>ԱՃԹՆ-Ի 5-ՐԴ ՊԱՀԱՆՋ.</w:t>
      </w:r>
    </w:p>
    <w:p w:rsidR="008B11EE" w:rsidRPr="003C1F27" w:rsidRDefault="008B11EE" w:rsidP="00CE5738">
      <w:pPr>
        <w:pStyle w:val="Heading3"/>
        <w:rPr>
          <w:rFonts w:ascii="GHEA Grapalat" w:hAnsi="GHEA Grapalat"/>
          <w:b/>
          <w:color w:val="123068"/>
        </w:rPr>
      </w:pPr>
      <w:bookmarkStart w:id="13" w:name="_Toc33795086"/>
      <w:r w:rsidRPr="003C1F27">
        <w:rPr>
          <w:rFonts w:ascii="GHEA Grapalat" w:hAnsi="GHEA Grapalat"/>
          <w:b/>
          <w:color w:val="123068"/>
        </w:rPr>
        <w:t xml:space="preserve">Եկամուտների </w:t>
      </w:r>
      <w:r w:rsidR="00CE5738" w:rsidRPr="003C1F27">
        <w:rPr>
          <w:rFonts w:ascii="GHEA Grapalat" w:hAnsi="GHEA Grapalat"/>
          <w:b/>
          <w:color w:val="123068"/>
        </w:rPr>
        <w:t>բաշխում</w:t>
      </w:r>
      <w:r w:rsidRPr="003C1F27">
        <w:rPr>
          <w:rFonts w:ascii="GHEA Grapalat" w:hAnsi="GHEA Grapalat"/>
          <w:b/>
          <w:color w:val="123068"/>
        </w:rPr>
        <w:t>ը</w:t>
      </w:r>
      <w:bookmarkEnd w:id="13"/>
    </w:p>
    <w:p w:rsidR="00CE5738" w:rsidRPr="003C1F27" w:rsidRDefault="00CE5738" w:rsidP="00CE5738">
      <w:pPr>
        <w:rPr>
          <w:rFonts w:ascii="GHEA Grapalat" w:hAnsi="GHEA Grapalat"/>
        </w:rPr>
      </w:pPr>
    </w:p>
    <w:tbl>
      <w:tblPr>
        <w:tblStyle w:val="TableGrid"/>
        <w:tblW w:w="0" w:type="auto"/>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9345"/>
      </w:tblGrid>
      <w:tr w:rsidR="008B11EE" w:rsidRPr="003C1F27" w:rsidTr="00FF1DEF">
        <w:tc>
          <w:tcPr>
            <w:tcW w:w="9345" w:type="dxa"/>
          </w:tcPr>
          <w:p w:rsidR="008B11EE" w:rsidRPr="003C1F27" w:rsidRDefault="008B11EE" w:rsidP="00633C6D">
            <w:pPr>
              <w:spacing w:after="160" w:line="259" w:lineRule="auto"/>
              <w:ind w:right="-14"/>
              <w:jc w:val="both"/>
              <w:rPr>
                <w:rFonts w:ascii="GHEA Grapalat" w:hAnsi="GHEA Grapalat"/>
                <w:b/>
                <w:bCs/>
                <w:color w:val="123068"/>
              </w:rPr>
            </w:pPr>
            <w:r w:rsidRPr="003C1F27">
              <w:rPr>
                <w:rFonts w:ascii="GHEA Grapalat" w:hAnsi="GHEA Grapalat"/>
                <w:b/>
                <w:bCs/>
                <w:color w:val="123068"/>
              </w:rPr>
              <w:t xml:space="preserve">ԱՄՓՈՓ ՆԿԱՐԱԳԻՐ. </w:t>
            </w:r>
            <w:r w:rsidRPr="003C1F27">
              <w:rPr>
                <w:rFonts w:ascii="GHEA Grapalat" w:hAnsi="GHEA Grapalat"/>
                <w:color w:val="000000"/>
              </w:rPr>
              <w:t xml:space="preserve">ԱՃԹՆ-ը պահանջում է եկամուտների </w:t>
            </w:r>
            <w:r w:rsidR="00633C6D" w:rsidRPr="003C1F27">
              <w:rPr>
                <w:rFonts w:ascii="GHEA Grapalat" w:hAnsi="GHEA Grapalat"/>
                <w:color w:val="000000"/>
              </w:rPr>
              <w:t>բաշխումների</w:t>
            </w:r>
            <w:r w:rsidRPr="003C1F27">
              <w:rPr>
                <w:rFonts w:ascii="GHEA Grapalat" w:hAnsi="GHEA Grapalat"/>
                <w:color w:val="000000"/>
              </w:rPr>
              <w:t xml:space="preserve"> հետ կապված տեղեկությունների բացահայտումներ, որոնք շահագրգիռ կողմերին հնարավորություն կտան հասկանալու, թե ինչպես են եկամուտները մուտքագրվում պետական և, կիրառելիության դեպքում, տեղական կառավարման մարմինների բյուջեներ, ինչպես նաև հետևելու ընկերությունների սոցիալական ծախսումներին: Եկամուտների բաշխմանն առնչվող ԱՃԹՆ-ի պահանջները ներառում են՝ (5.1) եկամուտների բաշխումը, (5.2) տեղական կառավարման մարմիններին կատարվող փոխանցումները և (5.3) եկամուտների կառավարումը և ծախսումները:</w:t>
            </w:r>
          </w:p>
        </w:tc>
      </w:tr>
    </w:tbl>
    <w:p w:rsidR="008B11EE" w:rsidRPr="003C1F27" w:rsidRDefault="008B11EE" w:rsidP="008B11EE">
      <w:pPr>
        <w:spacing w:after="0" w:line="240" w:lineRule="auto"/>
        <w:ind w:right="-20"/>
        <w:rPr>
          <w:rFonts w:ascii="GHEA Grapalat" w:hAnsi="GHEA Grapalat"/>
          <w:b/>
          <w:bCs/>
          <w:color w:val="123068"/>
          <w:sz w:val="32"/>
          <w:szCs w:val="32"/>
        </w:rPr>
      </w:pPr>
    </w:p>
    <w:p w:rsidR="008B11EE" w:rsidRPr="003C1F27" w:rsidRDefault="008B11EE" w:rsidP="008B11EE">
      <w:pPr>
        <w:spacing w:after="0" w:line="240" w:lineRule="auto"/>
        <w:ind w:right="-20"/>
        <w:rPr>
          <w:rFonts w:ascii="GHEA Grapalat" w:eastAsia="Microsoft PhagsPa" w:hAnsi="GHEA Grapalat" w:cs="Times New Roman"/>
        </w:rPr>
      </w:pPr>
      <w:r w:rsidRPr="003C1F27">
        <w:rPr>
          <w:rFonts w:ascii="GHEA Grapalat" w:hAnsi="GHEA Grapalat"/>
          <w:b/>
          <w:bCs/>
        </w:rPr>
        <w:t>5.1   Արդյունահանող ոլորտի եկամուտների բաշխումը</w:t>
      </w:r>
    </w:p>
    <w:p w:rsidR="008B11EE" w:rsidRPr="003C1F27" w:rsidRDefault="008B11EE" w:rsidP="008B11EE">
      <w:pPr>
        <w:spacing w:after="0" w:line="240" w:lineRule="auto"/>
        <w:ind w:right="-20"/>
        <w:rPr>
          <w:rFonts w:ascii="GHEA Grapalat" w:eastAsia="Microsoft PhagsPa" w:hAnsi="GHEA Grapalat" w:cs="Times New Roman"/>
        </w:rPr>
      </w:pPr>
    </w:p>
    <w:p w:rsidR="008B11EE" w:rsidRPr="003C1F27" w:rsidRDefault="008B11EE" w:rsidP="008B11EE">
      <w:pPr>
        <w:spacing w:after="0" w:line="240" w:lineRule="auto"/>
        <w:ind w:right="-20"/>
        <w:jc w:val="both"/>
        <w:rPr>
          <w:rFonts w:ascii="GHEA Grapalat" w:eastAsia="Microsoft PhagsPa" w:hAnsi="GHEA Grapalat" w:cs="Times New Roman"/>
        </w:rPr>
      </w:pPr>
      <w:r w:rsidRPr="003C1F27">
        <w:rPr>
          <w:rFonts w:ascii="GHEA Grapalat" w:hAnsi="GHEA Grapalat"/>
        </w:rPr>
        <w:t>Իրականացնող երկրները պետք է բացահայտեն արդյունահանող ոլորտից ստացված եկամուտների բաշխման նկարագրությունը:</w:t>
      </w:r>
    </w:p>
    <w:p w:rsidR="008B11EE" w:rsidRPr="003C1F27" w:rsidRDefault="008B11EE" w:rsidP="008B11EE">
      <w:pPr>
        <w:spacing w:after="0" w:line="240" w:lineRule="auto"/>
        <w:ind w:right="-20"/>
        <w:jc w:val="both"/>
        <w:rPr>
          <w:rFonts w:ascii="GHEA Grapalat" w:eastAsia="Microsoft PhagsPa" w:hAnsi="GHEA Grapalat" w:cs="Times New Roman"/>
        </w:rPr>
      </w:pPr>
    </w:p>
    <w:p w:rsidR="008B11EE" w:rsidRPr="003C1F27" w:rsidRDefault="008B11EE" w:rsidP="008B11EE">
      <w:pPr>
        <w:pStyle w:val="ListParagraph"/>
        <w:ind w:right="-14"/>
        <w:contextualSpacing w:val="0"/>
        <w:jc w:val="both"/>
        <w:rPr>
          <w:rFonts w:ascii="GHEA Grapalat" w:eastAsia="Microsoft PhagsPa" w:hAnsi="GHEA Grapalat" w:cs="Times New Roman"/>
        </w:rPr>
      </w:pPr>
      <w:r w:rsidRPr="003C1F27">
        <w:rPr>
          <w:rFonts w:ascii="GHEA Grapalat" w:hAnsi="GHEA Grapalat"/>
        </w:rPr>
        <w:t>ա) Իրականացնող երկրները պետք է նշեն, թե արդյունահանող ոլորտի ո՛ր եկամուտներն են կանխիկ և բնաիրային տեսքով մուտքագրվում պետական բյուջե:  Այն դեպքերում, երբ եկամուտները չեն մուտքագրվում պետական բյուջե, այդ եկամուտների հատկացումները պետք է պարզաբանվեն՝ կիրառելիության դեպքում ներառելով հղումներ համապատասխան ֆինանսական հաշվետվություններին՝ նշելով, օրինակ, ազգային բարեկեցության և զարգացման հիմնադրամները, տեղական կառավարման մարմինները, պետական ձեռնարկությունները և այլ արտաբյուջետային կառույցները:</w:t>
      </w:r>
    </w:p>
    <w:p w:rsidR="00B4790F" w:rsidRPr="003C1F27" w:rsidRDefault="008B11EE" w:rsidP="00B4790F">
      <w:pPr>
        <w:pStyle w:val="ListParagraph"/>
        <w:ind w:right="-14"/>
        <w:contextualSpacing w:val="0"/>
        <w:jc w:val="both"/>
        <w:rPr>
          <w:rFonts w:ascii="GHEA Grapalat" w:hAnsi="GHEA Grapalat"/>
        </w:rPr>
      </w:pPr>
      <w:r w:rsidRPr="003C1F27">
        <w:rPr>
          <w:rFonts w:ascii="GHEA Grapalat" w:hAnsi="GHEA Grapalat"/>
        </w:rPr>
        <w:t>բ) Խրախուսվում է բազմաշահառու խմբերի կողմից պետական եկամուտների դասակարգման համակարգերին և այնպիսի միջազգային ստանդարտներին հղում կատարելը, ինչպիսին է, օրինակ՝ Արժույթի միջազգային հիմնադրամի (ԱՄՀ) «Կառավարության ֆինանսական վիճակագրության ձեռնարկը»:</w:t>
      </w:r>
    </w:p>
    <w:p w:rsidR="00B4790F" w:rsidRPr="003C1F27" w:rsidRDefault="00B4790F" w:rsidP="00B4790F">
      <w:pPr>
        <w:ind w:right="-14"/>
        <w:jc w:val="both"/>
        <w:rPr>
          <w:rFonts w:ascii="GHEA Grapalat" w:hAnsi="GHEA Grapalat"/>
        </w:rPr>
      </w:pPr>
      <w:r w:rsidRPr="003C1F27">
        <w:rPr>
          <w:rFonts w:ascii="GHEA Grapalat" w:hAnsi="GHEA Grapalat"/>
          <w:b/>
          <w:bCs/>
        </w:rPr>
        <w:t>5.2   Տեղական կառավարման մարմիններին կատարվող փոխանցումները</w:t>
      </w:r>
    </w:p>
    <w:p w:rsidR="00B4790F" w:rsidRPr="003C1F27" w:rsidRDefault="00B4790F" w:rsidP="00B4790F">
      <w:pPr>
        <w:pStyle w:val="ListParagraph"/>
        <w:ind w:right="-14"/>
        <w:contextualSpacing w:val="0"/>
        <w:jc w:val="both"/>
        <w:rPr>
          <w:rFonts w:ascii="GHEA Grapalat" w:hAnsi="GHEA Grapalat"/>
        </w:rPr>
      </w:pPr>
      <w:r w:rsidRPr="003C1F27">
        <w:rPr>
          <w:rFonts w:ascii="GHEA Grapalat" w:hAnsi="GHEA Grapalat"/>
        </w:rPr>
        <w:t xml:space="preserve">ա) Այն դեպքերում, երբ պետական և տեղական կառավարման մարմինների միջև կատարվող փոխանցումները կապված են արդյունահանող ճյուղերից գոյացած եկամուտների հետ և սահմանված են տվյալ երկրի սահմանադրությամբ, օրենքներով կամ եկամտի բաշխման այլ մեխանիզմներով, բազմաշահառու խումբը պարտավոր է ապահովել էական փոխանցումների բացահայտումը: ԱՃԹՆ-ն իրականացնող </w:t>
      </w:r>
      <w:r w:rsidRPr="003C1F27">
        <w:rPr>
          <w:rFonts w:ascii="GHEA Grapalat" w:hAnsi="GHEA Grapalat"/>
        </w:rPr>
        <w:lastRenderedPageBreak/>
        <w:t>պետություններն առկայության դեպքում պետք է բացահայտեն եկամտի բաշխման բանաձևը, ինչպես նաև այն բոլոր անհամապատասխանությունները, որոնք առկա են եկամտի բաշխման համատատասխան բանաձևի համաձայն հաշվարկված փոխանցման գումարի և կենտրոնական կառավարության ու յուրաքանչյուր համապատասխան տեղական կառավարման մարմնին կատարված փոխանցված փաստացի գումարի միջև: Խրախուսվում է, որ բազմաշահառու խումբը համաձայնության գա որևէ ընթացակարգի շուրջ՝ անդրադառնալու տվյալների որակին և տեղական կառավարման մարմիններին կատարվող փոխանցումների վերաբերյալ տեղեկությունների ապահովմանը՝ համաձայն պահանջ 4.9-ի։ Այն դեպքում, երբ տեղական կառավարման պետական մարմինների մասնակցության համար առկա են սահմանադրական կամ կիրարկման էական խոչընդոտներ, բազմաշահառու խումբը կարող է ընտրել հարմարեցված իրականացման տարբերակը՝ համաձայն ԱՃԹՆ-ի իրականացման նկատմամբ ԱՃԹՆ-ի Խորհրդի վերահսկողության ընթացակարգերի 1-ին հոդվածի (4-րդ բաժին)։</w:t>
      </w:r>
    </w:p>
    <w:p w:rsidR="00B4790F" w:rsidRPr="003C1F27" w:rsidRDefault="00B4790F" w:rsidP="00B4790F">
      <w:pPr>
        <w:pStyle w:val="ListParagraph"/>
        <w:ind w:right="-14"/>
        <w:contextualSpacing w:val="0"/>
        <w:jc w:val="both"/>
        <w:rPr>
          <w:rFonts w:ascii="GHEA Grapalat" w:hAnsi="GHEA Grapalat"/>
        </w:rPr>
      </w:pPr>
      <w:r w:rsidRPr="003C1F27">
        <w:rPr>
          <w:rFonts w:ascii="GHEA Grapalat" w:hAnsi="GHEA Grapalat"/>
        </w:rPr>
        <w:t>բ) Խրախուսվում է, որ բազմաշահառու խումբն ապահովի նաև բոլոր էական հայեցողական կամ հատուկ (ad hoc) փոխանցումների բացահայտումը և համաձայնության գա որևէ ընթացակարգի շուրջ՝ անդրադառնալու տվյալների որակին և նման փոխանցումների վերաբերյալ տեղեկությունների ապահովմանը՝ համաձայն պահանջ 4.9-ի։</w:t>
      </w:r>
    </w:p>
    <w:p w:rsidR="00B4790F" w:rsidRPr="003C1F27" w:rsidRDefault="00B4790F" w:rsidP="00B4790F">
      <w:pPr>
        <w:pStyle w:val="ListParagraph"/>
        <w:ind w:right="-14"/>
        <w:contextualSpacing w:val="0"/>
        <w:jc w:val="both"/>
        <w:rPr>
          <w:rFonts w:ascii="GHEA Grapalat" w:hAnsi="GHEA Grapalat"/>
        </w:rPr>
      </w:pPr>
      <w:r w:rsidRPr="003C1F27">
        <w:rPr>
          <w:rFonts w:ascii="GHEA Grapalat" w:hAnsi="GHEA Grapalat"/>
        </w:rPr>
        <w:t>գ) Առաջարկվում է, որ բազմաշահառու խումբը այնուհետև հաղորդին, թե արդյունահանող ոլորտից ստացվող՝ տարածքային մակարդակում հատուկ ծրագրերի կամ ներդրումների համար նախատեսված եկամուտներն ինչպես են կառավարվում, և ներկայացնի իրական մասհանումները։</w:t>
      </w:r>
    </w:p>
    <w:p w:rsidR="00B4790F" w:rsidRPr="003C1F27" w:rsidRDefault="00B4790F" w:rsidP="00B4790F">
      <w:pPr>
        <w:ind w:right="-14"/>
        <w:jc w:val="both"/>
        <w:rPr>
          <w:rFonts w:ascii="GHEA Grapalat" w:hAnsi="GHEA Grapalat"/>
        </w:rPr>
      </w:pPr>
      <w:r w:rsidRPr="003C1F27">
        <w:rPr>
          <w:rFonts w:ascii="GHEA Grapalat" w:hAnsi="GHEA Grapalat"/>
          <w:b/>
          <w:bCs/>
        </w:rPr>
        <w:t>5.3   Եկամուտների կառավարումը և ծախսերը</w:t>
      </w:r>
    </w:p>
    <w:p w:rsidR="00B4790F" w:rsidRPr="003C1F27" w:rsidRDefault="00B4790F" w:rsidP="00B4790F">
      <w:pPr>
        <w:ind w:right="-14"/>
        <w:jc w:val="both"/>
        <w:rPr>
          <w:rFonts w:ascii="GHEA Grapalat" w:hAnsi="GHEA Grapalat"/>
        </w:rPr>
      </w:pPr>
      <w:r w:rsidRPr="003C1F27">
        <w:rPr>
          <w:rFonts w:ascii="GHEA Grapalat" w:hAnsi="GHEA Grapalat"/>
        </w:rPr>
        <w:t xml:space="preserve">Խրախուսվում է, որ բազմաշահառու խումբը բացահայտի եկամուտների կառավարման և ծախսերի վերաբերյալ լրացուցիչ տեղեկություններ, այդ թվում. </w:t>
      </w:r>
    </w:p>
    <w:p w:rsidR="00B4790F" w:rsidRPr="003C1F27" w:rsidRDefault="00B4790F" w:rsidP="00B4790F">
      <w:pPr>
        <w:pStyle w:val="ListParagraph"/>
        <w:ind w:right="-14"/>
        <w:contextualSpacing w:val="0"/>
        <w:jc w:val="both"/>
        <w:rPr>
          <w:rFonts w:ascii="GHEA Grapalat" w:hAnsi="GHEA Grapalat"/>
        </w:rPr>
      </w:pPr>
      <w:r w:rsidRPr="003C1F27">
        <w:rPr>
          <w:rFonts w:ascii="GHEA Grapalat" w:hAnsi="GHEA Grapalat"/>
        </w:rPr>
        <w:t>ա) արդյունահանող ոլորտից ստացվող՝ հատուկ ծրագրերի կամ աշխարհագրական շրջանների համար նախատեսված բոլոր եկամուտների նկարագրությունը: Դա պետք է ներառի դրանց օգտագործման գործընթացում հաշվետվողականության և արդյունավետության ապահովման մեթոդների նկարագրությունը:</w:t>
      </w:r>
    </w:p>
    <w:p w:rsidR="00B4790F" w:rsidRPr="003C1F27" w:rsidRDefault="00B4790F" w:rsidP="00B4790F">
      <w:pPr>
        <w:pStyle w:val="ListParagraph"/>
        <w:ind w:right="-14"/>
        <w:contextualSpacing w:val="0"/>
        <w:jc w:val="both"/>
        <w:rPr>
          <w:rFonts w:ascii="GHEA Grapalat" w:hAnsi="GHEA Grapalat"/>
        </w:rPr>
      </w:pPr>
      <w:r w:rsidRPr="003C1F27">
        <w:rPr>
          <w:rFonts w:ascii="GHEA Grapalat" w:hAnsi="GHEA Grapalat"/>
        </w:rPr>
        <w:t>բ) երկրի բյուջեի և աուդիտի գործընթացների նկարագրությունը և բյուջետավորման, ծախսերի և աուդիտի հաշվետվությունների վերաբերյալ հանրության համար հասանելի տեղեկատվության հղումները:</w:t>
      </w:r>
    </w:p>
    <w:p w:rsidR="00040268" w:rsidRPr="003C1F27" w:rsidRDefault="00B4790F" w:rsidP="00040268">
      <w:pPr>
        <w:pStyle w:val="ListParagraph"/>
        <w:ind w:right="-14"/>
        <w:contextualSpacing w:val="0"/>
        <w:jc w:val="both"/>
        <w:rPr>
          <w:rFonts w:ascii="GHEA Grapalat" w:hAnsi="GHEA Grapalat"/>
        </w:rPr>
      </w:pPr>
      <w:r w:rsidRPr="003C1F27">
        <w:rPr>
          <w:rFonts w:ascii="GHEA Grapalat" w:hAnsi="GHEA Grapalat"/>
        </w:rPr>
        <w:t xml:space="preserve">գ) կառավարությունից ստացված պատեհաժամ տեղեկությունները, որոնք կխթանեն </w:t>
      </w:r>
      <w:r w:rsidRPr="003C1F27">
        <w:rPr>
          <w:rFonts w:ascii="GHEA Grapalat" w:hAnsi="GHEA Grapalat"/>
        </w:rPr>
        <w:lastRenderedPageBreak/>
        <w:t>եկամուտների կայունության և ռեսուրսներից կախվածության հետ կապված հարցերի վերաբերյալ հանրային ընկալումը և դրանց շուրջ հանրային երկխոսությունը: Դա կարող է ներառել ենթադրություններ՝ հիմնվելով բյուջետային ցիկլում ընդգրկված առաջիկա տարիների վրա և կապված արդյունահանող ոլորտից կանխատեսվող արդյունահանման, ապրանքների գների ու եկամուտների կանխատեսումների, ինչպես նաև արդյունահանող ոլորտից ակնկալվող ապագա ֆիսկալ եկամուտների համամասնության հետ:</w:t>
      </w:r>
    </w:p>
    <w:p w:rsidR="00D370CF" w:rsidRPr="003C1F27" w:rsidRDefault="00D370CF">
      <w:pPr>
        <w:rPr>
          <w:rFonts w:ascii="GHEA Grapalat" w:hAnsi="GHEA Grapalat"/>
          <w:sz w:val="19"/>
          <w:szCs w:val="19"/>
        </w:rPr>
      </w:pPr>
      <w:r w:rsidRPr="003C1F27">
        <w:rPr>
          <w:rFonts w:ascii="GHEA Grapalat" w:hAnsi="GHEA Grapalat"/>
          <w:sz w:val="19"/>
          <w:szCs w:val="19"/>
        </w:rPr>
        <w:br w:type="page"/>
      </w:r>
    </w:p>
    <w:p w:rsidR="00D370CF" w:rsidRPr="003C1F27" w:rsidRDefault="00040268" w:rsidP="00D370CF">
      <w:pPr>
        <w:ind w:right="-14"/>
        <w:jc w:val="both"/>
        <w:rPr>
          <w:rFonts w:ascii="GHEA Grapalat" w:hAnsi="GHEA Grapalat"/>
          <w:b/>
          <w:bCs/>
          <w:color w:val="123068"/>
          <w:sz w:val="32"/>
          <w:szCs w:val="32"/>
        </w:rPr>
      </w:pPr>
      <w:r w:rsidRPr="003C1F27">
        <w:rPr>
          <w:rFonts w:ascii="GHEA Grapalat" w:hAnsi="GHEA Grapalat"/>
          <w:b/>
          <w:bCs/>
          <w:color w:val="123068"/>
          <w:sz w:val="32"/>
          <w:szCs w:val="32"/>
        </w:rPr>
        <w:lastRenderedPageBreak/>
        <w:t>ԱՃԹՆ-Ի 6-ՐԴ ՊԱՀԱՆՋ.</w:t>
      </w:r>
    </w:p>
    <w:p w:rsidR="00D370CF" w:rsidRPr="003C1F27" w:rsidRDefault="00D370CF" w:rsidP="00CE5738">
      <w:pPr>
        <w:pStyle w:val="Heading3"/>
        <w:rPr>
          <w:rFonts w:ascii="GHEA Grapalat" w:hAnsi="GHEA Grapalat"/>
          <w:b/>
          <w:color w:val="123068"/>
        </w:rPr>
      </w:pPr>
      <w:bookmarkStart w:id="14" w:name="_Toc33795087"/>
      <w:r w:rsidRPr="003C1F27">
        <w:rPr>
          <w:rFonts w:ascii="GHEA Grapalat" w:hAnsi="GHEA Grapalat"/>
          <w:b/>
          <w:color w:val="123068"/>
        </w:rPr>
        <w:t>Սոցիալական և տնտեսական ծախսերը</w:t>
      </w:r>
      <w:bookmarkEnd w:id="14"/>
    </w:p>
    <w:p w:rsidR="00CE5738" w:rsidRPr="003C1F27" w:rsidRDefault="00CE5738" w:rsidP="00CE5738">
      <w:pPr>
        <w:rPr>
          <w:rFonts w:ascii="GHEA Grapalat" w:hAnsi="GHEA Grapalat"/>
        </w:rPr>
      </w:pPr>
    </w:p>
    <w:tbl>
      <w:tblPr>
        <w:tblStyle w:val="TableGrid"/>
        <w:tblW w:w="0" w:type="auto"/>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9345"/>
      </w:tblGrid>
      <w:tr w:rsidR="00D370CF" w:rsidRPr="003C1F27" w:rsidTr="00FF1DEF">
        <w:tc>
          <w:tcPr>
            <w:tcW w:w="9345" w:type="dxa"/>
          </w:tcPr>
          <w:p w:rsidR="00D370CF" w:rsidRPr="003C1F27" w:rsidRDefault="00D370CF" w:rsidP="00D370CF">
            <w:pPr>
              <w:spacing w:after="160" w:line="259" w:lineRule="auto"/>
              <w:ind w:right="-14"/>
              <w:jc w:val="both"/>
              <w:rPr>
                <w:rFonts w:ascii="GHEA Grapalat" w:hAnsi="GHEA Grapalat"/>
                <w:b/>
                <w:bCs/>
                <w:color w:val="123068"/>
              </w:rPr>
            </w:pPr>
            <w:r w:rsidRPr="003C1F27">
              <w:rPr>
                <w:rFonts w:ascii="GHEA Grapalat" w:hAnsi="GHEA Grapalat"/>
                <w:b/>
                <w:bCs/>
                <w:color w:val="123068"/>
              </w:rPr>
              <w:t xml:space="preserve">ԱՄՓՈՓ ՆԿԱՐԱԳԻՐ. </w:t>
            </w:r>
            <w:r w:rsidRPr="003C1F27">
              <w:rPr>
                <w:rFonts w:ascii="GHEA Grapalat" w:hAnsi="GHEA Grapalat"/>
                <w:color w:val="000000"/>
              </w:rPr>
              <w:t xml:space="preserve">ԱՃԹՆ-ն խրախուսում է սոցիալական ծախսերի և եկամուտների կառավարման և ծախսումների վերաբերյալ տեղեկությունների բացահայտումներ, ինչը շահագրգիռ կողմերին կօգնի գնահատել, թե արդյունահանող ոլորտում գործունեությունը հանգեցնո՞ւմ է արդյոք սոցիալական և տնտեսական ցանկալի հետևանքների և արդյունքների: </w:t>
            </w:r>
            <w:r w:rsidRPr="003C1F27">
              <w:rPr>
                <w:rFonts w:ascii="GHEA Grapalat" w:hAnsi="GHEA Grapalat"/>
              </w:rPr>
              <w:t>Եկամուտների բաշխմանն առնչվող ԱՃԹՆ-ի պահանջները ներառում են՝ (6.1) ընկերությունների կողմից կատարվող սոցիալական և բնապահպանական ծախսումները, (6.2) ՊՁ-ի քվազի-ֆիսկալ ծախսումները, (6.3) տնտեսության մեջ արդյունահանող ոլորտի մասնաբաժնի ամփոփ նկարագիրը և (6.4) արդյունահանման գործունեության ազդեցությունը շրջակա միջավայրի վրա։</w:t>
            </w:r>
          </w:p>
        </w:tc>
      </w:tr>
    </w:tbl>
    <w:p w:rsidR="00D370CF" w:rsidRPr="003C1F27" w:rsidRDefault="00D370CF" w:rsidP="00D370CF">
      <w:pPr>
        <w:spacing w:after="0" w:line="240" w:lineRule="auto"/>
        <w:ind w:right="-20"/>
        <w:jc w:val="both"/>
        <w:rPr>
          <w:rFonts w:ascii="GHEA Grapalat" w:hAnsi="GHEA Grapalat"/>
          <w:b/>
          <w:bCs/>
          <w:color w:val="123068"/>
          <w:sz w:val="24"/>
          <w:szCs w:val="24"/>
        </w:rPr>
      </w:pPr>
    </w:p>
    <w:p w:rsidR="00D370CF" w:rsidRPr="003C1F27" w:rsidRDefault="00D370CF" w:rsidP="00D370CF">
      <w:pPr>
        <w:spacing w:after="200" w:line="240" w:lineRule="auto"/>
        <w:ind w:right="-14"/>
        <w:jc w:val="both"/>
        <w:rPr>
          <w:rFonts w:ascii="GHEA Grapalat" w:eastAsia="Microsoft PhagsPa" w:hAnsi="GHEA Grapalat" w:cs="Times New Roman"/>
        </w:rPr>
      </w:pPr>
      <w:r w:rsidRPr="003C1F27">
        <w:rPr>
          <w:rFonts w:ascii="GHEA Grapalat" w:hAnsi="GHEA Grapalat"/>
          <w:b/>
          <w:bCs/>
        </w:rPr>
        <w:t>6.1   Ընկերությունների կողմից կատարվող սոցիալական և բնապահպանական ծախսումները</w:t>
      </w:r>
    </w:p>
    <w:p w:rsidR="00D370CF" w:rsidRPr="003C1F27" w:rsidRDefault="00D370CF" w:rsidP="00D370CF">
      <w:pPr>
        <w:pStyle w:val="ListParagraph"/>
        <w:ind w:right="-14"/>
        <w:contextualSpacing w:val="0"/>
        <w:jc w:val="both"/>
        <w:rPr>
          <w:rFonts w:ascii="GHEA Grapalat" w:hAnsi="GHEA Grapalat"/>
        </w:rPr>
      </w:pPr>
      <w:r w:rsidRPr="003C1F27">
        <w:rPr>
          <w:rFonts w:ascii="GHEA Grapalat" w:hAnsi="GHEA Grapalat"/>
        </w:rPr>
        <w:t xml:space="preserve">ա) Այն դեպքերում, երբ ընկերությունների կողմից կատարվող էական սոցիալական ծախսերը պահանջվում են օրենսդրությամբ կամ կառավարության հետ կնքված այնպիսի պայմանագրով, որով կարգավորվում են արդյունահանող ոլորտում ներդրումները, իրականացնող երկրները պետք է բացահայտեն այդ  գործարքները:  Այն դեպքում, երբ այդ օգուտները տրամադրվում են բնաիրային տեսքով, ԱՃԹՆ-ն իրականացնող երկրներից պահանջվում է այդ բնաիրային գործարքի բնույթի և ենթադրյալ արժեքի բացահայտում:  Այն դեպքում, երբ սահմանված սոցիալական ծախսի շահառուն երրորդ կողմ է, այսինքն՝ կառավարության գործակալություն չէ, պահանջվում է շահառուի անվանման և գործառույթների բացահայտում: Եթե հնարավոր չէ իրականացնել համադրում, ապա երկրները պետք է տրամադրեն ընկերության և (կամ) կառավարության միակողմ բացահայտումներն այդ գործարքների վերաբերյալ: </w:t>
      </w:r>
    </w:p>
    <w:p w:rsidR="00D370CF" w:rsidRPr="003C1F27" w:rsidRDefault="00D370CF" w:rsidP="00D370CF">
      <w:pPr>
        <w:pStyle w:val="ListParagraph"/>
        <w:ind w:right="-14"/>
        <w:contextualSpacing w:val="0"/>
        <w:jc w:val="both"/>
        <w:rPr>
          <w:rFonts w:ascii="GHEA Grapalat" w:hAnsi="GHEA Grapalat"/>
        </w:rPr>
      </w:pPr>
      <w:r w:rsidRPr="003C1F27">
        <w:rPr>
          <w:rFonts w:ascii="GHEA Grapalat" w:hAnsi="GHEA Grapalat"/>
        </w:rPr>
        <w:t>բ) Եթե ընկերությունների կողմից կառավարությանը կատարվող էական բնապահպանական վճարումները պահանջվում են օրենսդրությամբ, կանոնակարգով կամ այնպիսի պայմանագրով, որով կարգավորվում են արդյունահանող ոլորտում ներդրումները,նման վճարումները պետք է բացահայտվեն։</w:t>
      </w:r>
    </w:p>
    <w:p w:rsidR="00D370CF" w:rsidRPr="003C1F27" w:rsidRDefault="00D370CF" w:rsidP="00D370CF">
      <w:pPr>
        <w:pStyle w:val="ListParagraph"/>
        <w:ind w:right="-14"/>
        <w:contextualSpacing w:val="0"/>
        <w:jc w:val="both"/>
        <w:rPr>
          <w:rFonts w:ascii="GHEA Grapalat" w:hAnsi="GHEA Grapalat"/>
        </w:rPr>
      </w:pPr>
      <w:r w:rsidRPr="003C1F27">
        <w:rPr>
          <w:rFonts w:ascii="GHEA Grapalat" w:hAnsi="GHEA Grapalat"/>
        </w:rPr>
        <w:t>գ) Բազմաշահառու խմբից պահանջվում է համաձայնության գալ որևէ ընթացակարգի շուրջ՝ անդրադառնալու տվյալների որակին և սոցիալական ու բնապահպանական ծախսումների վերաբերյալ տեղեկությունների ապահովմանը՝ համաձայն պահանջ 4.9-ի։</w:t>
      </w:r>
    </w:p>
    <w:p w:rsidR="0025003F" w:rsidRPr="003C1F27" w:rsidRDefault="00D370CF" w:rsidP="003C1F27">
      <w:pPr>
        <w:pStyle w:val="ListParagraph"/>
        <w:ind w:right="-14"/>
        <w:contextualSpacing w:val="0"/>
        <w:jc w:val="both"/>
        <w:rPr>
          <w:rFonts w:ascii="GHEA Grapalat" w:hAnsi="GHEA Grapalat"/>
        </w:rPr>
      </w:pPr>
      <w:r w:rsidRPr="003C1F27">
        <w:rPr>
          <w:rFonts w:ascii="GHEA Grapalat" w:hAnsi="GHEA Grapalat"/>
        </w:rPr>
        <w:lastRenderedPageBreak/>
        <w:t>դ) Այն դեպքերում, երբ բազմաշահառու խումբը համաձայնում է, որ հայեցողական սոցիալական և բնապահպանական ծախսումներն ու փոխանցումներն էական են, խրախուսվում է նրա կողմից հաշվետվությունների ներկայացման գործընթացի մշակումը՝ այլ վճարումների և եկամուտների բացահայտմանը համապատասխան թափանցիկությունն ապահովելու նպատակով: Խրախուսվում է, որ բազմաշահառու խումբը համաձայնության գա որևէ ընթացակարգի շուրջ՝ անդրադառնալու տվյալների որակին և վերոշարադրյալ տեղեկությունների ապահովմանը՝ համաձայն պահանջ 4.9-ի։</w:t>
      </w:r>
    </w:p>
    <w:p w:rsidR="00D370CF" w:rsidRPr="003C1F27" w:rsidRDefault="00D370CF" w:rsidP="00D370CF">
      <w:pPr>
        <w:ind w:right="-14"/>
        <w:jc w:val="both"/>
        <w:rPr>
          <w:rFonts w:ascii="GHEA Grapalat" w:eastAsia="Microsoft PhagsPa" w:hAnsi="GHEA Grapalat" w:cs="Times New Roman"/>
        </w:rPr>
      </w:pPr>
      <w:r w:rsidRPr="003C1F27">
        <w:rPr>
          <w:rFonts w:ascii="GHEA Grapalat" w:hAnsi="GHEA Grapalat"/>
          <w:b/>
          <w:bCs/>
        </w:rPr>
        <w:t>6.2   Քվազի-ֆիսկալ ծախսումները</w:t>
      </w:r>
    </w:p>
    <w:p w:rsidR="00D370CF" w:rsidRPr="003C1F27" w:rsidRDefault="00D370CF" w:rsidP="00D370CF">
      <w:pPr>
        <w:pStyle w:val="ListParagraph"/>
        <w:ind w:right="-14"/>
        <w:contextualSpacing w:val="0"/>
        <w:jc w:val="both"/>
        <w:rPr>
          <w:rFonts w:ascii="GHEA Grapalat" w:hAnsi="GHEA Grapalat"/>
        </w:rPr>
      </w:pPr>
      <w:r w:rsidRPr="003C1F27">
        <w:rPr>
          <w:rFonts w:ascii="GHEA Grapalat" w:hAnsi="GHEA Grapalat"/>
        </w:rPr>
        <w:t>Այն դեպքում, երբ արդյունահանող ճյուղերում պետության մասնակցությունը հանգեցնում է էական  եկամուտների վճարումների, իրականացնող պետությունները պետք է ներառեն ՊՁ-ներից ստացված՝ իրենց քվազի-ֆիսկալ ծախսերի վերաբերյալ բացահայտումները: Բազմաշահառու խմբից պահանջվում է մշակել հաշվետվությունների ներկայացման գործընթաց՝ նպատակ ունենալով հասնել թափանցիկության այնպիսի մակարդակի, որը կապահովի համապատասխանությունը մյուս վճարումների և եկամուտների հոսքերի հետ, ինչպես նաև պետք է ներառի ՊՁ-ի դուստր ձեռնարկությունները և համատեղ ձեռնարկությունները:</w:t>
      </w:r>
    </w:p>
    <w:p w:rsidR="00D370CF" w:rsidRPr="003C1F27" w:rsidRDefault="00D370CF" w:rsidP="00D370CF">
      <w:pPr>
        <w:pStyle w:val="ListParagraph"/>
        <w:ind w:right="-14"/>
        <w:contextualSpacing w:val="0"/>
        <w:jc w:val="both"/>
        <w:rPr>
          <w:rFonts w:ascii="GHEA Grapalat" w:hAnsi="GHEA Grapalat"/>
        </w:rPr>
      </w:pPr>
      <w:r w:rsidRPr="003C1F27">
        <w:rPr>
          <w:rFonts w:ascii="GHEA Grapalat" w:hAnsi="GHEA Grapalat"/>
        </w:rPr>
        <w:t>Քվազի-ֆիսկալ ծախսերը ներառում են պայմանավորվածություններ, որոնց համաձայն ՊՁ-ները կատարում են հանրային սոցիալական այնպիսի ծախսումներ, ինչպիսիք են սոցիալական ծառայությունների, հանրային ենթակառուցվածքների, վառելիքի սուբսիդիաների ու պետական պարտքի մարման և այլ նպատակներով կատարվող վճարումները, որոնք ներառված չեն պետական բյուջետավորման գործընթացում: Առաջարկվում է, որ իրականացնող երկրները և բազմաշահառու խմբերը նկատի ունենան քվազի-ֆիսկալ ծախսերի ԱՄՀ-ի սահմանումը՝ այն հարցը քննության առնելիս, թե ծախսերը համարվո՞ւմ են արդյոք քվազի-ֆիսկալ:</w:t>
      </w:r>
    </w:p>
    <w:p w:rsidR="00D370CF" w:rsidRPr="003C1F27" w:rsidRDefault="00D370CF" w:rsidP="00D370CF">
      <w:pPr>
        <w:ind w:right="-14"/>
        <w:jc w:val="both"/>
        <w:rPr>
          <w:rFonts w:ascii="GHEA Grapalat" w:hAnsi="GHEA Grapalat"/>
        </w:rPr>
      </w:pPr>
      <w:r w:rsidRPr="003C1F27">
        <w:rPr>
          <w:rFonts w:ascii="GHEA Grapalat" w:hAnsi="GHEA Grapalat"/>
          <w:b/>
          <w:bCs/>
        </w:rPr>
        <w:t>6.3   Արդյունահանող ոլորտի ներդրումը տնտեսության մեջ</w:t>
      </w:r>
    </w:p>
    <w:p w:rsidR="00D370CF" w:rsidRPr="003C1F27" w:rsidRDefault="00D370CF" w:rsidP="004622F1">
      <w:pPr>
        <w:spacing w:line="276" w:lineRule="auto"/>
        <w:ind w:right="-14"/>
        <w:jc w:val="both"/>
        <w:rPr>
          <w:rFonts w:ascii="GHEA Grapalat" w:hAnsi="GHEA Grapalat"/>
        </w:rPr>
      </w:pPr>
      <w:r w:rsidRPr="003C1F27">
        <w:rPr>
          <w:rFonts w:ascii="GHEA Grapalat" w:hAnsi="GHEA Grapalat"/>
        </w:rPr>
        <w:t>ԱՃԹՆ-ն իրականացնող պետությունները հասանելիության դեպքում պետք է բացահայտեն տեղեկություններ ԱՃԹՆ-ի իրականացման մեջ ընդգրկված ֆիսկալ տարվա համար տնտեսության մեջ արդյունահանող ճյուղերի կատարած ներդրման մասին: Պահանջվում է, որ այդ տեղեկությունները ներառեն հետևյալը.</w:t>
      </w:r>
    </w:p>
    <w:p w:rsidR="00D370CF" w:rsidRPr="003C1F27" w:rsidRDefault="00D370CF" w:rsidP="004622F1">
      <w:pPr>
        <w:pStyle w:val="ListParagraph"/>
        <w:ind w:right="-14"/>
        <w:contextualSpacing w:val="0"/>
        <w:jc w:val="both"/>
        <w:rPr>
          <w:rFonts w:ascii="GHEA Grapalat" w:hAnsi="GHEA Grapalat"/>
        </w:rPr>
      </w:pPr>
      <w:r w:rsidRPr="003C1F27">
        <w:rPr>
          <w:rFonts w:ascii="GHEA Grapalat" w:hAnsi="GHEA Grapalat"/>
        </w:rPr>
        <w:t>ա) արդյունահանող ճյուղերի չափը՝ բացարձակ մեծություններով և որպես ՀՆԱ-ի տոկոս, ինչպես նաև ոլորտի ոչ ֆորմալ գործունեության գնահատումը՝ ներառելով արտիզանային և փոքրամասշտաբ արդյունահանումը (artisanal and small-scale mining), սակայն ոչ անպայմանորեն սահմանափակվելով դրանով,</w:t>
      </w:r>
    </w:p>
    <w:p w:rsidR="004622F1" w:rsidRPr="003C1F27" w:rsidRDefault="00D370CF" w:rsidP="004622F1">
      <w:pPr>
        <w:pStyle w:val="ListParagraph"/>
        <w:ind w:right="-14"/>
        <w:contextualSpacing w:val="0"/>
        <w:jc w:val="both"/>
        <w:rPr>
          <w:rFonts w:ascii="GHEA Grapalat" w:hAnsi="GHEA Grapalat"/>
        </w:rPr>
      </w:pPr>
      <w:r w:rsidRPr="003C1F27">
        <w:rPr>
          <w:rFonts w:ascii="GHEA Grapalat" w:hAnsi="GHEA Grapalat"/>
        </w:rPr>
        <w:lastRenderedPageBreak/>
        <w:t>բ) արդյունահանող ճյուղերից գոյացած կառավարության ընդհանուր եկամուտները (ներառյալ՝ հարկերը, ռոյալթիները, հավելավճարները, վճարները և այլ վճարումները)՝ բացարձակ մեծություններով և որպես կառավարության ընդհանուր եկամուտների տոկոս,</w:t>
      </w:r>
    </w:p>
    <w:p w:rsidR="004622F1" w:rsidRPr="003C1F27" w:rsidRDefault="004622F1" w:rsidP="004622F1">
      <w:pPr>
        <w:pStyle w:val="ListParagraph"/>
        <w:ind w:right="-14"/>
        <w:contextualSpacing w:val="0"/>
        <w:jc w:val="both"/>
        <w:rPr>
          <w:rFonts w:ascii="GHEA Grapalat" w:hAnsi="GHEA Grapalat"/>
        </w:rPr>
      </w:pPr>
      <w:r w:rsidRPr="003C1F27">
        <w:rPr>
          <w:rFonts w:ascii="GHEA Grapalat" w:hAnsi="GHEA Grapalat"/>
        </w:rPr>
        <w:t xml:space="preserve">գ) </w:t>
      </w:r>
      <w:r w:rsidR="00D370CF" w:rsidRPr="003C1F27">
        <w:rPr>
          <w:rFonts w:ascii="GHEA Grapalat" w:hAnsi="GHEA Grapalat"/>
        </w:rPr>
        <w:t>արդյունահանող ճյուղերից կատարվող արտահանման ծավալը՝ բացարձակ մեծություններով և որպես արտահանման ընդհանուր ծավալի տոկոս,</w:t>
      </w:r>
    </w:p>
    <w:p w:rsidR="004622F1" w:rsidRPr="003C1F27" w:rsidRDefault="004622F1" w:rsidP="004622F1">
      <w:pPr>
        <w:pStyle w:val="ListParagraph"/>
        <w:ind w:right="-14"/>
        <w:contextualSpacing w:val="0"/>
        <w:jc w:val="both"/>
        <w:rPr>
          <w:rFonts w:ascii="GHEA Grapalat" w:hAnsi="GHEA Grapalat"/>
        </w:rPr>
      </w:pPr>
      <w:r w:rsidRPr="003C1F27">
        <w:rPr>
          <w:rFonts w:ascii="GHEA Grapalat" w:hAnsi="GHEA Grapalat"/>
        </w:rPr>
        <w:t xml:space="preserve">դ) </w:t>
      </w:r>
      <w:r w:rsidR="00D370CF" w:rsidRPr="003C1F27">
        <w:rPr>
          <w:rFonts w:ascii="GHEA Grapalat" w:hAnsi="GHEA Grapalat"/>
        </w:rPr>
        <w:t>զբաղվածության մակարդակն արդյունահանող ճյուղերում՝ բացարձակ մեծություններով և որպես ընդհանուր զբաղվածության տոկոս։ Տեղեկությունները պետք է ապաագրեգացվեն ըստ գենդերի, և, առկայության դեպքում, լրացուցիչ կերպով ապաագրեգացվեն ըստ ընկերությունների և մասնագիտական մակարդակի։</w:t>
      </w:r>
    </w:p>
    <w:p w:rsidR="0025003F" w:rsidRPr="003C1F27" w:rsidRDefault="004622F1" w:rsidP="003C1F27">
      <w:pPr>
        <w:pStyle w:val="ListParagraph"/>
        <w:ind w:right="-14"/>
        <w:contextualSpacing w:val="0"/>
        <w:jc w:val="both"/>
        <w:rPr>
          <w:rFonts w:ascii="GHEA Grapalat" w:hAnsi="GHEA Grapalat"/>
        </w:rPr>
      </w:pPr>
      <w:r w:rsidRPr="003C1F27">
        <w:rPr>
          <w:rFonts w:ascii="GHEA Grapalat" w:hAnsi="GHEA Grapalat"/>
        </w:rPr>
        <w:t xml:space="preserve">ե) </w:t>
      </w:r>
      <w:r w:rsidR="00D370CF" w:rsidRPr="003C1F27">
        <w:rPr>
          <w:rFonts w:ascii="GHEA Grapalat" w:hAnsi="GHEA Grapalat"/>
        </w:rPr>
        <w:t>այն հիմնական շրջանները (վայրերը), որտեղ կենտրոնացված է արդյունահանումը:</w:t>
      </w:r>
    </w:p>
    <w:p w:rsidR="00B75209" w:rsidRPr="003C1F27" w:rsidRDefault="00B75209" w:rsidP="00B75209">
      <w:pPr>
        <w:ind w:right="-14"/>
        <w:jc w:val="both"/>
        <w:rPr>
          <w:rFonts w:ascii="GHEA Grapalat" w:hAnsi="GHEA Grapalat"/>
        </w:rPr>
      </w:pPr>
      <w:r w:rsidRPr="003C1F27">
        <w:rPr>
          <w:rFonts w:ascii="GHEA Grapalat" w:hAnsi="GHEA Grapalat"/>
          <w:b/>
          <w:bCs/>
        </w:rPr>
        <w:t>6.4   Արդյունահանման գործունեության ազդեցությունը շրջակա միջավայրի վրա</w:t>
      </w:r>
    </w:p>
    <w:p w:rsidR="00B75209" w:rsidRPr="003C1F27" w:rsidRDefault="00B75209" w:rsidP="00B75209">
      <w:pPr>
        <w:ind w:right="-14"/>
        <w:jc w:val="both"/>
        <w:rPr>
          <w:rFonts w:ascii="GHEA Grapalat" w:hAnsi="GHEA Grapalat"/>
        </w:rPr>
      </w:pPr>
      <w:r w:rsidRPr="003C1F27">
        <w:rPr>
          <w:rFonts w:ascii="GHEA Grapalat" w:hAnsi="GHEA Grapalat"/>
        </w:rPr>
        <w:t>Խրախուսվում է, որ իրականացնող երկրները բացահայտեն տեղեկություններ արդյունահանող ճյուղերի՝ շրջակա միջավայրի վրա ունեցած ազդեցության կառավարման և մոնիտորինգի վերաբերյալ։ Դրանք կարող են ներառել.</w:t>
      </w:r>
    </w:p>
    <w:p w:rsidR="00B75209" w:rsidRPr="003C1F27" w:rsidRDefault="00B75209" w:rsidP="00B75209">
      <w:pPr>
        <w:pStyle w:val="ListParagraph"/>
        <w:ind w:right="-14"/>
        <w:contextualSpacing w:val="0"/>
        <w:jc w:val="both"/>
        <w:rPr>
          <w:rFonts w:ascii="GHEA Grapalat" w:hAnsi="GHEA Grapalat"/>
        </w:rPr>
      </w:pPr>
      <w:r w:rsidRPr="003C1F27">
        <w:rPr>
          <w:rFonts w:ascii="GHEA Grapalat" w:hAnsi="GHEA Grapalat"/>
        </w:rPr>
        <w:t xml:space="preserve">ա) </w:t>
      </w:r>
      <w:r w:rsidR="00B059FF" w:rsidRPr="003C1F27">
        <w:rPr>
          <w:rFonts w:ascii="GHEA Grapalat" w:hAnsi="GHEA Grapalat"/>
        </w:rPr>
        <w:t>հ</w:t>
      </w:r>
      <w:r w:rsidRPr="003C1F27">
        <w:rPr>
          <w:rFonts w:ascii="GHEA Grapalat" w:hAnsi="GHEA Grapalat"/>
        </w:rPr>
        <w:t xml:space="preserve">ամապատասխան իրավական դրույթների և վարչական կանոնների, ինչպես նաև երկրում շրջակա միջավայրի կառավարման և արդյունահանման ներդրումների մոնիտորինգի վերաբերյալ իրական գործելակերպի ընդհանուր ակնարկ:  Սա կարող է ներառել տեղեկություններ շրջակա միջավայրի վրա ազդեցության գնահատումների, սերտիֆիկացման սխեմաների, նավթ, գազ և պինդ օգտակար հանածոներ արդյունահանող ընկերություններին տրված լիցենզիաների և իրավունքների, ինչպես նաև կանոնների և կանոնակարգերի կատարման գործում պետական պատկան մարմինների դերերի և պատասխանատվությունների մասին: Հետագայում կարող են ներառվել նաև տեղեկություններ ծրագրված կամ ընթացքի մեջ </w:t>
      </w:r>
      <w:r w:rsidR="00B059FF" w:rsidRPr="003C1F27">
        <w:rPr>
          <w:rFonts w:ascii="GHEA Grapalat" w:hAnsi="GHEA Grapalat"/>
        </w:rPr>
        <w:t>գտնվող</w:t>
      </w:r>
      <w:r w:rsidRPr="003C1F27">
        <w:rPr>
          <w:rFonts w:ascii="GHEA Grapalat" w:hAnsi="GHEA Grapalat"/>
        </w:rPr>
        <w:t xml:space="preserve"> բարեփոխումների վերաբերալ։</w:t>
      </w:r>
    </w:p>
    <w:p w:rsidR="00B45925" w:rsidRPr="003C1F27" w:rsidRDefault="00B75209" w:rsidP="00B45925">
      <w:pPr>
        <w:pStyle w:val="ListParagraph"/>
        <w:ind w:right="-14"/>
        <w:contextualSpacing w:val="0"/>
        <w:jc w:val="both"/>
        <w:rPr>
          <w:rFonts w:ascii="GHEA Grapalat" w:hAnsi="GHEA Grapalat"/>
        </w:rPr>
      </w:pPr>
      <w:r w:rsidRPr="003C1F27">
        <w:rPr>
          <w:rFonts w:ascii="GHEA Grapalat" w:hAnsi="GHEA Grapalat"/>
        </w:rPr>
        <w:t>բ) տեղեկություններ շրջակա միջավայրի կանոնավոր մոնիտորինգի ընթացակարգերի, կառավարությունների վարչական և պատժամիջոցների կիրառման գործընթացների, ինչպես նաև բնապահպանական պարտավորությունների, շրջակա միջավայրի վերականգնման և աղտոտիչներից մաքրման ծրագրերի մասին:</w:t>
      </w:r>
    </w:p>
    <w:p w:rsidR="00B45925" w:rsidRPr="003C1F27" w:rsidRDefault="00B45925">
      <w:pPr>
        <w:rPr>
          <w:rFonts w:ascii="GHEA Grapalat" w:hAnsi="GHEA Grapalat"/>
          <w:sz w:val="19"/>
          <w:szCs w:val="19"/>
        </w:rPr>
      </w:pPr>
      <w:r w:rsidRPr="003C1F27">
        <w:rPr>
          <w:rFonts w:ascii="GHEA Grapalat" w:hAnsi="GHEA Grapalat"/>
          <w:sz w:val="19"/>
          <w:szCs w:val="19"/>
        </w:rPr>
        <w:br w:type="page"/>
      </w:r>
    </w:p>
    <w:p w:rsidR="00B45925" w:rsidRPr="003C1F27" w:rsidRDefault="00B45925" w:rsidP="00B45925">
      <w:pPr>
        <w:ind w:right="-14"/>
        <w:jc w:val="both"/>
        <w:rPr>
          <w:rFonts w:ascii="GHEA Grapalat" w:hAnsi="GHEA Grapalat"/>
          <w:b/>
          <w:bCs/>
          <w:color w:val="123068"/>
          <w:sz w:val="32"/>
          <w:szCs w:val="32"/>
        </w:rPr>
      </w:pPr>
      <w:r w:rsidRPr="003C1F27">
        <w:rPr>
          <w:rFonts w:ascii="GHEA Grapalat" w:hAnsi="GHEA Grapalat"/>
          <w:b/>
          <w:bCs/>
          <w:color w:val="123068"/>
          <w:sz w:val="32"/>
          <w:szCs w:val="32"/>
        </w:rPr>
        <w:lastRenderedPageBreak/>
        <w:t>ԱՃԹՆ-Ի 7-ՐԴ ՊԱՀԱՆՋ</w:t>
      </w:r>
    </w:p>
    <w:p w:rsidR="00CE5738" w:rsidRPr="003C1F27" w:rsidRDefault="00B45925" w:rsidP="003C1F27">
      <w:pPr>
        <w:pStyle w:val="Heading3"/>
        <w:spacing w:after="120" w:line="276" w:lineRule="auto"/>
        <w:rPr>
          <w:rFonts w:ascii="GHEA Grapalat" w:hAnsi="GHEA Grapalat"/>
          <w:b/>
          <w:color w:val="123068"/>
        </w:rPr>
      </w:pPr>
      <w:bookmarkStart w:id="15" w:name="_Toc33795088"/>
      <w:r w:rsidRPr="003C1F27">
        <w:rPr>
          <w:rFonts w:ascii="GHEA Grapalat" w:hAnsi="GHEA Grapalat"/>
          <w:b/>
          <w:color w:val="123068"/>
        </w:rPr>
        <w:t>Արդյունքները և ազդեցությունը</w:t>
      </w:r>
      <w:bookmarkEnd w:id="15"/>
    </w:p>
    <w:tbl>
      <w:tblPr>
        <w:tblStyle w:val="TableGrid"/>
        <w:tblW w:w="0" w:type="auto"/>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9345"/>
      </w:tblGrid>
      <w:tr w:rsidR="00B45925" w:rsidRPr="003C1F27" w:rsidTr="00FF1DEF">
        <w:tc>
          <w:tcPr>
            <w:tcW w:w="9345" w:type="dxa"/>
          </w:tcPr>
          <w:p w:rsidR="00B45925" w:rsidRPr="003C1F27" w:rsidRDefault="00B45925" w:rsidP="003C1F27">
            <w:pPr>
              <w:spacing w:after="120" w:line="276" w:lineRule="auto"/>
              <w:ind w:right="-14"/>
              <w:jc w:val="both"/>
              <w:rPr>
                <w:rFonts w:ascii="GHEA Grapalat" w:hAnsi="GHEA Grapalat"/>
                <w:b/>
                <w:bCs/>
                <w:color w:val="123068"/>
              </w:rPr>
            </w:pPr>
            <w:r w:rsidRPr="003C1F27">
              <w:rPr>
                <w:rFonts w:ascii="GHEA Grapalat" w:hAnsi="GHEA Grapalat"/>
                <w:b/>
                <w:bCs/>
                <w:color w:val="123068"/>
              </w:rPr>
              <w:t xml:space="preserve">ԱՄՓՈՓ ՆԿԱՐԱԳԻՐ. </w:t>
            </w:r>
            <w:r w:rsidRPr="003C1F27">
              <w:rPr>
                <w:rFonts w:ascii="GHEA Grapalat" w:hAnsi="GHEA Grapalat"/>
              </w:rPr>
              <w:t>Արդյունահանող ոլորտի վերաբերյալ տվյալների կանոնավոր բացահայտումը գործնական փոքր նշանակություն ունի առանց  հանրային իրազեկվածության, առանց հասկանալու, թե ինչ են նշանակում այդ թվերը, առանց հանրային բանավեճի այն հարցի շուրջ, թե ինչպես կարելի է արդյունավետ կերպով օգտագործել ռեսուրսներից ստացվող եկամուտները: Արդյունքներին և ազդեցությանն առնչվող ԱՃԹՆ-ի պահանջները նպատակաուղղված են բնական ռեսուրսներից ստացվող եկամուտների կառավարման վերաբերյալ հանրային բանավեճում շահագրգիռ կողմերի ներգրավվածության ապահովմանը: ԱՃԹՆ-ի բացահայտումները հանգեցնում են  ԱՃԹՆ-ի սկզբունքների իրականացմանը՝ նպաստելով հանրային երկխոսության առավել լայն ընդգրկմանը: Էական նշանակություն ունի նաև այն, որ գործողություններ կատարվեն  իրականացման ընթացքում քաղված դասերի հիման վրա, ԱՃԹՆ-ի իրականացումներից բխող առաջարկները քննության առնվեն և հարկ եղած դեպքում իրագործվեն, և  ԱՃԹՆ-ի իրականացումը դրվի հաստատուն և կայուն հիմքերի վրա:</w:t>
            </w:r>
          </w:p>
        </w:tc>
      </w:tr>
    </w:tbl>
    <w:p w:rsidR="003C1F27" w:rsidRDefault="003C1F27" w:rsidP="003C1F27">
      <w:pPr>
        <w:spacing w:after="120" w:line="276" w:lineRule="auto"/>
        <w:ind w:right="-14"/>
        <w:rPr>
          <w:rFonts w:ascii="GHEA Grapalat" w:hAnsi="GHEA Grapalat"/>
          <w:b/>
          <w:bCs/>
          <w:color w:val="123068"/>
          <w:sz w:val="24"/>
          <w:szCs w:val="24"/>
        </w:rPr>
      </w:pPr>
    </w:p>
    <w:p w:rsidR="00B45925" w:rsidRPr="003C1F27" w:rsidRDefault="00B45925" w:rsidP="003C1F27">
      <w:pPr>
        <w:spacing w:after="120" w:line="276" w:lineRule="auto"/>
        <w:ind w:right="-14"/>
        <w:rPr>
          <w:rFonts w:ascii="GHEA Grapalat" w:eastAsia="Microsoft PhagsPa" w:hAnsi="GHEA Grapalat" w:cs="Times New Roman"/>
        </w:rPr>
      </w:pPr>
      <w:r w:rsidRPr="003C1F27">
        <w:rPr>
          <w:rFonts w:ascii="GHEA Grapalat" w:hAnsi="GHEA Grapalat"/>
          <w:b/>
          <w:bCs/>
        </w:rPr>
        <w:t>7.1   Հանրային բանավեճը</w:t>
      </w:r>
    </w:p>
    <w:p w:rsidR="00B45925" w:rsidRPr="003C1F27" w:rsidRDefault="00B45925" w:rsidP="007566E3">
      <w:pPr>
        <w:spacing w:after="200" w:line="276" w:lineRule="auto"/>
        <w:ind w:right="-14"/>
        <w:jc w:val="both"/>
        <w:rPr>
          <w:rFonts w:ascii="GHEA Grapalat" w:hAnsi="GHEA Grapalat"/>
        </w:rPr>
      </w:pPr>
      <w:r w:rsidRPr="003C1F27">
        <w:rPr>
          <w:rFonts w:ascii="GHEA Grapalat" w:hAnsi="GHEA Grapalat"/>
        </w:rPr>
        <w:t>Բազմաշահառու խումբը պետք է ապահովի, որ կառավարության և ընկերությունների բացահայտումները լինեն համակողմանի, ակտիվորեն խթանվի դրանց հրապարակայնությունը, հասանելի լինեն հանրության համար և նպաստեն հանրային երկխոսությանը:  Հիմնական լսարանը պետք է ներառի կառավարությանը, խորհրդարանականներին, քաղաքացիական հասարակությանը, ընկերություններին և լրատվամիջոցներին:</w:t>
      </w:r>
    </w:p>
    <w:p w:rsidR="00B45925" w:rsidRPr="003C1F27" w:rsidRDefault="00B45925" w:rsidP="007566E3">
      <w:pPr>
        <w:pStyle w:val="ListParagraph"/>
        <w:ind w:right="-14"/>
        <w:contextualSpacing w:val="0"/>
        <w:jc w:val="both"/>
        <w:rPr>
          <w:rFonts w:ascii="GHEA Grapalat" w:hAnsi="GHEA Grapalat"/>
        </w:rPr>
      </w:pPr>
      <w:r w:rsidRPr="003C1F27">
        <w:rPr>
          <w:rFonts w:ascii="GHEA Grapalat" w:hAnsi="GHEA Grapalat"/>
        </w:rPr>
        <w:t>ա) Բազմաշահառու խմբից պահանջվում է՝</w:t>
      </w:r>
    </w:p>
    <w:p w:rsidR="00B45925" w:rsidRPr="003C1F27" w:rsidRDefault="00B45925" w:rsidP="00AD6C0C">
      <w:pPr>
        <w:pStyle w:val="ListParagraph"/>
        <w:numPr>
          <w:ilvl w:val="0"/>
          <w:numId w:val="17"/>
        </w:numPr>
        <w:ind w:right="-14"/>
        <w:contextualSpacing w:val="0"/>
        <w:jc w:val="both"/>
        <w:rPr>
          <w:rFonts w:ascii="GHEA Grapalat" w:hAnsi="GHEA Grapalat"/>
        </w:rPr>
      </w:pPr>
      <w:r w:rsidRPr="003C1F27">
        <w:rPr>
          <w:rFonts w:ascii="GHEA Grapalat" w:hAnsi="GHEA Grapalat"/>
        </w:rPr>
        <w:t>ապահովել, որ տեղեկությունները լինեն լայնորեն հասանելի և տարածված։ Խրախուսվում է, որ բազմաշահառու խումբը այդ տեղեկությունները բաժանի թեմատիկ հաշվետվությունների և ապահովի դրանց առցանց հասանելիությունը:</w:t>
      </w:r>
    </w:p>
    <w:p w:rsidR="00B45925" w:rsidRPr="003C1F27" w:rsidRDefault="00B45925" w:rsidP="00AD6C0C">
      <w:pPr>
        <w:pStyle w:val="ListParagraph"/>
        <w:numPr>
          <w:ilvl w:val="0"/>
          <w:numId w:val="17"/>
        </w:numPr>
        <w:ind w:right="-14"/>
        <w:contextualSpacing w:val="0"/>
        <w:jc w:val="both"/>
        <w:rPr>
          <w:rFonts w:ascii="GHEA Grapalat" w:hAnsi="GHEA Grapalat"/>
        </w:rPr>
      </w:pPr>
      <w:r w:rsidRPr="003C1F27">
        <w:rPr>
          <w:rFonts w:ascii="GHEA Grapalat" w:hAnsi="GHEA Grapalat"/>
        </w:rPr>
        <w:t>ապահովել, որ տեղեկությունները լինեն համակողմանի՝ այդ թվում՝ ապահովելով որ դրանց պարզ, ընկալելի ոճով և լեզվի պատշաճ գործածությամբ շարադրանքը, ինչպես նաև հաշվի առնի հասանելիության մարտահրավերները տարբեր գենդերների ու ենթախմբերի քաղաքացիների համար և նրանց տեղեկատվական կարիքները։</w:t>
      </w:r>
    </w:p>
    <w:p w:rsidR="007566E3" w:rsidRPr="003C1F27" w:rsidRDefault="00B45925" w:rsidP="00AD6C0C">
      <w:pPr>
        <w:pStyle w:val="ListParagraph"/>
        <w:numPr>
          <w:ilvl w:val="0"/>
          <w:numId w:val="17"/>
        </w:numPr>
        <w:ind w:right="-14"/>
        <w:contextualSpacing w:val="0"/>
        <w:jc w:val="both"/>
        <w:rPr>
          <w:rFonts w:ascii="GHEA Grapalat" w:hAnsi="GHEA Grapalat"/>
        </w:rPr>
      </w:pPr>
      <w:r w:rsidRPr="003C1F27">
        <w:rPr>
          <w:rFonts w:ascii="GHEA Grapalat" w:hAnsi="GHEA Grapalat"/>
        </w:rPr>
        <w:lastRenderedPageBreak/>
        <w:t xml:space="preserve">ապահովել, որ թե՛ կառավարության, թե՛ քաղաքացիական հասարակության և թե՛ ընկերությունների կողմից կազմակերպված իրազեկման միջոցառումներն իրականացվեն՝ արդյունահանվող պաշարների կառավարման վերաբերյալ իրազեկվածության շրջանակն ընդլայնելու և դրա շուրջ հանրային երկխոսությունը խթանելու նպատակով՝ հիմնվելով ողջ երկրում ԱՃԹՆ-ի սոցիալապես ներառական եղանակով բացահայտումների վրա։ </w:t>
      </w:r>
    </w:p>
    <w:p w:rsidR="007566E3" w:rsidRPr="003C1F27" w:rsidRDefault="007566E3" w:rsidP="007566E3">
      <w:pPr>
        <w:pStyle w:val="ListParagraph"/>
        <w:ind w:right="-14"/>
        <w:contextualSpacing w:val="0"/>
        <w:jc w:val="both"/>
        <w:rPr>
          <w:rFonts w:ascii="GHEA Grapalat" w:hAnsi="GHEA Grapalat"/>
        </w:rPr>
      </w:pPr>
      <w:r w:rsidRPr="003C1F27">
        <w:rPr>
          <w:rFonts w:ascii="GHEA Grapalat" w:hAnsi="GHEA Grapalat"/>
        </w:rPr>
        <w:t xml:space="preserve">բ) </w:t>
      </w:r>
      <w:r w:rsidR="00B45925" w:rsidRPr="003C1F27">
        <w:rPr>
          <w:rFonts w:ascii="GHEA Grapalat" w:hAnsi="GHEA Grapalat"/>
        </w:rPr>
        <w:t>Խրախուսվում է, որ բազմաշահառու խումբը.</w:t>
      </w:r>
    </w:p>
    <w:p w:rsidR="007566E3" w:rsidRPr="003C1F27" w:rsidRDefault="00B45925" w:rsidP="00AD6C0C">
      <w:pPr>
        <w:pStyle w:val="ListParagraph"/>
        <w:numPr>
          <w:ilvl w:val="0"/>
          <w:numId w:val="18"/>
        </w:numPr>
        <w:ind w:right="-14"/>
        <w:contextualSpacing w:val="0"/>
        <w:jc w:val="both"/>
        <w:rPr>
          <w:rFonts w:ascii="GHEA Grapalat" w:hAnsi="GHEA Grapalat"/>
        </w:rPr>
      </w:pPr>
      <w:r w:rsidRPr="003C1F27">
        <w:rPr>
          <w:rFonts w:ascii="GHEA Grapalat" w:hAnsi="GHEA Grapalat"/>
        </w:rPr>
        <w:t>կազմի տեղեկությունների հստակ և հավասարակշռված վերլուծություն պարունակող համառոտ ամփոփ հաշվետվություններ՝ ապահովելով տվյալների աղբյուրների և հեղինակների հստակ հիշատակումը,</w:t>
      </w:r>
    </w:p>
    <w:p w:rsidR="007566E3" w:rsidRPr="003C1F27" w:rsidRDefault="00B45925" w:rsidP="00AD6C0C">
      <w:pPr>
        <w:pStyle w:val="ListParagraph"/>
        <w:numPr>
          <w:ilvl w:val="0"/>
          <w:numId w:val="18"/>
        </w:numPr>
        <w:ind w:right="-14"/>
        <w:contextualSpacing w:val="0"/>
        <w:jc w:val="both"/>
        <w:rPr>
          <w:rFonts w:ascii="GHEA Grapalat" w:hAnsi="GHEA Grapalat"/>
        </w:rPr>
      </w:pPr>
      <w:r w:rsidRPr="003C1F27">
        <w:rPr>
          <w:rFonts w:ascii="GHEA Grapalat" w:hAnsi="GHEA Grapalat"/>
        </w:rPr>
        <w:t>ամփոփի և համեմատի յուրաքանչյուր եկամտային հոսքի մասնաբաժինը կառավարության` համապատասխան մակարդակում կուտակված եկամուտների ընդհանուր գումարի մեջ,</w:t>
      </w:r>
    </w:p>
    <w:p w:rsidR="007566E3" w:rsidRPr="003C1F27" w:rsidRDefault="00B45925" w:rsidP="00AD6C0C">
      <w:pPr>
        <w:pStyle w:val="ListParagraph"/>
        <w:numPr>
          <w:ilvl w:val="0"/>
          <w:numId w:val="18"/>
        </w:numPr>
        <w:ind w:right="-14"/>
        <w:contextualSpacing w:val="0"/>
        <w:jc w:val="both"/>
        <w:rPr>
          <w:rFonts w:ascii="GHEA Grapalat" w:hAnsi="GHEA Grapalat"/>
        </w:rPr>
      </w:pPr>
      <w:r w:rsidRPr="003C1F27">
        <w:rPr>
          <w:rFonts w:ascii="GHEA Grapalat" w:hAnsi="GHEA Grapalat"/>
        </w:rPr>
        <w:t>գործադրի կարողությունների ամրապնդմանն ուղղված ջանքեր, հատկապես քաղաքացիական հասարակության հետ և քաղաքացիական հասարակության կազմակերպությունների միջոցով՝ հաշվետվություններում և առցանց բացահայտումներում ներառված տեղեկությունների ու տվյալների ընկալումը բարելավելու, քաղաքացիների, լրատվամիջոցների և այլոց կողմից տեղեկությունների օգտագործումը խրախուսելու նպատակով:</w:t>
      </w:r>
    </w:p>
    <w:p w:rsidR="007566E3" w:rsidRPr="003C1F27" w:rsidRDefault="007566E3" w:rsidP="007566E3">
      <w:pPr>
        <w:spacing w:line="276" w:lineRule="auto"/>
        <w:ind w:right="-14"/>
        <w:jc w:val="both"/>
        <w:rPr>
          <w:rFonts w:ascii="GHEA Grapalat" w:hAnsi="GHEA Grapalat"/>
          <w:b/>
          <w:bCs/>
        </w:rPr>
      </w:pPr>
      <w:r w:rsidRPr="003C1F27">
        <w:rPr>
          <w:rFonts w:ascii="GHEA Grapalat" w:hAnsi="GHEA Grapalat"/>
          <w:b/>
          <w:bCs/>
        </w:rPr>
        <w:t>7.2   Տվյալների հասանելիությունը և բաց տվյալները</w:t>
      </w:r>
    </w:p>
    <w:p w:rsidR="007566E3" w:rsidRPr="003C1F27" w:rsidRDefault="007566E3" w:rsidP="007566E3">
      <w:pPr>
        <w:spacing w:line="276" w:lineRule="auto"/>
        <w:ind w:right="-14"/>
        <w:jc w:val="both"/>
        <w:rPr>
          <w:rFonts w:ascii="GHEA Grapalat" w:hAnsi="GHEA Grapalat"/>
          <w:b/>
          <w:bCs/>
        </w:rPr>
      </w:pPr>
      <w:r w:rsidRPr="003C1F27">
        <w:rPr>
          <w:rFonts w:ascii="GHEA Grapalat" w:hAnsi="GHEA Grapalat"/>
        </w:rPr>
        <w:t>Իրականացնող երկրները պետք է ապահովեն, որ ԱՃԹՆ-ի բացահայտումները հրապարակայնորեն հասանելի դարձվեն։ Բազմաշահառու խումբը պետք է.</w:t>
      </w:r>
    </w:p>
    <w:p w:rsidR="007566E3" w:rsidRPr="003C1F27" w:rsidRDefault="007566E3" w:rsidP="007566E3">
      <w:pPr>
        <w:pStyle w:val="ListParagraph"/>
        <w:ind w:right="-14"/>
        <w:contextualSpacing w:val="0"/>
        <w:jc w:val="both"/>
        <w:rPr>
          <w:rFonts w:ascii="GHEA Grapalat" w:hAnsi="GHEA Grapalat"/>
        </w:rPr>
      </w:pPr>
      <w:r w:rsidRPr="003C1F27">
        <w:rPr>
          <w:rFonts w:ascii="GHEA Grapalat" w:hAnsi="GHEA Grapalat"/>
        </w:rPr>
        <w:t>ա)  համաձայնության գա ԱՃԹՆ-ի տվյալների հասանելիության, հրապարակման և վերաօգտագործման հստակ, բաց տվյալների քաղաքականության վերաբերյալ: Պետական մարմիններից և ընկերություններից ակնկալվում է հրապարակել ԱՃԹՆ-ի տվյալները բաց լիցենզիայով և օգտագործողներին իրազեկել այն մասին, որ տեղեկությունները  կարող են վերաօգտագործվել առանց նախնական համաձայնության:</w:t>
      </w:r>
    </w:p>
    <w:p w:rsidR="007566E3" w:rsidRPr="003C1F27" w:rsidRDefault="007566E3" w:rsidP="007566E3">
      <w:pPr>
        <w:pStyle w:val="ListParagraph"/>
        <w:ind w:right="-14"/>
        <w:contextualSpacing w:val="0"/>
        <w:jc w:val="both"/>
        <w:rPr>
          <w:rFonts w:ascii="GHEA Grapalat" w:hAnsi="GHEA Grapalat"/>
        </w:rPr>
      </w:pPr>
      <w:r w:rsidRPr="003C1F27">
        <w:rPr>
          <w:rFonts w:ascii="GHEA Grapalat" w:hAnsi="GHEA Grapalat"/>
        </w:rPr>
        <w:t>բ) ապահովի տվյալների հասանելիությունը բաց տվյալների ձևաչափով՝ առցանց և հանրայնացնի դրանց հասանելիությունը: «Բաց տվյալների ձևաչափ» նշանակում է, որ տվյալները կարող են հասանելի դարձվել CSV կամ Excel ձևաչափով և կարող են բովանդակել ԱՃԹՆ-ի հաշվետվություններում տեղ գտած բոլոր աղյուսակները, դիագրամները և  գծապատկերները։</w:t>
      </w:r>
    </w:p>
    <w:p w:rsidR="007566E3" w:rsidRPr="003C1F27" w:rsidRDefault="007566E3" w:rsidP="007566E3">
      <w:pPr>
        <w:pStyle w:val="ListParagraph"/>
        <w:ind w:right="-14"/>
        <w:contextualSpacing w:val="0"/>
        <w:jc w:val="both"/>
        <w:rPr>
          <w:rFonts w:ascii="GHEA Grapalat" w:hAnsi="GHEA Grapalat"/>
        </w:rPr>
      </w:pPr>
      <w:r w:rsidRPr="003C1F27">
        <w:rPr>
          <w:rFonts w:ascii="GHEA Grapalat" w:hAnsi="GHEA Grapalat"/>
        </w:rPr>
        <w:lastRenderedPageBreak/>
        <w:t>գ) լրացնի տվյալների ամփոփ ֆայլերը ԱՃԹՆ-ում ընդգրկված յուրաքանչյուր ֆիսկալ տարվա համար՝ համաձայն ԱՃԹՆ-ի Խորհրդի հաստատած ձևանմուշի,</w:t>
      </w:r>
    </w:p>
    <w:p w:rsidR="007566E3" w:rsidRPr="003C1F27" w:rsidRDefault="007566E3" w:rsidP="007566E3">
      <w:pPr>
        <w:pStyle w:val="ListParagraph"/>
        <w:ind w:right="-14"/>
        <w:contextualSpacing w:val="0"/>
        <w:jc w:val="both"/>
        <w:rPr>
          <w:rFonts w:ascii="GHEA Grapalat" w:hAnsi="GHEA Grapalat"/>
        </w:rPr>
      </w:pPr>
      <w:r w:rsidRPr="003C1F27">
        <w:rPr>
          <w:rFonts w:ascii="GHEA Grapalat" w:hAnsi="GHEA Grapalat"/>
        </w:rPr>
        <w:t>դ) Բազմաշահառու խմբին խրախուսվում է ապահովել համակարգված կերպով բացահայտված տվյալների մեքենայաընթեռնելիությունը և փոխգործելիությունը, ԱՃԹՆ-ի բացահայտումների ու տվյալների ֆայլերի կոդավորումը կամ նշումն այնպես, որ հնարավոր լինի տեղեկությունները համեմատել հանրության համար հասանելի այլ տվյալների հետ:</w:t>
      </w:r>
    </w:p>
    <w:p w:rsidR="007566E3" w:rsidRPr="003C1F27" w:rsidRDefault="007566E3" w:rsidP="007566E3">
      <w:pPr>
        <w:spacing w:line="276" w:lineRule="auto"/>
        <w:ind w:right="-14"/>
        <w:jc w:val="both"/>
        <w:rPr>
          <w:rFonts w:ascii="GHEA Grapalat" w:hAnsi="GHEA Grapalat"/>
          <w:b/>
          <w:bCs/>
        </w:rPr>
      </w:pPr>
      <w:r w:rsidRPr="003C1F27">
        <w:rPr>
          <w:rFonts w:ascii="GHEA Grapalat" w:hAnsi="GHEA Grapalat"/>
          <w:b/>
          <w:bCs/>
        </w:rPr>
        <w:t>7.3   ԱՃԹՆ-ի իրականացման արդյունքում ստացված առաջարկները</w:t>
      </w:r>
    </w:p>
    <w:p w:rsidR="0025003F" w:rsidRPr="003C1F27" w:rsidRDefault="007566E3" w:rsidP="003C1F27">
      <w:pPr>
        <w:pStyle w:val="ListParagraph"/>
        <w:ind w:right="-14"/>
        <w:jc w:val="both"/>
        <w:rPr>
          <w:rFonts w:ascii="GHEA Grapalat" w:hAnsi="GHEA Grapalat"/>
        </w:rPr>
      </w:pPr>
      <w:r w:rsidRPr="003C1F27">
        <w:rPr>
          <w:rFonts w:ascii="GHEA Grapalat" w:hAnsi="GHEA Grapalat"/>
        </w:rPr>
        <w:t>Բնական ռեսուրսների կառավարման բնագավառում ԱՃԹՆ-ի իրականացման ազդեցությունը մեծացնելու նպատակով բազմաշահառու խմբից պահանջվում է քայլեր ձեռնարկել քաղված դասերի հիման վրա գործողություններ կատարելու ուղղությամբ, հայտնաբերել, ուսումնասիրել և վերացնել ցանկացած տեղեկատվական բացերի և անհամապատասխանությունների պատճառները, ինչպես նաև քննարկել ԱՃԹՆ-ի իրականացման արդյունքում ստացված առաջարկները: Բազմաշահառու խումբը կարող է հաշվի առնել պետական համակարգերի ամրապնդման և բնական ռեսուրսների կառավարման վերաբերյալ առաջարկները համաձայնեցնելու հարցը: Խրախուսվում է, որ, անհրաժեշտության դեպքում,  իրականացնող երկրները հետևեն նման առաջարկների իրագործմանը։</w:t>
      </w:r>
    </w:p>
    <w:p w:rsidR="007566E3" w:rsidRPr="003C1F27" w:rsidRDefault="007566E3" w:rsidP="007566E3">
      <w:pPr>
        <w:spacing w:line="276" w:lineRule="auto"/>
        <w:ind w:right="-14"/>
        <w:jc w:val="both"/>
        <w:rPr>
          <w:rFonts w:ascii="GHEA Grapalat" w:hAnsi="GHEA Grapalat"/>
        </w:rPr>
      </w:pPr>
      <w:r w:rsidRPr="003C1F27">
        <w:rPr>
          <w:rFonts w:ascii="GHEA Grapalat" w:hAnsi="GHEA Grapalat"/>
          <w:b/>
          <w:bCs/>
        </w:rPr>
        <w:t>7.4   ԱՃԹՆ-ի իրականացման արդյունքների և ազդեցության ուսումնասիրությունը</w:t>
      </w:r>
    </w:p>
    <w:p w:rsidR="007566E3" w:rsidRPr="003C1F27" w:rsidRDefault="007566E3" w:rsidP="003C1F27">
      <w:pPr>
        <w:spacing w:after="120" w:line="276" w:lineRule="auto"/>
        <w:ind w:right="-14"/>
        <w:jc w:val="both"/>
        <w:rPr>
          <w:rFonts w:ascii="GHEA Grapalat" w:hAnsi="GHEA Grapalat"/>
        </w:rPr>
      </w:pPr>
      <w:r w:rsidRPr="003C1F27">
        <w:rPr>
          <w:rFonts w:ascii="GHEA Grapalat" w:hAnsi="GHEA Grapalat"/>
        </w:rPr>
        <w:t>Բազմաշահառու խմբից պահանջվում է ուսումնասիրել ԱՃԹՆ-ի իրականացման արդյունքները և ազդեցությունը բնական ռեսուրսների կառավարման բնագավառում:</w:t>
      </w:r>
    </w:p>
    <w:p w:rsidR="007566E3" w:rsidRPr="003C1F27" w:rsidRDefault="007566E3" w:rsidP="003C1F27">
      <w:pPr>
        <w:pStyle w:val="ListParagraph"/>
        <w:spacing w:after="120"/>
        <w:ind w:right="-14"/>
        <w:contextualSpacing w:val="0"/>
        <w:jc w:val="both"/>
        <w:rPr>
          <w:rFonts w:ascii="GHEA Grapalat" w:hAnsi="GHEA Grapalat"/>
        </w:rPr>
      </w:pPr>
      <w:r w:rsidRPr="003C1F27">
        <w:rPr>
          <w:rFonts w:ascii="GHEA Grapalat" w:hAnsi="GHEA Grapalat"/>
        </w:rPr>
        <w:t>ա) Բազմաշահառու խմբից պահանջվում է փաստաթղթավորել ԱճԹՆ-ի իրականացման արդյունքների և ազդեցության իր ամենամյա ուսումնասիրությունը տարեկան առաջընթացի հաշվետվության մեջ կամ բազմաշահառու խմբի համաձայնեցրած այլ միջոցներով։ Դա պետք է ներառի ցանկացած գործողություններ, որոնք ձեռնարկվել են բազմաշահառու խմբի կողմից ԱՃԹՆ-ի իրականացման համար որպես առաջնահերթություններ նշված հարցերին անդրադառնալու նպատակով</w:t>
      </w:r>
      <w:r w:rsidR="00F450D4" w:rsidRPr="003C1F27">
        <w:rPr>
          <w:rStyle w:val="FootnoteReference"/>
          <w:rFonts w:ascii="GHEA Grapalat" w:hAnsi="GHEA Grapalat"/>
        </w:rPr>
        <w:footnoteReference w:id="4"/>
      </w:r>
      <w:r w:rsidRPr="003C1F27">
        <w:rPr>
          <w:rFonts w:ascii="GHEA Grapalat" w:hAnsi="GHEA Grapalat"/>
        </w:rPr>
        <w:t>։</w:t>
      </w:r>
      <w:r w:rsidR="00F450D4" w:rsidRPr="003C1F27">
        <w:rPr>
          <w:rFonts w:ascii="GHEA Grapalat" w:hAnsi="GHEA Grapalat"/>
        </w:rPr>
        <w:t xml:space="preserve"> </w:t>
      </w:r>
      <w:r w:rsidRPr="003C1F27">
        <w:rPr>
          <w:rFonts w:ascii="GHEA Grapalat" w:hAnsi="GHEA Grapalat"/>
        </w:rPr>
        <w:t>Արդյունքների և ազդեցության ամենամյա ուսումնասիրությունը պետք է ներառի՝</w:t>
      </w:r>
    </w:p>
    <w:p w:rsidR="007566E3" w:rsidRPr="003C1F27" w:rsidRDefault="007566E3" w:rsidP="003C1F27">
      <w:pPr>
        <w:pStyle w:val="ListParagraph"/>
        <w:numPr>
          <w:ilvl w:val="0"/>
          <w:numId w:val="19"/>
        </w:numPr>
        <w:spacing w:after="120"/>
        <w:ind w:right="-14"/>
        <w:contextualSpacing w:val="0"/>
        <w:jc w:val="both"/>
        <w:rPr>
          <w:rFonts w:ascii="GHEA Grapalat" w:hAnsi="GHEA Grapalat"/>
        </w:rPr>
      </w:pPr>
      <w:r w:rsidRPr="003C1F27">
        <w:rPr>
          <w:rFonts w:ascii="GHEA Grapalat" w:hAnsi="GHEA Grapalat"/>
        </w:rPr>
        <w:t>նախորդ տարվա ընթացքում ԱՃԹՆ-ի իրականացման շրջանակներում ձեռնարկված գործողությունների ամփոփ նկարագրությունը և այդ գործողությունների արդյունքների շարադրանքը,</w:t>
      </w:r>
    </w:p>
    <w:p w:rsidR="007566E3" w:rsidRPr="003C1F27" w:rsidRDefault="007566E3" w:rsidP="003C1F27">
      <w:pPr>
        <w:pStyle w:val="ListParagraph"/>
        <w:numPr>
          <w:ilvl w:val="0"/>
          <w:numId w:val="19"/>
        </w:numPr>
        <w:spacing w:after="120"/>
        <w:ind w:right="-14"/>
        <w:contextualSpacing w:val="0"/>
        <w:jc w:val="both"/>
        <w:rPr>
          <w:rFonts w:ascii="GHEA Grapalat" w:hAnsi="GHEA Grapalat"/>
        </w:rPr>
      </w:pPr>
      <w:r w:rsidRPr="003C1F27">
        <w:rPr>
          <w:rFonts w:ascii="GHEA Grapalat" w:hAnsi="GHEA Grapalat"/>
        </w:rPr>
        <w:lastRenderedPageBreak/>
        <w:t>ԱՃԹՆ-ի յուրաքանչյուր պահանջը բավարարելու առումով արձանագրված առաջընթացի գնահատումը, ինչպես նաև պահանջները գերազանցելուն ուղղված ձեռնարկված բոլոր քայլերը: Դա պետք է ներառի ցանկացած գործողություններ, որոնք ձեռնարկվել են բազմաշահառու խմբի կողմից ԱՃԹՆ-ի իրականացման համար որպես առաջնահերթություններ նշված հարցերին անդրադառնալու նպատակով։</w:t>
      </w:r>
    </w:p>
    <w:p w:rsidR="007566E3" w:rsidRPr="003C1F27" w:rsidRDefault="007566E3" w:rsidP="003C1F27">
      <w:pPr>
        <w:pStyle w:val="ListParagraph"/>
        <w:numPr>
          <w:ilvl w:val="0"/>
          <w:numId w:val="19"/>
        </w:numPr>
        <w:spacing w:after="120"/>
        <w:ind w:right="-14"/>
        <w:contextualSpacing w:val="0"/>
        <w:jc w:val="both"/>
        <w:rPr>
          <w:rFonts w:ascii="GHEA Grapalat" w:hAnsi="GHEA Grapalat"/>
        </w:rPr>
      </w:pPr>
      <w:r w:rsidRPr="003C1F27">
        <w:rPr>
          <w:rFonts w:ascii="GHEA Grapalat" w:hAnsi="GHEA Grapalat"/>
        </w:rPr>
        <w:t>7.3 պահանջի համապատասխան իրականացված համադրման և վավերացման արդյունքում ստացված առաջարկներին բազմաշահառու խմբի կողմից տրված պատասխանների և այդ առաջարկների հետ կապված լուծումներ տրամադրելու հարցում գրանցված առաջընթացի ամփոփ նկարագրությունը: Բազմաշահառու խմբից պահանջվում է թվարկել բոլոր առաջարկները և դրանցից յուրաքանչյուրի կատարման համար ձեռնարկված համապատասխան գործողությունները, ինչպես նաև յուրաքանչյուր առաջարկի իրականացման հարցում գրանցված առաջընթացի աստիճանը: Այն դեպքերում, երբ  կառավարությունը կամ բազմաշահառու խումբը որոշել է  չիրականացնել որևէ առաջարկ, ապա պահանջվում է, որ բազմաշահառու խումբը փաստաթղթավորի դրա հիմնավորումը:</w:t>
      </w:r>
    </w:p>
    <w:p w:rsidR="007566E3" w:rsidRPr="003C1F27" w:rsidRDefault="007566E3" w:rsidP="003C1F27">
      <w:pPr>
        <w:pStyle w:val="ListParagraph"/>
        <w:numPr>
          <w:ilvl w:val="0"/>
          <w:numId w:val="19"/>
        </w:numPr>
        <w:spacing w:after="120"/>
        <w:ind w:right="-14"/>
        <w:contextualSpacing w:val="0"/>
        <w:jc w:val="both"/>
        <w:rPr>
          <w:rFonts w:ascii="GHEA Grapalat" w:hAnsi="GHEA Grapalat"/>
        </w:rPr>
      </w:pPr>
      <w:r w:rsidRPr="003C1F27">
        <w:rPr>
          <w:rFonts w:ascii="GHEA Grapalat" w:hAnsi="GHEA Grapalat"/>
        </w:rPr>
        <w:t>Իր աշխատանքային ծրագրում սահմանված նպատակներին հասնելու առումով գրանցված առաջընթացի գնահատումը (1.5 պահանջ), ներառյալ՝ ամրագրված նպատակների ազդեցությունը և արդյունքները:</w:t>
      </w:r>
    </w:p>
    <w:p w:rsidR="007566E3" w:rsidRPr="003C1F27" w:rsidRDefault="007566E3" w:rsidP="003C1F27">
      <w:pPr>
        <w:pStyle w:val="ListParagraph"/>
        <w:numPr>
          <w:ilvl w:val="0"/>
          <w:numId w:val="19"/>
        </w:numPr>
        <w:spacing w:after="120"/>
        <w:ind w:right="-14"/>
        <w:contextualSpacing w:val="0"/>
        <w:jc w:val="both"/>
        <w:rPr>
          <w:rFonts w:ascii="GHEA Grapalat" w:hAnsi="GHEA Grapalat"/>
        </w:rPr>
      </w:pPr>
      <w:r w:rsidRPr="003C1F27">
        <w:rPr>
          <w:rFonts w:ascii="GHEA Grapalat" w:hAnsi="GHEA Grapalat"/>
        </w:rPr>
        <w:t>Նկարագրական բնույթի տեղեկություններ բնական ռեսուրսների կառավարման բնագավառում ԱՃԹՆ-ի իրականացման ազդեցությունն ուժեղացնելու ուղղությամբ գործադրված ջանքերի վերաբերյալ, ներառյալ՝ ԱՃԹՆ-ի զեկույցի կազմման և ներկայացման գործընթացում առավել մանրամասն տեղեկություններ ներկայացնելուն և այդ գործընթացի շրջանակներն ընդլայնելուն կամ շահագրգիռ կողմերի ներգրավվածության մակարդակը բարձրացնելուն ուղղված բոլոր գործողությունները:</w:t>
      </w:r>
    </w:p>
    <w:p w:rsidR="007566E3" w:rsidRPr="003C1F27" w:rsidRDefault="007566E3" w:rsidP="003C1F27">
      <w:pPr>
        <w:pStyle w:val="ListParagraph"/>
        <w:spacing w:after="120"/>
        <w:ind w:left="1440" w:right="-14"/>
        <w:contextualSpacing w:val="0"/>
        <w:jc w:val="both"/>
        <w:rPr>
          <w:rFonts w:ascii="GHEA Grapalat" w:hAnsi="GHEA Grapalat"/>
        </w:rPr>
      </w:pPr>
      <w:r w:rsidRPr="003C1F27">
        <w:rPr>
          <w:rFonts w:ascii="GHEA Grapalat" w:hAnsi="GHEA Grapalat"/>
        </w:rPr>
        <w:t>Հավելումն, խրախուսվում է, որ բազմաշահառու խումբը   ներկայացնի, թե ինչպես է հաշվի առել գենդերային նկատառումները և ներառականությունը։</w:t>
      </w:r>
    </w:p>
    <w:p w:rsidR="00DB10EE" w:rsidRPr="003C1F27" w:rsidRDefault="007566E3" w:rsidP="003C1F27">
      <w:pPr>
        <w:pStyle w:val="ListParagraph"/>
        <w:spacing w:after="120"/>
        <w:ind w:right="-14"/>
        <w:contextualSpacing w:val="0"/>
        <w:jc w:val="both"/>
        <w:rPr>
          <w:rFonts w:ascii="GHEA Grapalat" w:hAnsi="GHEA Grapalat"/>
        </w:rPr>
      </w:pPr>
      <w:r w:rsidRPr="003C1F27">
        <w:rPr>
          <w:rFonts w:ascii="GHEA Grapalat" w:hAnsi="GHEA Grapalat"/>
        </w:rPr>
        <w:t>բ) Բոլոր շահագրգիռ կողմերը պետք է կարողանան մասնակցել ԱՃԹՆ-ի իրականացման ազդեցության ուսումնասիրության աշխատանքներին: Մասնավորապես, ԱՃԹՆ-ի գործընթացում ներգրավված քաղաքացիական հասարակության խմբերը և արդյունահանողները, չսահմանափակվելով բազմաշահառու խմբի անդամներով, պետք է կարողանան կարծիք տրամադրել ԱՃԹՆ-ի իրականացման վերաբերյալ և ապահովել իրենց տեսակետների արտացոլումը ազդեցության և արդյունքների ամենամյա ուսումնասիրության մեջ։</w:t>
      </w:r>
    </w:p>
    <w:p w:rsidR="00BE54FA" w:rsidRPr="003C1F27" w:rsidRDefault="00BE54FA" w:rsidP="00F450D4">
      <w:pPr>
        <w:pStyle w:val="ListParagraph"/>
        <w:ind w:right="-14"/>
        <w:contextualSpacing w:val="0"/>
        <w:jc w:val="both"/>
        <w:rPr>
          <w:rFonts w:ascii="GHEA Grapalat" w:hAnsi="GHEA Grapalat"/>
          <w:sz w:val="19"/>
          <w:szCs w:val="19"/>
        </w:rPr>
        <w:sectPr w:rsidR="00BE54FA" w:rsidRPr="003C1F27" w:rsidSect="007B6001">
          <w:headerReference w:type="default" r:id="rId29"/>
          <w:pgSz w:w="11906" w:h="16838"/>
          <w:pgMar w:top="1134" w:right="850" w:bottom="1134" w:left="1701" w:header="708" w:footer="708" w:gutter="0"/>
          <w:cols w:space="708"/>
          <w:docGrid w:linePitch="360"/>
        </w:sectPr>
      </w:pPr>
    </w:p>
    <w:p w:rsidR="007F3472" w:rsidRPr="003C1F27" w:rsidRDefault="007F3472" w:rsidP="007F3472">
      <w:pPr>
        <w:spacing w:after="0" w:line="200" w:lineRule="exact"/>
        <w:rPr>
          <w:rFonts w:ascii="GHEA Grapalat" w:hAnsi="GHEA Grapalat" w:cs="Times New Roman"/>
          <w:sz w:val="20"/>
          <w:szCs w:val="20"/>
        </w:rPr>
      </w:pPr>
    </w:p>
    <w:p w:rsidR="007F3472" w:rsidRPr="003C1F27" w:rsidRDefault="007F3472" w:rsidP="00506941">
      <w:pPr>
        <w:pStyle w:val="Heading2"/>
        <w:numPr>
          <w:ilvl w:val="0"/>
          <w:numId w:val="28"/>
        </w:numPr>
        <w:rPr>
          <w:rFonts w:ascii="GHEA Grapalat" w:hAnsi="GHEA Grapalat"/>
          <w:b/>
          <w:color w:val="4B6E9B"/>
          <w:sz w:val="36"/>
          <w:szCs w:val="36"/>
        </w:rPr>
      </w:pPr>
      <w:bookmarkStart w:id="16" w:name="_Toc33795089"/>
      <w:r w:rsidRPr="003C1F27">
        <w:rPr>
          <w:rFonts w:ascii="GHEA Grapalat" w:hAnsi="GHEA Grapalat"/>
          <w:b/>
          <w:color w:val="4B6E9B"/>
          <w:sz w:val="36"/>
          <w:szCs w:val="36"/>
        </w:rPr>
        <w:t>ԱՃԹՆ-ի իրականացման նկատմամբ ԱՃԹՆ-ի Խորհրդի վերահսկողությունը</w:t>
      </w:r>
      <w:bookmarkEnd w:id="16"/>
    </w:p>
    <w:p w:rsidR="00C07D08" w:rsidRPr="003C1F27" w:rsidRDefault="00C07D08" w:rsidP="00C07D08">
      <w:pPr>
        <w:pStyle w:val="ListParagraph"/>
        <w:ind w:left="735"/>
        <w:rPr>
          <w:rFonts w:ascii="GHEA Grapalat" w:hAnsi="GHEA Grapalat"/>
        </w:rPr>
      </w:pPr>
    </w:p>
    <w:p w:rsidR="007F3472" w:rsidRPr="003C1F27" w:rsidRDefault="007F3472" w:rsidP="007F3472">
      <w:pPr>
        <w:spacing w:line="276" w:lineRule="auto"/>
        <w:ind w:right="-14"/>
        <w:jc w:val="both"/>
        <w:rPr>
          <w:rFonts w:ascii="GHEA Grapalat" w:hAnsi="GHEA Grapalat"/>
        </w:rPr>
      </w:pPr>
      <w:r w:rsidRPr="003C1F27">
        <w:rPr>
          <w:rFonts w:ascii="GHEA Grapalat" w:hAnsi="GHEA Grapalat"/>
        </w:rPr>
        <w:t>Այս բաժնում ներկայացված են ընթացակարգերը և չափանիշները, որոնք ԱՃԹՆ-ի Խորհուրդը կիրառում է ԱՃԹՆ-ի իրականացումը վերահսկելիս և վավերացնելիս։ Դրանք ներառում են ԱՃԹՆ-ի Խորհրդի կողմից՝ ԱՃԹՆ-ի տվյալների հրապարակման և վավերացման գործընթացի վերահսկողության համար սահմանված ժամկետները:</w:t>
      </w:r>
    </w:p>
    <w:p w:rsidR="007F3472" w:rsidRPr="003C1F27" w:rsidRDefault="007F3472" w:rsidP="007F3472">
      <w:pPr>
        <w:spacing w:before="11" w:after="0" w:line="200" w:lineRule="exact"/>
        <w:rPr>
          <w:rFonts w:ascii="GHEA Grapalat" w:hAnsi="GHEA Grapalat" w:cs="Times New Roman"/>
          <w:sz w:val="20"/>
          <w:szCs w:val="20"/>
        </w:rPr>
      </w:pPr>
    </w:p>
    <w:p w:rsidR="007F3472" w:rsidRPr="003C1F27" w:rsidRDefault="007F3472" w:rsidP="005B0D62">
      <w:pPr>
        <w:ind w:right="-14"/>
        <w:jc w:val="both"/>
        <w:rPr>
          <w:rFonts w:ascii="GHEA Grapalat" w:hAnsi="GHEA Grapalat"/>
          <w:b/>
          <w:bCs/>
          <w:color w:val="4B6E9B"/>
          <w:sz w:val="28"/>
          <w:szCs w:val="28"/>
        </w:rPr>
      </w:pPr>
      <w:r w:rsidRPr="003C1F27">
        <w:rPr>
          <w:rFonts w:ascii="GHEA Grapalat" w:hAnsi="GHEA Grapalat"/>
          <w:b/>
          <w:bCs/>
          <w:color w:val="4B6E9B"/>
          <w:sz w:val="28"/>
          <w:szCs w:val="28"/>
        </w:rPr>
        <w:t>Հոդված 1. Հարմարեցված իրականացումը</w:t>
      </w:r>
    </w:p>
    <w:p w:rsidR="007F3472" w:rsidRPr="00B57328" w:rsidRDefault="007F3472" w:rsidP="007F3472">
      <w:pPr>
        <w:spacing w:after="200" w:line="276" w:lineRule="auto"/>
        <w:ind w:right="-14"/>
        <w:jc w:val="both"/>
        <w:rPr>
          <w:rFonts w:ascii="GHEA Grapalat" w:eastAsia="Arial" w:hAnsi="GHEA Grapalat" w:cs="Times New Roman"/>
        </w:rPr>
      </w:pPr>
      <w:r w:rsidRPr="00B57328">
        <w:rPr>
          <w:rFonts w:ascii="GHEA Grapalat" w:hAnsi="GHEA Grapalat"/>
        </w:rPr>
        <w:t>Այն դեպքում, երբ բազմաշահառու խումբը եզրակացնում է, որ առկա են բացառիկ հանգամանքներ, որոնք առաջացնում են իրականացման պահանջներից շեղում կատարելու անհրաժեշտություն, այն պետք է հարմարեցված իրականացման համար հայցի ԱՃԹՆ-ի Խորհրդի նախնական հաստատումը: Հայցը պետք է հաստատվի բազմաշահառու խմբի կողմից և արտացոլվի աշխատանքային ծրագրում: Հայցում պետք է բացատրվի հարմարեցված իրականացման հիմնավորումը:</w:t>
      </w:r>
    </w:p>
    <w:p w:rsidR="007F3472" w:rsidRPr="00B57328" w:rsidRDefault="007F3472" w:rsidP="007F3472">
      <w:pPr>
        <w:spacing w:before="5" w:after="0" w:line="110" w:lineRule="exact"/>
        <w:rPr>
          <w:rFonts w:ascii="GHEA Grapalat" w:hAnsi="GHEA Grapalat" w:cs="Times New Roman"/>
        </w:rPr>
      </w:pPr>
    </w:p>
    <w:p w:rsidR="007F3472" w:rsidRPr="00B57328" w:rsidRDefault="007F3472" w:rsidP="008D0665">
      <w:pPr>
        <w:spacing w:after="200" w:line="276" w:lineRule="auto"/>
        <w:ind w:right="-14"/>
        <w:jc w:val="both"/>
        <w:rPr>
          <w:rFonts w:ascii="GHEA Grapalat" w:eastAsia="Arial" w:hAnsi="GHEA Grapalat" w:cs="Times New Roman"/>
        </w:rPr>
      </w:pPr>
      <w:r w:rsidRPr="00B57328">
        <w:rPr>
          <w:rFonts w:ascii="GHEA Grapalat" w:hAnsi="GHEA Grapalat"/>
        </w:rPr>
        <w:t>ԱՃԹՆ-ի Խորհուրդը կքննարկի հարմարեցումների համար թուլտվություն տրամադրելու հնարավորությունը միայն բացառիկ հանգամանքներում: Նման հայցերը քննարկելիս ԱՃԹՆ-ի Խորհուրդը առաջնահերթությունը կտա երկրների նկատմամբ համեմատելի մոտեցում ցուցաբերելու և ԱՃԹՆ-ի սկզբունքների պահպանումն ապահովելու անհրաժեշտությանը, այդ թվում՝ ապահովելով, որ ԱՃԹՆ-ի գործընթացը լինի բավականաչափ ներառական, իսկ ԱՃԹՆ-ի բացահայտումները լինեն համակողմանի, հուսալի և նպաստեն հանրային բանավեճին:</w:t>
      </w:r>
    </w:p>
    <w:p w:rsidR="007F3472" w:rsidRPr="003C1F27" w:rsidRDefault="007F3472" w:rsidP="007F3472">
      <w:pPr>
        <w:spacing w:before="11" w:after="0" w:line="200" w:lineRule="exact"/>
        <w:rPr>
          <w:rFonts w:ascii="GHEA Grapalat" w:hAnsi="GHEA Grapalat"/>
          <w:b/>
          <w:bCs/>
          <w:color w:val="4B6E9B"/>
          <w:sz w:val="24"/>
          <w:szCs w:val="24"/>
        </w:rPr>
      </w:pPr>
    </w:p>
    <w:p w:rsidR="005B0D62" w:rsidRPr="003C1F27" w:rsidRDefault="007F3472" w:rsidP="005B0D62">
      <w:pPr>
        <w:ind w:right="-14"/>
        <w:jc w:val="both"/>
        <w:rPr>
          <w:rFonts w:ascii="GHEA Grapalat" w:hAnsi="GHEA Grapalat"/>
          <w:b/>
          <w:bCs/>
          <w:color w:val="4B6E9B"/>
          <w:sz w:val="24"/>
          <w:szCs w:val="24"/>
        </w:rPr>
      </w:pPr>
      <w:r w:rsidRPr="003C1F27">
        <w:rPr>
          <w:rFonts w:ascii="GHEA Grapalat" w:hAnsi="GHEA Grapalat"/>
          <w:b/>
          <w:bCs/>
          <w:color w:val="4B6E9B"/>
          <w:sz w:val="28"/>
          <w:szCs w:val="28"/>
        </w:rPr>
        <w:t>Հոդված 2. Բացահայտումների և զեկույցների ներկայացման</w:t>
      </w:r>
      <w:r w:rsidR="005B0D62" w:rsidRPr="003C1F27">
        <w:rPr>
          <w:rFonts w:ascii="GHEA Grapalat" w:hAnsi="GHEA Grapalat"/>
          <w:b/>
          <w:bCs/>
          <w:color w:val="4B6E9B"/>
          <w:sz w:val="28"/>
          <w:szCs w:val="28"/>
        </w:rPr>
        <w:t xml:space="preserve"> </w:t>
      </w:r>
      <w:r w:rsidRPr="003C1F27">
        <w:rPr>
          <w:rFonts w:ascii="GHEA Grapalat" w:hAnsi="GHEA Grapalat"/>
          <w:b/>
          <w:bCs/>
          <w:color w:val="4B6E9B"/>
          <w:sz w:val="28"/>
          <w:szCs w:val="28"/>
        </w:rPr>
        <w:t>վերջնաժամկետները</w:t>
      </w:r>
    </w:p>
    <w:p w:rsidR="007F3472" w:rsidRPr="00B57328" w:rsidRDefault="007F3472" w:rsidP="00CA033B">
      <w:pPr>
        <w:ind w:right="-14"/>
        <w:jc w:val="both"/>
        <w:rPr>
          <w:rFonts w:ascii="GHEA Grapalat" w:eastAsia="Arial" w:hAnsi="GHEA Grapalat" w:cs="Times New Roman"/>
        </w:rPr>
      </w:pPr>
      <w:r w:rsidRPr="00B57328">
        <w:rPr>
          <w:rFonts w:ascii="GHEA Grapalat" w:hAnsi="GHEA Grapalat"/>
        </w:rPr>
        <w:t>Իրականացնող երկրներից պահանջվում է հրապարակել արդիական տեղեկություններ (պահանջ 4.8)։ Իրականացնող երկրներից պահանջվում է հրապարակել հայցված տեղեկությունները (սովորաբար՝ ԱՃԹՆ-ի Զեկույցի միջոցով) որպես ԱՃԹՆ-ի երկիր ընդունվելու օրվանից հետո 18 ամսվա ընթացքում։  Դրանից հետո, հրապարակված տվյալները պետք է լինեն ոչ ավելի հին, քան նախավերջին ամբողջական հաշվարկային ժամանակահատվածից, օրինակ, 2018 թ.-ի դեկտեմբերի 31-ին ավարտվող ֆինանսական տարվան վերաբերող տեղեկությունները պետք է հրապարակվեն ամենաուշը մինչև 2020 թվականի դեկտեմբերի 31-ը:</w:t>
      </w:r>
    </w:p>
    <w:p w:rsidR="008D0665" w:rsidRPr="00B57328" w:rsidRDefault="007F3472" w:rsidP="008D0665">
      <w:pPr>
        <w:spacing w:after="200" w:line="276" w:lineRule="auto"/>
        <w:ind w:right="-14"/>
        <w:jc w:val="both"/>
        <w:rPr>
          <w:rFonts w:ascii="GHEA Grapalat" w:eastAsia="Arial" w:hAnsi="GHEA Grapalat" w:cs="Times New Roman"/>
        </w:rPr>
      </w:pPr>
      <w:r w:rsidRPr="00B57328">
        <w:rPr>
          <w:rFonts w:ascii="GHEA Grapalat" w:hAnsi="GHEA Grapalat"/>
        </w:rPr>
        <w:lastRenderedPageBreak/>
        <w:t>Եթե տվյալները չեն հրապարակվել մինչև պահանջվող վերջնաժամկետի լրանալը, ապա երկրի անդամակցությունը կկասեցվի: Երկրի անդամակցության կասեցումը կհանվի, եթե ԱՃԹՆ-ի Խորհրդին բավարարի այն, որ չհրապարակված տվյալները հրապարակվեն վերջնաժամկետը լրանալուց հետո վեց ամսվա ընթացքում: Եթե չհրապարակված տվյալները չհրապարակվեն վերջնաժամկետը լրանալուց հետո վեց ամսվա ընթացքում, ապա երկրի անդամակցության կասցումը կմնա ուժի մեջ, մինչև ԱՃԹՆ-ի Խորհուրդը բավարարված լինի, որ երկիրը հրապարակել է ԱՃԹՆ-ի տվյալները համաձայն 4.8 պահանջի։ Եթե կասեցումը ուժի մեջ մնա մեկ տարուց ավելի, ապա ԱՃԹՆ-ի Խորհուրդը երկրին կզրկի ԱՃԹՆ-ի անդամակցությունից:</w:t>
      </w:r>
    </w:p>
    <w:p w:rsidR="007F3472" w:rsidRPr="003C1F27" w:rsidRDefault="007F3472" w:rsidP="008D0665">
      <w:pPr>
        <w:ind w:right="-14"/>
        <w:jc w:val="both"/>
        <w:rPr>
          <w:rFonts w:ascii="GHEA Grapalat" w:hAnsi="GHEA Grapalat"/>
          <w:b/>
          <w:bCs/>
          <w:color w:val="4B6E9B"/>
          <w:sz w:val="28"/>
          <w:szCs w:val="28"/>
        </w:rPr>
      </w:pPr>
      <w:r w:rsidRPr="003C1F27">
        <w:rPr>
          <w:rFonts w:ascii="GHEA Grapalat" w:hAnsi="GHEA Grapalat"/>
          <w:b/>
          <w:bCs/>
          <w:color w:val="4B6E9B"/>
          <w:sz w:val="28"/>
          <w:szCs w:val="28"/>
        </w:rPr>
        <w:t>Հոդված 3.  Վավերացման նախնական վերջնաժամկետը</w:t>
      </w:r>
    </w:p>
    <w:p w:rsidR="007F3472" w:rsidRPr="00B57328" w:rsidRDefault="007F3472" w:rsidP="00DB5898">
      <w:pPr>
        <w:spacing w:after="200" w:line="276" w:lineRule="auto"/>
        <w:ind w:right="-14"/>
        <w:jc w:val="both"/>
        <w:rPr>
          <w:rFonts w:ascii="GHEA Grapalat" w:hAnsi="GHEA Grapalat"/>
        </w:rPr>
      </w:pPr>
      <w:r w:rsidRPr="00B57328">
        <w:rPr>
          <w:rFonts w:ascii="GHEA Grapalat" w:hAnsi="GHEA Grapalat"/>
        </w:rPr>
        <w:t>Երբ ԱՃԹՆ-ի Խորհուրդն ընդունում է իրականացնող երկրներ, սահմանում է վավերացումը երկուսուկես տարվա ընթացքում սկսելու վերջնաժամկետ։ Ստացված արդյունքները քննության առնելուց հետո Խորհուրդը կսահմանի վերջնաժամկետ հետագա վավերացումների համար (Հոդված 5)։</w:t>
      </w:r>
    </w:p>
    <w:p w:rsidR="00DB5898" w:rsidRPr="003C1F27" w:rsidRDefault="00DB5898" w:rsidP="00DB5898">
      <w:pPr>
        <w:ind w:right="-14"/>
        <w:jc w:val="both"/>
        <w:rPr>
          <w:rFonts w:ascii="GHEA Grapalat" w:hAnsi="GHEA Grapalat"/>
          <w:b/>
          <w:bCs/>
          <w:color w:val="4B6E9B"/>
          <w:sz w:val="28"/>
          <w:szCs w:val="28"/>
        </w:rPr>
      </w:pPr>
      <w:r w:rsidRPr="003C1F27">
        <w:rPr>
          <w:rFonts w:ascii="GHEA Grapalat" w:hAnsi="GHEA Grapalat"/>
          <w:b/>
          <w:bCs/>
          <w:color w:val="4B6E9B"/>
          <w:sz w:val="28"/>
          <w:szCs w:val="28"/>
        </w:rPr>
        <w:t>Հոդված 4. ԱՃԹՆ-ի վավերացման գործընթացը</w:t>
      </w:r>
    </w:p>
    <w:p w:rsidR="00DB5898" w:rsidRPr="003C1F27" w:rsidRDefault="00DB5898" w:rsidP="00DB5898">
      <w:pPr>
        <w:spacing w:before="6" w:after="0" w:line="120" w:lineRule="exact"/>
        <w:rPr>
          <w:rFonts w:ascii="GHEA Grapalat" w:hAnsi="GHEA Grapalat" w:cs="Times New Roman"/>
          <w:sz w:val="12"/>
          <w:szCs w:val="12"/>
        </w:rPr>
      </w:pPr>
    </w:p>
    <w:p w:rsidR="00DB5898" w:rsidRPr="00B57328" w:rsidRDefault="00DB5898" w:rsidP="00DB5898">
      <w:pPr>
        <w:tabs>
          <w:tab w:val="left" w:pos="1040"/>
        </w:tabs>
        <w:spacing w:after="0" w:line="240" w:lineRule="auto"/>
        <w:ind w:left="588" w:right="-20"/>
        <w:rPr>
          <w:rFonts w:ascii="GHEA Grapalat" w:eastAsia="Microsoft PhagsPa" w:hAnsi="GHEA Grapalat" w:cs="Times New Roman"/>
        </w:rPr>
      </w:pPr>
      <w:r w:rsidRPr="00B57328">
        <w:rPr>
          <w:rFonts w:ascii="GHEA Grapalat" w:hAnsi="GHEA Grapalat"/>
          <w:b/>
          <w:bCs/>
        </w:rPr>
        <w:t xml:space="preserve">ա) </w:t>
      </w:r>
      <w:r w:rsidRPr="00B57328">
        <w:rPr>
          <w:rFonts w:ascii="GHEA Grapalat" w:hAnsi="GHEA Grapalat"/>
          <w:b/>
          <w:bCs/>
        </w:rPr>
        <w:tab/>
        <w:t>ԱՃԹՆ-ի յուրաքանչյուր պահանջի կատարման գնահատում</w:t>
      </w:r>
    </w:p>
    <w:p w:rsidR="00DB5898" w:rsidRPr="00B57328" w:rsidRDefault="00DB5898" w:rsidP="00DB5898">
      <w:pPr>
        <w:spacing w:after="0" w:line="150" w:lineRule="exact"/>
        <w:rPr>
          <w:rFonts w:ascii="GHEA Grapalat" w:hAnsi="GHEA Grapalat" w:cs="Times New Roman"/>
        </w:rPr>
      </w:pPr>
    </w:p>
    <w:p w:rsidR="00DB5898" w:rsidRPr="00B57328" w:rsidRDefault="00DB5898" w:rsidP="00DB5898">
      <w:pPr>
        <w:spacing w:after="200" w:line="276" w:lineRule="auto"/>
        <w:ind w:left="990" w:right="-14"/>
        <w:jc w:val="both"/>
        <w:rPr>
          <w:rFonts w:ascii="GHEA Grapalat" w:eastAsia="Arial" w:hAnsi="GHEA Grapalat" w:cs="Times New Roman"/>
        </w:rPr>
      </w:pPr>
      <w:r w:rsidRPr="00B57328">
        <w:rPr>
          <w:rFonts w:ascii="GHEA Grapalat" w:hAnsi="GHEA Grapalat"/>
        </w:rPr>
        <w:t>Վավերացման գործընթացի միջոցով կգնահատվի երկրի արձանագրած առաջընթացը ԱՃԹՆ-ի պահանջներից յուրաքանչյուրին համապատասխանության ապահովման առումով: Առանձին պահանջների գնահատում կատարելու համար ապացույցների տեսակների վերաբերյալ մանրամասն ցուցումները սահմանված են «Վավերացման ուղեցույց»-ում։ ԱՃԹՆ-ի  յուրաքանչյուր առանձին պահանջի կատարման առումով արձանագրված առաջընթացի և դրան համապատասխանության աստիճանը նշվում է՝ կիրառելով ստորև ներկայացված կատեգորիաներից որևէ մեկը.</w:t>
      </w:r>
    </w:p>
    <w:p w:rsidR="00DB5898" w:rsidRPr="00B57328" w:rsidRDefault="00DB5898" w:rsidP="00DB5898">
      <w:pPr>
        <w:spacing w:after="200" w:line="276" w:lineRule="auto"/>
        <w:ind w:left="990" w:right="-14"/>
        <w:jc w:val="both"/>
        <w:rPr>
          <w:rFonts w:ascii="GHEA Grapalat" w:hAnsi="GHEA Grapalat"/>
        </w:rPr>
      </w:pPr>
      <w:r w:rsidRPr="00B57328">
        <w:rPr>
          <w:rFonts w:ascii="GHEA Grapalat" w:hAnsi="GHEA Grapalat"/>
          <w:b/>
          <w:bCs/>
        </w:rPr>
        <w:t xml:space="preserve">Ակնառու առաջընթաց։  </w:t>
      </w:r>
      <w:r w:rsidRPr="00B57328">
        <w:rPr>
          <w:rFonts w:ascii="GHEA Grapalat" w:hAnsi="GHEA Grapalat"/>
        </w:rPr>
        <w:t>Որպեսզի ԱՃԹՆ-ի Խորհուրդը եզրահանգի, որ երկիրն արձանագրել է ակնառու առաջընթաց, վավերացումը պետք է ցույց տա, որ կատարվել են տվյալ պահանջի բոլոր՝ այդ թվում՝ «ակնկալվող», «խրախուսվող» և «խորհուրդ տրվող» ասպեկտները, և իրականացվել է պահանջի առավել լայն նպատակը՝ կառավարության և ընկերությունների համակարգերում համակարգային բացահայտումների միջոցով:</w:t>
      </w:r>
    </w:p>
    <w:p w:rsidR="00DB5898" w:rsidRPr="00B57328" w:rsidRDefault="00DB5898" w:rsidP="00DB5898">
      <w:pPr>
        <w:spacing w:after="200" w:line="276" w:lineRule="auto"/>
        <w:ind w:left="990" w:right="-14"/>
        <w:jc w:val="both"/>
        <w:rPr>
          <w:rFonts w:ascii="GHEA Grapalat" w:eastAsia="Arial" w:hAnsi="GHEA Grapalat" w:cs="Times New Roman"/>
        </w:rPr>
      </w:pPr>
      <w:r w:rsidRPr="00B57328">
        <w:rPr>
          <w:rFonts w:ascii="GHEA Grapalat" w:hAnsi="GHEA Grapalat"/>
          <w:b/>
          <w:bCs/>
        </w:rPr>
        <w:t xml:space="preserve">Բավարար առաջընթաց։  </w:t>
      </w:r>
      <w:r w:rsidRPr="00B57328">
        <w:rPr>
          <w:rFonts w:ascii="GHEA Grapalat" w:hAnsi="GHEA Grapalat"/>
        </w:rPr>
        <w:t xml:space="preserve">Որպեսզի ԱՃԹՆ-ի Խորհուրդը եզրահանգի, որ երկիրն արձանագրել է բավարար առաջընթաց, վավերացումը պետք է ցույց տա, որ </w:t>
      </w:r>
      <w:r w:rsidRPr="00B57328">
        <w:rPr>
          <w:rFonts w:ascii="GHEA Grapalat" w:hAnsi="GHEA Grapalat"/>
        </w:rPr>
        <w:lastRenderedPageBreak/>
        <w:t>կատարվել են տվյալ պահանջի բոլոր ասպեկտները, և իրականացվել է պահանջի առավել լայն նպատակը:</w:t>
      </w:r>
    </w:p>
    <w:p w:rsidR="00DB5898" w:rsidRPr="00B57328" w:rsidRDefault="00DB5898" w:rsidP="00DB5898">
      <w:pPr>
        <w:spacing w:after="200" w:line="276" w:lineRule="auto"/>
        <w:ind w:left="990" w:right="-14"/>
        <w:jc w:val="both"/>
        <w:rPr>
          <w:rFonts w:ascii="GHEA Grapalat" w:eastAsia="Arial" w:hAnsi="GHEA Grapalat" w:cs="Times New Roman"/>
        </w:rPr>
      </w:pPr>
      <w:r w:rsidRPr="00B57328">
        <w:rPr>
          <w:rFonts w:ascii="GHEA Grapalat" w:hAnsi="GHEA Grapalat"/>
          <w:b/>
          <w:bCs/>
        </w:rPr>
        <w:t xml:space="preserve">Նշանակալի առաջընթաց։  </w:t>
      </w:r>
      <w:r w:rsidRPr="00B57328">
        <w:rPr>
          <w:rFonts w:ascii="GHEA Grapalat" w:hAnsi="GHEA Grapalat"/>
        </w:rPr>
        <w:t>Որպեսզի ԱՃԹՆ-ի Խորհուրդը եզրահանգի, որ երկիրն արձանագրել է նշանակալի առաջընթաց, վավերացումը պետք է ցույց տա, որ իրականացվել են տվյալ պահանջի կարևորագույն ասպեկտները, և պահանջի առավել լայն նպատակը գտնվում է կատարման փուլում:</w:t>
      </w:r>
    </w:p>
    <w:p w:rsidR="00DB5898" w:rsidRPr="00B57328" w:rsidRDefault="00DB5898" w:rsidP="00DB5898">
      <w:pPr>
        <w:spacing w:after="200" w:line="276" w:lineRule="auto"/>
        <w:ind w:left="990" w:right="-14"/>
        <w:jc w:val="both"/>
        <w:rPr>
          <w:rFonts w:ascii="GHEA Grapalat" w:eastAsia="Arial" w:hAnsi="GHEA Grapalat" w:cs="Times New Roman"/>
        </w:rPr>
      </w:pPr>
      <w:r w:rsidRPr="00B57328">
        <w:rPr>
          <w:rFonts w:ascii="GHEA Grapalat" w:hAnsi="GHEA Grapalat"/>
          <w:b/>
          <w:bCs/>
        </w:rPr>
        <w:t xml:space="preserve">Ոչ համարժեք առաջընթաց։  </w:t>
      </w:r>
      <w:r w:rsidRPr="00B57328">
        <w:rPr>
          <w:rFonts w:ascii="GHEA Grapalat" w:hAnsi="GHEA Grapalat"/>
        </w:rPr>
        <w:t>Որպեսզի ԱՃԹՆ-ի Խորհուրդը եզրահանգի, որ երկիրն արձանագրել է ոչ համարժեք առաջընթաց, վավերացումը պետք է ցույց տա, որ տվյալ պահանջի կարևորագույն ասպեկտները չեն իրականացվել, և պահանջի առավել լայն նպատակը հեռու է կատարված լինելուց։</w:t>
      </w:r>
    </w:p>
    <w:p w:rsidR="00DB5898" w:rsidRPr="00B57328" w:rsidRDefault="00DB5898" w:rsidP="00DB5898">
      <w:pPr>
        <w:spacing w:after="200" w:line="276" w:lineRule="auto"/>
        <w:ind w:left="990" w:right="-14"/>
        <w:jc w:val="both"/>
        <w:rPr>
          <w:rFonts w:ascii="GHEA Grapalat" w:eastAsia="Arial" w:hAnsi="GHEA Grapalat" w:cs="Times New Roman"/>
        </w:rPr>
      </w:pPr>
      <w:r w:rsidRPr="00B57328">
        <w:rPr>
          <w:rFonts w:ascii="GHEA Grapalat" w:hAnsi="GHEA Grapalat"/>
          <w:b/>
          <w:bCs/>
        </w:rPr>
        <w:t xml:space="preserve">Առաջընթացի բացակայություն։  </w:t>
      </w:r>
      <w:r w:rsidRPr="00B57328">
        <w:rPr>
          <w:rFonts w:ascii="GHEA Grapalat" w:hAnsi="GHEA Grapalat"/>
        </w:rPr>
        <w:t>Որպեսզի ԱՃԹՆ-ի Խորհուրդը եզրահանգի, որ երկիրը չի արձանագրել որևէ առաջընթաց, վավերացումը պետք է ցույց տա, որ տվյալ պահանջի բոլոր կամ գրեթե բոլոր ասպեկտները չեն իրականացվել, և պահանջի առավել լայն նպատակը կատարված չէ:</w:t>
      </w:r>
    </w:p>
    <w:p w:rsidR="00DB5898" w:rsidRPr="00B57328" w:rsidRDefault="00DB5898" w:rsidP="00DB5898">
      <w:pPr>
        <w:spacing w:before="4" w:after="0" w:line="150" w:lineRule="exact"/>
        <w:rPr>
          <w:rFonts w:ascii="GHEA Grapalat" w:hAnsi="GHEA Grapalat" w:cs="Times New Roman"/>
        </w:rPr>
      </w:pPr>
    </w:p>
    <w:p w:rsidR="00DB5898" w:rsidRPr="00B57328" w:rsidRDefault="00DB5898" w:rsidP="00DB5898">
      <w:pPr>
        <w:tabs>
          <w:tab w:val="left" w:pos="1040"/>
        </w:tabs>
        <w:spacing w:after="0" w:line="240" w:lineRule="auto"/>
        <w:ind w:left="588" w:right="-20"/>
        <w:rPr>
          <w:rFonts w:ascii="GHEA Grapalat" w:eastAsia="Microsoft PhagsPa" w:hAnsi="GHEA Grapalat" w:cs="Times New Roman"/>
        </w:rPr>
      </w:pPr>
      <w:r w:rsidRPr="00B57328">
        <w:rPr>
          <w:rFonts w:ascii="GHEA Grapalat" w:hAnsi="GHEA Grapalat"/>
          <w:b/>
          <w:bCs/>
        </w:rPr>
        <w:t xml:space="preserve">բ) </w:t>
      </w:r>
      <w:r w:rsidRPr="00B57328">
        <w:rPr>
          <w:rFonts w:ascii="GHEA Grapalat" w:hAnsi="GHEA Grapalat"/>
          <w:b/>
          <w:bCs/>
        </w:rPr>
        <w:tab/>
        <w:t>Ընդհանուր գնահատումներ</w:t>
      </w:r>
    </w:p>
    <w:p w:rsidR="00DB5898" w:rsidRPr="00B57328" w:rsidRDefault="00DB5898" w:rsidP="00DB5898">
      <w:pPr>
        <w:spacing w:after="0" w:line="150" w:lineRule="exact"/>
        <w:rPr>
          <w:rFonts w:ascii="GHEA Grapalat" w:hAnsi="GHEA Grapalat" w:cs="Times New Roman"/>
        </w:rPr>
      </w:pPr>
    </w:p>
    <w:p w:rsidR="00DB5898" w:rsidRPr="00B57328" w:rsidRDefault="00DB5898" w:rsidP="00FC47E7">
      <w:pPr>
        <w:spacing w:after="200" w:line="276" w:lineRule="auto"/>
        <w:ind w:left="990" w:right="-14"/>
        <w:jc w:val="both"/>
        <w:rPr>
          <w:rFonts w:ascii="GHEA Grapalat" w:hAnsi="GHEA Grapalat"/>
        </w:rPr>
      </w:pPr>
      <w:r w:rsidRPr="00B57328">
        <w:rPr>
          <w:rFonts w:ascii="GHEA Grapalat" w:hAnsi="GHEA Grapalat"/>
        </w:rPr>
        <w:t>ԱՃԹՆ-ի Խորհուրդը կկատարի ԱՃԹՆ-ի ստանդարտում ներառված բոլոր պահանջներին համապատասխանության ապահովման առաջընթացի ընդհանուր գնահատում: Երկրի ընդհանուր գնահատականը որոշելիս ԱՃԹՆ-ի Խորհուրդը կկիրառի վերոբերյալ Հոդված 4-ի (ա) կետում ամփոփ ներկայացված՝ առանձին պահանջների կատարումը գնահատելու համար օգտագործվող նույն սանդղակը։ Խորհուրդը նաև հաշվի կառնի հետևյալ գործոնները.</w:t>
      </w:r>
    </w:p>
    <w:p w:rsidR="00DB5898" w:rsidRPr="00B57328" w:rsidRDefault="00DB5898" w:rsidP="0019728F">
      <w:pPr>
        <w:pStyle w:val="ListParagraph"/>
        <w:numPr>
          <w:ilvl w:val="0"/>
          <w:numId w:val="19"/>
        </w:numPr>
        <w:ind w:right="-14"/>
        <w:contextualSpacing w:val="0"/>
        <w:jc w:val="both"/>
        <w:rPr>
          <w:rFonts w:ascii="GHEA Grapalat" w:hAnsi="GHEA Grapalat"/>
        </w:rPr>
      </w:pPr>
      <w:r w:rsidRPr="00B57328">
        <w:rPr>
          <w:rFonts w:ascii="GHEA Grapalat" w:hAnsi="GHEA Grapalat"/>
        </w:rPr>
        <w:t>Առանձին պահանջների գնահատման արդյունքները և այն, թե այդ բոլոր արդյունքները միասին վերցրած հստակորեն մատնանշո՞ւմ են արդյոք «բավարար առաջընթաց», «նշանակալի առաջընթաց», «ոչ համարժեք առաջընթաց» կամ «առաջընթացի բացակայություն» ընդհանուր գնահատում:</w:t>
      </w:r>
    </w:p>
    <w:p w:rsidR="00440513" w:rsidRPr="00B57328" w:rsidRDefault="00DB5898" w:rsidP="0019728F">
      <w:pPr>
        <w:pStyle w:val="ListParagraph"/>
        <w:numPr>
          <w:ilvl w:val="0"/>
          <w:numId w:val="19"/>
        </w:numPr>
        <w:ind w:right="-14"/>
        <w:contextualSpacing w:val="0"/>
        <w:jc w:val="both"/>
        <w:rPr>
          <w:rFonts w:ascii="GHEA Grapalat" w:hAnsi="GHEA Grapalat"/>
        </w:rPr>
      </w:pPr>
      <w:r w:rsidRPr="00B57328">
        <w:rPr>
          <w:rFonts w:ascii="GHEA Grapalat" w:hAnsi="GHEA Grapalat"/>
        </w:rPr>
        <w:t>Վավերացնողների և Վավերացման հանձնաժողովի խորհուրդները և առաջարկները,</w:t>
      </w:r>
    </w:p>
    <w:p w:rsidR="00DB5898" w:rsidRPr="00B57328" w:rsidRDefault="00DB5898" w:rsidP="0019728F">
      <w:pPr>
        <w:pStyle w:val="ListParagraph"/>
        <w:numPr>
          <w:ilvl w:val="0"/>
          <w:numId w:val="19"/>
        </w:numPr>
        <w:ind w:right="-14"/>
        <w:contextualSpacing w:val="0"/>
        <w:jc w:val="both"/>
        <w:rPr>
          <w:rFonts w:ascii="GHEA Grapalat" w:hAnsi="GHEA Grapalat"/>
        </w:rPr>
      </w:pPr>
      <w:r w:rsidRPr="00B57328">
        <w:rPr>
          <w:rFonts w:ascii="GHEA Grapalat" w:hAnsi="GHEA Grapalat"/>
        </w:rPr>
        <w:t>չիրականացված պահանջների բնույթը և այն հանգամանքը, թե որքանով են այդ պահանջները մոտ իրականացված լինելուն,</w:t>
      </w:r>
    </w:p>
    <w:p w:rsidR="00DB5898" w:rsidRPr="00B57328" w:rsidRDefault="00DB5898" w:rsidP="0019728F">
      <w:pPr>
        <w:pStyle w:val="ListParagraph"/>
        <w:numPr>
          <w:ilvl w:val="0"/>
          <w:numId w:val="19"/>
        </w:numPr>
        <w:ind w:right="-14"/>
        <w:contextualSpacing w:val="0"/>
        <w:jc w:val="both"/>
        <w:rPr>
          <w:rFonts w:ascii="GHEA Grapalat" w:hAnsi="GHEA Grapalat"/>
        </w:rPr>
      </w:pPr>
      <w:r w:rsidRPr="00B57328">
        <w:rPr>
          <w:rFonts w:ascii="GHEA Grapalat" w:hAnsi="GHEA Grapalat"/>
        </w:rPr>
        <w:t xml:space="preserve">տվյալ երկրի արդյունահանող ոլորտի </w:t>
      </w:r>
      <w:r w:rsidR="0019728F" w:rsidRPr="00B57328">
        <w:rPr>
          <w:rFonts w:ascii="GHEA Grapalat" w:hAnsi="GHEA Grapalat"/>
        </w:rPr>
        <w:t>կարևորությունը</w:t>
      </w:r>
      <w:r w:rsidRPr="00B57328">
        <w:rPr>
          <w:rFonts w:ascii="GHEA Grapalat" w:hAnsi="GHEA Grapalat"/>
        </w:rPr>
        <w:t xml:space="preserve"> և բարդությունը,</w:t>
      </w:r>
    </w:p>
    <w:p w:rsidR="00DB5898" w:rsidRPr="00B57328" w:rsidRDefault="00DB5898" w:rsidP="0019728F">
      <w:pPr>
        <w:pStyle w:val="ListParagraph"/>
        <w:numPr>
          <w:ilvl w:val="0"/>
          <w:numId w:val="19"/>
        </w:numPr>
        <w:ind w:right="-14"/>
        <w:contextualSpacing w:val="0"/>
        <w:jc w:val="both"/>
        <w:rPr>
          <w:rFonts w:ascii="GHEA Grapalat" w:hAnsi="GHEA Grapalat"/>
        </w:rPr>
      </w:pPr>
      <w:r w:rsidRPr="00B57328">
        <w:rPr>
          <w:rFonts w:ascii="GHEA Grapalat" w:hAnsi="GHEA Grapalat"/>
        </w:rPr>
        <w:t xml:space="preserve">պահանջները բավարարելու հարցում առկա այլ խոչընդոտները, որոնք ներառում են, սակայն չեն սահմանափակվում դրանցով, պետության </w:t>
      </w:r>
      <w:r w:rsidRPr="00B57328">
        <w:rPr>
          <w:rFonts w:ascii="GHEA Grapalat" w:hAnsi="GHEA Grapalat"/>
        </w:rPr>
        <w:lastRenderedPageBreak/>
        <w:t>անկայունությունը և վերջին շրջանում տեղի ունեցած կամ ընթացիկ քաղաքական փոփոխությունները, ինչպես նաև խոչընդոտները հաղթահարելու ուղղությամբ բազմաշահառու խմբի ձեռնարկած գործողությունների ծավալը,</w:t>
      </w:r>
    </w:p>
    <w:p w:rsidR="00DB5898" w:rsidRPr="00B57328" w:rsidRDefault="00DB5898" w:rsidP="00AA5535">
      <w:pPr>
        <w:pStyle w:val="ListParagraph"/>
        <w:numPr>
          <w:ilvl w:val="0"/>
          <w:numId w:val="19"/>
        </w:numPr>
        <w:ind w:right="-14"/>
        <w:contextualSpacing w:val="0"/>
        <w:jc w:val="both"/>
        <w:rPr>
          <w:rFonts w:ascii="GHEA Grapalat" w:hAnsi="GHEA Grapalat"/>
        </w:rPr>
      </w:pPr>
      <w:r w:rsidRPr="00B57328">
        <w:rPr>
          <w:rFonts w:ascii="GHEA Grapalat" w:hAnsi="GHEA Grapalat"/>
        </w:rPr>
        <w:t>պահանջներին համապատասխանությունն ապահովելու նպատակով բազմաշահառու խմբի գործադրած բարեխիղճ ջանքերը,</w:t>
      </w:r>
    </w:p>
    <w:p w:rsidR="00DB5898" w:rsidRPr="00B57328" w:rsidRDefault="00DB5898" w:rsidP="00AA5535">
      <w:pPr>
        <w:pStyle w:val="ListParagraph"/>
        <w:numPr>
          <w:ilvl w:val="0"/>
          <w:numId w:val="19"/>
        </w:numPr>
        <w:ind w:right="-14"/>
        <w:contextualSpacing w:val="0"/>
        <w:jc w:val="both"/>
        <w:rPr>
          <w:rFonts w:ascii="GHEA Grapalat" w:hAnsi="GHEA Grapalat"/>
        </w:rPr>
      </w:pPr>
      <w:r w:rsidRPr="00B57328">
        <w:rPr>
          <w:rFonts w:ascii="GHEA Grapalat" w:hAnsi="GHEA Grapalat"/>
        </w:rPr>
        <w:t>պահանջներին չհամապատասխանելու պատճառները և հիմնավորումները,</w:t>
      </w:r>
    </w:p>
    <w:p w:rsidR="00DB5898" w:rsidRPr="00B57328" w:rsidRDefault="00DB5898" w:rsidP="00AA5535">
      <w:pPr>
        <w:pStyle w:val="ListParagraph"/>
        <w:numPr>
          <w:ilvl w:val="0"/>
          <w:numId w:val="19"/>
        </w:numPr>
        <w:ind w:right="-14"/>
        <w:contextualSpacing w:val="0"/>
        <w:jc w:val="both"/>
        <w:rPr>
          <w:rFonts w:ascii="GHEA Grapalat" w:hAnsi="GHEA Grapalat"/>
        </w:rPr>
      </w:pPr>
      <w:r w:rsidRPr="00B57328">
        <w:rPr>
          <w:rFonts w:ascii="GHEA Grapalat" w:hAnsi="GHEA Grapalat"/>
        </w:rPr>
        <w:t xml:space="preserve">բազմաշահառու խմբի կողմից համաձայնեցված այն բոլոր ծրագրերը, որոնք ուղղված են հետագայում պահանջների կատարման ուղղությամբ քայլեր ձեռնարկելուն: </w:t>
      </w:r>
    </w:p>
    <w:p w:rsidR="00DB5898" w:rsidRPr="00B57328" w:rsidRDefault="00DB5898" w:rsidP="00FC47E7">
      <w:pPr>
        <w:spacing w:after="200" w:line="276" w:lineRule="auto"/>
        <w:ind w:left="990" w:right="-14"/>
        <w:jc w:val="both"/>
        <w:rPr>
          <w:rFonts w:ascii="GHEA Grapalat" w:hAnsi="GHEA Grapalat"/>
        </w:rPr>
      </w:pPr>
      <w:r w:rsidRPr="00B57328">
        <w:rPr>
          <w:rFonts w:ascii="GHEA Grapalat" w:hAnsi="GHEA Grapalat"/>
        </w:rPr>
        <w:t>Հավելումն պահանջների կատարումը գնահատելուն, վավերացման գործընթացը կարձանագրի.</w:t>
      </w:r>
    </w:p>
    <w:p w:rsidR="00DB5898" w:rsidRPr="00B57328" w:rsidRDefault="00DB5898" w:rsidP="00DB5898">
      <w:pPr>
        <w:spacing w:before="8" w:after="0" w:line="100" w:lineRule="exact"/>
        <w:rPr>
          <w:rFonts w:ascii="GHEA Grapalat" w:hAnsi="GHEA Grapalat" w:cs="Times New Roman"/>
        </w:rPr>
      </w:pPr>
    </w:p>
    <w:p w:rsidR="00DB5898" w:rsidRPr="00B57328" w:rsidRDefault="00DB5898" w:rsidP="00AA5535">
      <w:pPr>
        <w:pStyle w:val="ListParagraph"/>
        <w:numPr>
          <w:ilvl w:val="0"/>
          <w:numId w:val="19"/>
        </w:numPr>
        <w:ind w:right="-14"/>
        <w:contextualSpacing w:val="0"/>
        <w:jc w:val="both"/>
        <w:rPr>
          <w:rFonts w:ascii="GHEA Grapalat" w:eastAsia="Arial" w:hAnsi="GHEA Grapalat" w:cs="Times New Roman"/>
        </w:rPr>
      </w:pPr>
      <w:r w:rsidRPr="00B57328">
        <w:rPr>
          <w:rFonts w:ascii="GHEA Grapalat" w:hAnsi="GHEA Grapalat"/>
          <w:b/>
          <w:bCs/>
        </w:rPr>
        <w:t xml:space="preserve">ԱՃԹՆ-ի պահանջներից դուրս գործադրված ջանքեր։  </w:t>
      </w:r>
      <w:r w:rsidRPr="00B57328">
        <w:rPr>
          <w:rFonts w:ascii="GHEA Grapalat" w:hAnsi="GHEA Grapalat"/>
        </w:rPr>
        <w:t>Սա կներառի բազմաշահառու խմբի կողմից ԱՃԹՆ-ի ստանդարտի «խրախուսվում է» կամ «առաջարկվում է» ձևակերպմամբ կետերի իրականացման ուղղությամբ գործադրված ջանքերը: Դրանք նաև կներառեն բազմաշահառու խմբի կողմից իրականացվող նախաձեռնությունները, որոնք նպատակաուղղված են աշխատանքային ծրագրի այն բոլոր նպատակների բարեհաջող իրականացմանը, որոնք ընդգրկված չեն ԱՃԹՆ-ի ստանդարտի շրջանակներում, սակայն բազմաշահառու խմբի կողմից սահմանվել են որպես արդյունահանող ոլորտի համար ազգային առաջնահերթություններին արձագանքելու հարցում ԱՃԹՆ-ի անհրաժեշտ նպատակներ: Այդ ջանքերը կարձանագրվեն վավերացման գործընթացում, սակայն հաշվի չեն առնվի ԱՃԹՆ-ի ստանդարտին համապատասխանության ապահովման առաջընթացը գնահատելիս։ Այն դեպքերում, երբ վավերացման արդյունքում կատարվում է եզրահանգում, որ բազմաշահառու խումբը համակողմանիորեն  իրականացրել է ԱՃԹՆ-ի ստանդարտի «խրախուսվում է» կամ «առաջարկվում է» ձևակերպմամբ կետերը և (կամ) աշխատանքային ծրագրի նպատակները, ԱՃԹՆ-ի Խորհուրդն այդ ջանքերին կանդրադառնա գնահատման թերթիկում:</w:t>
      </w:r>
    </w:p>
    <w:p w:rsidR="00DB5898" w:rsidRPr="00B57328" w:rsidRDefault="00DB5898" w:rsidP="00D90CCE">
      <w:pPr>
        <w:pStyle w:val="ListParagraph"/>
        <w:numPr>
          <w:ilvl w:val="0"/>
          <w:numId w:val="19"/>
        </w:numPr>
        <w:ind w:right="-14"/>
        <w:contextualSpacing w:val="0"/>
        <w:jc w:val="both"/>
        <w:rPr>
          <w:rFonts w:ascii="GHEA Grapalat" w:eastAsia="Arial" w:hAnsi="GHEA Grapalat" w:cs="Times New Roman"/>
        </w:rPr>
      </w:pPr>
      <w:r w:rsidRPr="00B57328">
        <w:rPr>
          <w:rFonts w:ascii="GHEA Grapalat" w:hAnsi="GHEA Grapalat"/>
        </w:rPr>
        <w:t>ԱՃԹՆ-ի յուրաքանչյուր պահանջի բավարարման  առաջընթացի ուղղությունը երկրի նախորդ վավերացման (վավերացումների) համեմատությամբ՝ նշելով, թե իրականացումը ժամանակի ընթացքում բարելավվո՞ւմ է, թե՝ վատթարանում:</w:t>
      </w:r>
    </w:p>
    <w:p w:rsidR="00DB5898" w:rsidRPr="00B57328" w:rsidRDefault="00DB5898" w:rsidP="000A3393">
      <w:pPr>
        <w:spacing w:after="200" w:line="276" w:lineRule="auto"/>
        <w:ind w:left="990" w:right="-14"/>
        <w:jc w:val="both"/>
        <w:rPr>
          <w:rFonts w:ascii="GHEA Grapalat" w:hAnsi="GHEA Grapalat"/>
        </w:rPr>
      </w:pPr>
      <w:r w:rsidRPr="00B57328">
        <w:rPr>
          <w:rFonts w:ascii="GHEA Grapalat" w:hAnsi="GHEA Grapalat"/>
        </w:rPr>
        <w:lastRenderedPageBreak/>
        <w:t>Վավերացման տիպային տեխնիկական առաջադրանքի համաձայն՝ գնահատման արդյունքները կարձանագրվեն գնահատման թերթիկում և նկարագրական հաշվետվության մեջ՝ ներկայացնելով ապացույցները, շահագրգիռ կողմերի տեսակետները, հղումները և եզրակացությունները:</w:t>
      </w:r>
    </w:p>
    <w:p w:rsidR="004D66F0" w:rsidRDefault="004D66F0" w:rsidP="00AD389A">
      <w:pPr>
        <w:ind w:right="-14"/>
        <w:jc w:val="both"/>
        <w:rPr>
          <w:rFonts w:ascii="GHEA Grapalat" w:hAnsi="GHEA Grapalat"/>
          <w:b/>
          <w:bCs/>
          <w:color w:val="4B6E9B"/>
          <w:sz w:val="28"/>
          <w:szCs w:val="28"/>
        </w:rPr>
      </w:pPr>
    </w:p>
    <w:p w:rsidR="00AD389A" w:rsidRPr="003C1F27" w:rsidRDefault="00AD389A" w:rsidP="00AD389A">
      <w:pPr>
        <w:ind w:right="-14"/>
        <w:jc w:val="both"/>
        <w:rPr>
          <w:rFonts w:ascii="GHEA Grapalat" w:hAnsi="GHEA Grapalat"/>
          <w:b/>
          <w:bCs/>
          <w:color w:val="4B6E9B"/>
          <w:sz w:val="28"/>
          <w:szCs w:val="28"/>
        </w:rPr>
      </w:pPr>
      <w:r w:rsidRPr="003C1F27">
        <w:rPr>
          <w:rFonts w:ascii="GHEA Grapalat" w:hAnsi="GHEA Grapalat"/>
          <w:b/>
          <w:bCs/>
          <w:color w:val="4B6E9B"/>
          <w:sz w:val="28"/>
          <w:szCs w:val="28"/>
        </w:rPr>
        <w:t>Հոդված 5։ Երաշխիքներ</w:t>
      </w:r>
    </w:p>
    <w:p w:rsidR="00AD389A" w:rsidRPr="00B57328" w:rsidRDefault="00AD389A" w:rsidP="00FC47E7">
      <w:pPr>
        <w:spacing w:after="200" w:line="276" w:lineRule="auto"/>
        <w:ind w:right="-14"/>
        <w:jc w:val="both"/>
        <w:rPr>
          <w:rFonts w:ascii="GHEA Grapalat" w:eastAsia="Arial" w:hAnsi="GHEA Grapalat" w:cs="Times New Roman"/>
        </w:rPr>
      </w:pPr>
      <w:r w:rsidRPr="00B57328">
        <w:rPr>
          <w:rFonts w:ascii="GHEA Grapalat" w:hAnsi="GHEA Grapalat"/>
        </w:rPr>
        <w:t>Եթե երկիրն արձանագրել է ոչ համարժեք կամ ավելի ցածր առաջընթաց շահագրգիռ կողմերի ներգրավման հետ կապված պահանջներից որևէ մեկի հարցում (պահանջներ 1.1, 1.2 և 1.3), ապա Խորհուրդը կկասեցնի երկրի անդամակցությունը՝ համաձայն 8-րդ հոդվածի:</w:t>
      </w:r>
    </w:p>
    <w:p w:rsidR="00AD389A" w:rsidRPr="00B57328" w:rsidRDefault="00AD389A" w:rsidP="00FC47E7">
      <w:pPr>
        <w:spacing w:after="200" w:line="276" w:lineRule="auto"/>
        <w:ind w:right="-14"/>
        <w:jc w:val="both"/>
        <w:rPr>
          <w:rFonts w:ascii="GHEA Grapalat" w:hAnsi="GHEA Grapalat"/>
        </w:rPr>
      </w:pPr>
      <w:r w:rsidRPr="00B57328">
        <w:rPr>
          <w:rFonts w:ascii="GHEA Grapalat" w:hAnsi="GHEA Grapalat"/>
        </w:rPr>
        <w:t>Եթե առաջին վավերացման արդյունքում պարզվում է, որ երկիրն արձանագրել է նշանակալի առաջընթաց քաղաքացիական հասարակությանը վերաբերող պահանջ 1.3-ի կատարման հարցում՝ քաղաքացիական հասարակության վերաբերյալ արձանագրության որևէ թերության պատճառով, ապա երկրի անդամակցությունը չի կասեցվի, և տվյալ երկրից կակնկալվի առաջընթաց ցուցադրել Խորհրդի կողմից սահմանված ուղղիչ գործողությունների իրականացման գործում: Հետագա վավերացումներում ուղղիչ գործողությունների իրականացման գործում առաջընթաց չարձանագրելը կհանգեցնի երկրի անդամակցության կասեցման՝ համաձայն 8-րդ հոդվածի:</w:t>
      </w:r>
    </w:p>
    <w:p w:rsidR="00AD389A" w:rsidRPr="003C1F27" w:rsidRDefault="00AD389A" w:rsidP="00AD389A">
      <w:pPr>
        <w:ind w:right="-14"/>
        <w:jc w:val="both"/>
        <w:rPr>
          <w:rFonts w:ascii="GHEA Grapalat" w:hAnsi="GHEA Grapalat"/>
          <w:b/>
          <w:bCs/>
          <w:color w:val="4B6E9B"/>
          <w:sz w:val="28"/>
          <w:szCs w:val="28"/>
        </w:rPr>
      </w:pPr>
      <w:r w:rsidRPr="003C1F27">
        <w:rPr>
          <w:rFonts w:ascii="GHEA Grapalat" w:hAnsi="GHEA Grapalat"/>
          <w:b/>
          <w:bCs/>
          <w:color w:val="4B6E9B"/>
          <w:sz w:val="28"/>
          <w:szCs w:val="28"/>
        </w:rPr>
        <w:t>Հոդված 6։ Վավերացումների արդյունքները</w:t>
      </w:r>
    </w:p>
    <w:p w:rsidR="00AD389A" w:rsidRPr="00B57328" w:rsidRDefault="00AD389A" w:rsidP="000A3393">
      <w:pPr>
        <w:spacing w:after="200" w:line="276" w:lineRule="auto"/>
        <w:ind w:right="-14"/>
        <w:jc w:val="both"/>
        <w:rPr>
          <w:rFonts w:ascii="GHEA Grapalat" w:eastAsia="Arial" w:hAnsi="GHEA Grapalat" w:cs="Times New Roman"/>
        </w:rPr>
      </w:pPr>
      <w:r w:rsidRPr="00B57328">
        <w:rPr>
          <w:rFonts w:ascii="GHEA Grapalat" w:hAnsi="GHEA Grapalat"/>
        </w:rPr>
        <w:t>Եթե վավերացումը հավաստում է, որ երկիրն արձանագրել է բավարար առաջընթաց բոլոր պահանջների կատարման առումով, ԱՃԹՆ-ի Խորհուրդը տվյալ երկիրն անվանում է «ընդհանուր առմամբ բավարար առաջընթաց արձանագրած»: Այս կարգավիճակը պահպանելու համար իրականացնող երկրները պետք է շարունակեն ապահովել ԱՃԹՆ-ի սկզբունքների և պահանջների Կատարումը: Այն դեպքում, երբ մտահոգություններ են ծագել այն հարցի շուրջ, թե արդյոք ԱՃԹՆ-ի իրականացման ցուցանիշները հետագայում նվազել են՝ անկում գրանցելով պահանջվող չափորոշիչից, ԱՃԹՆ-ի Խորհուրդն իրեն իրավունք է վերապահում պահանջել, որ երկիրն անցնի վավերացման նոր գործընթաց: Շահագրգիռ կողմերը կարող են միջնորդություն ներկայացնել ԱՃԹՆ-ի Խորհուրդ, եթե գտնում են, որ երկրի կարգավիճակը պետք է վերանայվի:    Այս հայցի ներկայացման համար որպես միջնորդ կարող է հանդես գալ ԱՃԹՆ-ի Խորհրդում շահագրգիռ կողմի խմբակցությունների ներկայացուցիչը (ներկայացուցիչները): ԱՃԹՆ-ի Խորհուրդը կուսումնասիրի իրավիճակը և իր հայեցողությամբ կկայացնի որոշում, թե անհրաժե՞շտ է արդյոք պահանջել վավերացման ավելի վաղ իրականացում:  Գնահատման արդյունքների հիման վրա ԱՃԹՆ-ի Խորհուրդը որոշում կկայացնի երկրի կարգավիճակի վերաբերյալ:</w:t>
      </w:r>
    </w:p>
    <w:p w:rsidR="00AD389A" w:rsidRPr="00B57328" w:rsidRDefault="00AD389A" w:rsidP="00AD389A">
      <w:pPr>
        <w:spacing w:before="5" w:after="0" w:line="110" w:lineRule="exact"/>
        <w:rPr>
          <w:rFonts w:ascii="GHEA Grapalat" w:hAnsi="GHEA Grapalat" w:cs="Times New Roman"/>
        </w:rPr>
      </w:pPr>
    </w:p>
    <w:p w:rsidR="00AD389A" w:rsidRPr="00B57328" w:rsidRDefault="00AD389A" w:rsidP="00CB7BB1">
      <w:pPr>
        <w:spacing w:after="200" w:line="276" w:lineRule="auto"/>
        <w:ind w:right="-14"/>
        <w:jc w:val="both"/>
        <w:rPr>
          <w:rFonts w:ascii="GHEA Grapalat" w:eastAsia="Arial" w:hAnsi="GHEA Grapalat" w:cs="Times New Roman"/>
        </w:rPr>
      </w:pPr>
      <w:r w:rsidRPr="00B57328">
        <w:rPr>
          <w:rFonts w:ascii="GHEA Grapalat" w:hAnsi="GHEA Grapalat"/>
        </w:rPr>
        <w:lastRenderedPageBreak/>
        <w:t>Բավարար առաջընթաց չգրանցելու հետևանքները կախված են Խորհրդի ընդհանուր գնահատումից.</w:t>
      </w:r>
    </w:p>
    <w:p w:rsidR="00AD389A" w:rsidRPr="00B57328" w:rsidRDefault="00AD389A" w:rsidP="00506941">
      <w:pPr>
        <w:pStyle w:val="ListParagraph"/>
        <w:numPr>
          <w:ilvl w:val="0"/>
          <w:numId w:val="21"/>
        </w:numPr>
        <w:ind w:left="990" w:right="-14"/>
        <w:contextualSpacing w:val="0"/>
        <w:jc w:val="both"/>
        <w:rPr>
          <w:rFonts w:ascii="GHEA Grapalat" w:eastAsia="Arial" w:hAnsi="GHEA Grapalat" w:cs="Times New Roman"/>
        </w:rPr>
      </w:pPr>
      <w:r w:rsidRPr="00B57328">
        <w:rPr>
          <w:rFonts w:ascii="GHEA Grapalat" w:hAnsi="GHEA Grapalat"/>
          <w:b/>
          <w:bCs/>
        </w:rPr>
        <w:t xml:space="preserve">Առաջընթացի բացակայություն:  </w:t>
      </w:r>
      <w:r w:rsidRPr="00B57328">
        <w:rPr>
          <w:rFonts w:ascii="GHEA Grapalat" w:hAnsi="GHEA Grapalat"/>
        </w:rPr>
        <w:t>Երկիրը զրկվում է անդամակցությունից։</w:t>
      </w:r>
    </w:p>
    <w:p w:rsidR="00AD389A" w:rsidRPr="00B57328" w:rsidRDefault="00AD389A" w:rsidP="00CB7BB1">
      <w:pPr>
        <w:spacing w:before="2" w:after="0" w:line="100" w:lineRule="exact"/>
        <w:jc w:val="both"/>
        <w:rPr>
          <w:rFonts w:ascii="GHEA Grapalat" w:hAnsi="GHEA Grapalat" w:cs="Times New Roman"/>
        </w:rPr>
      </w:pPr>
    </w:p>
    <w:p w:rsidR="00AD389A" w:rsidRPr="00B57328" w:rsidRDefault="00AD389A" w:rsidP="00506941">
      <w:pPr>
        <w:pStyle w:val="ListParagraph"/>
        <w:numPr>
          <w:ilvl w:val="0"/>
          <w:numId w:val="21"/>
        </w:numPr>
        <w:ind w:left="990" w:right="-14"/>
        <w:contextualSpacing w:val="0"/>
        <w:jc w:val="both"/>
        <w:rPr>
          <w:rFonts w:ascii="GHEA Grapalat" w:eastAsia="Arial" w:hAnsi="GHEA Grapalat" w:cs="Times New Roman"/>
        </w:rPr>
      </w:pPr>
      <w:r w:rsidRPr="00B57328">
        <w:rPr>
          <w:rFonts w:ascii="GHEA Grapalat" w:hAnsi="GHEA Grapalat"/>
          <w:b/>
          <w:bCs/>
        </w:rPr>
        <w:t xml:space="preserve">Ոչ համարժեք առաջընթաց։  </w:t>
      </w:r>
      <w:r w:rsidRPr="00B57328">
        <w:rPr>
          <w:rFonts w:ascii="GHEA Grapalat" w:hAnsi="GHEA Grapalat"/>
        </w:rPr>
        <w:t>Երկրի անդամակցությունը ժամանակավորապես կասեցվում է, և նրանից պահանջվում է մինչև երկրորդ վավերացման իրականացումը ձեռնարկել ուղղիչ գործողություններ։ Երկրի անդամակցության կասեցման սահմանափակումը հանելու համար տվյալ երկիրը իր երկրորդ վավերացման գործընթացի ժամանակ պետք է ցուցադրի առնվազն նշանակալի առաջընթաց:</w:t>
      </w:r>
    </w:p>
    <w:p w:rsidR="00AD389A" w:rsidRPr="00B57328" w:rsidRDefault="00AD389A" w:rsidP="00AD389A">
      <w:pPr>
        <w:spacing w:before="7" w:after="0" w:line="110" w:lineRule="exact"/>
        <w:rPr>
          <w:rFonts w:ascii="GHEA Grapalat" w:hAnsi="GHEA Grapalat" w:cs="Times New Roman"/>
        </w:rPr>
      </w:pPr>
    </w:p>
    <w:p w:rsidR="00AD389A" w:rsidRPr="00B57328" w:rsidRDefault="00AD389A" w:rsidP="00CB7BB1">
      <w:pPr>
        <w:pStyle w:val="ListParagraph"/>
        <w:ind w:left="990" w:right="-14"/>
        <w:contextualSpacing w:val="0"/>
        <w:jc w:val="both"/>
        <w:rPr>
          <w:rFonts w:ascii="GHEA Grapalat" w:eastAsia="Arial" w:hAnsi="GHEA Grapalat" w:cs="Times New Roman"/>
        </w:rPr>
      </w:pPr>
      <w:r w:rsidRPr="00B57328">
        <w:rPr>
          <w:rFonts w:ascii="GHEA Grapalat" w:hAnsi="GHEA Grapalat"/>
        </w:rPr>
        <w:t>Եթե երկրորդ վավերացման արդյունքում երկիրն արձանագրում է նշանակալի առաջընթաց, ապա կիրառվում է ստորև բերված (iii)(2) դրույթում ամրագրված ընթացակարգը: Եթե երկրորդ վավերացման արդյունքում երկիրն արձանագրում է ոչ համարժեք առաջընթաց, ապա  կիրառվում է (i) դրույթում ամրագրված ընթացակարգը:</w:t>
      </w:r>
    </w:p>
    <w:p w:rsidR="00AD389A" w:rsidRPr="00B57328" w:rsidRDefault="00AD389A" w:rsidP="00506941">
      <w:pPr>
        <w:pStyle w:val="ListParagraph"/>
        <w:numPr>
          <w:ilvl w:val="0"/>
          <w:numId w:val="21"/>
        </w:numPr>
        <w:ind w:left="990" w:right="-14"/>
        <w:contextualSpacing w:val="0"/>
        <w:jc w:val="both"/>
        <w:rPr>
          <w:rFonts w:ascii="GHEA Grapalat" w:eastAsia="Arial" w:hAnsi="GHEA Grapalat" w:cs="Times New Roman"/>
        </w:rPr>
      </w:pPr>
      <w:r w:rsidRPr="00B57328">
        <w:rPr>
          <w:rFonts w:ascii="GHEA Grapalat" w:hAnsi="GHEA Grapalat"/>
          <w:b/>
          <w:bCs/>
        </w:rPr>
        <w:t xml:space="preserve">Նշանակալի առաջընթաց։  </w:t>
      </w:r>
      <w:r w:rsidRPr="00B57328">
        <w:rPr>
          <w:rFonts w:ascii="GHEA Grapalat" w:hAnsi="GHEA Grapalat"/>
        </w:rPr>
        <w:t>Երկիրը կհամարվի ԱՃԹՆ-ի անդամ երկիր, և նրանից կպահանջվի ձեռնարկել ուղղիչ գործողություններ մինչև Երկրորդ վավերացման իրականացումը:</w:t>
      </w:r>
    </w:p>
    <w:p w:rsidR="00AD389A" w:rsidRPr="00B57328" w:rsidRDefault="00AD389A" w:rsidP="00CB7BB1">
      <w:pPr>
        <w:pStyle w:val="ListParagraph"/>
        <w:ind w:left="990" w:right="-14"/>
        <w:contextualSpacing w:val="0"/>
        <w:jc w:val="both"/>
        <w:rPr>
          <w:rFonts w:ascii="GHEA Grapalat" w:eastAsia="Arial" w:hAnsi="GHEA Grapalat" w:cs="Times New Roman"/>
        </w:rPr>
      </w:pPr>
      <w:r w:rsidRPr="00B57328">
        <w:rPr>
          <w:rFonts w:ascii="GHEA Grapalat" w:hAnsi="GHEA Grapalat"/>
        </w:rPr>
        <w:t xml:space="preserve">(1) Եթե երկրորդ վավերացման արդյունքում երկիրն արձանագրում է ընդհանուր առմամբ նշանակալի առաջընթաց, </w:t>
      </w:r>
      <w:r w:rsidRPr="00B57328">
        <w:rPr>
          <w:rFonts w:ascii="GHEA Grapalat" w:hAnsi="GHEA Grapalat"/>
          <w:b/>
        </w:rPr>
        <w:t>սակայն առանձին պահանջների կատարման առումով չի գրանցում որևէ բարելավում</w:t>
      </w:r>
      <w:r w:rsidRPr="00B57328">
        <w:rPr>
          <w:rFonts w:ascii="GHEA Grapalat" w:hAnsi="GHEA Grapalat"/>
        </w:rPr>
        <w:t xml:space="preserve">, ապա երկրի անդամակցությունը ժամանակավորապես կկասեցվի, և նրանից կպահանջվի ձեռնարկել ուղղիչ գործողություններ մինչև երրորդ վավերացման իրականացումը:  Եթե երրորդ վավերացման արդյունքում երկիրն արձանագրում է ընդհանուր առմամբ նշանակալի առաջընթաց, սակայն առանձին պահանջների կատարման առումով չի գրանցում որևէ բարելավում, երկիրը կզրկվի անդամակցությունից:  Եթե երկիրը երրորդ վավերացման արդյունքում արձանագրում է ընդհանուր առմամբ նշանակալի առաջընթաց, սակայն գրանցում է զգալի բարելավումներ մի շարք առանձին պահանջների կատարման առումով (այսինքն, բավարարվել են նախկինում չկատարված մի քանի, բայց ոչ բոլոր պահանջները), երկրի անդամակցությունը կշարունակի մնալ կասեցված: Խորհուրդը կսահմանի նոր ուղղիչ գործողություններ: Չորրորդ վավերացման արդյունքում բոլոր պահանջները չբավարարելու (այսինքն, բոլոր չկատարված ուղղիչ գործողություններին չանդրադառնալու) դեպքում երկիրը կզրկվի անդամակցությունից: </w:t>
      </w:r>
    </w:p>
    <w:p w:rsidR="00AD389A" w:rsidRPr="00B57328" w:rsidRDefault="00AD389A" w:rsidP="00AD389A">
      <w:pPr>
        <w:spacing w:before="5" w:after="0" w:line="110" w:lineRule="exact"/>
        <w:rPr>
          <w:rFonts w:ascii="GHEA Grapalat" w:hAnsi="GHEA Grapalat"/>
        </w:rPr>
      </w:pPr>
    </w:p>
    <w:p w:rsidR="00AD389A" w:rsidRPr="00B57328" w:rsidRDefault="00AD389A" w:rsidP="00617D3E">
      <w:pPr>
        <w:pStyle w:val="ListParagraph"/>
        <w:ind w:left="990" w:right="-14"/>
        <w:contextualSpacing w:val="0"/>
        <w:jc w:val="both"/>
        <w:rPr>
          <w:rFonts w:ascii="GHEA Grapalat" w:eastAsia="Arial" w:hAnsi="GHEA Grapalat" w:cs="Times New Roman"/>
        </w:rPr>
      </w:pPr>
      <w:r w:rsidRPr="00B57328">
        <w:rPr>
          <w:rFonts w:ascii="GHEA Grapalat" w:hAnsi="GHEA Grapalat"/>
        </w:rPr>
        <w:lastRenderedPageBreak/>
        <w:t xml:space="preserve">(2)  Եթե երկիրը երկրորդ վավերացման արդյունքում արձանագրում է ընդհանուր առմամբ նշանակալի առաջընթաց և գրանցում է զգալի բարելավումներ մի շարք առանձին պահանջների կատարման առումով (այսինքն, բավարարվել են նախկինում չկատարված մի քանի, բայց ոչ բոլոր պահանջները), երկրի անդամակցությունը կշարունակվի, քանի դեռ ձեռնարկում </w:t>
      </w:r>
      <w:r w:rsidR="00617D3E" w:rsidRPr="00B57328">
        <w:rPr>
          <w:rFonts w:ascii="GHEA Grapalat" w:hAnsi="GHEA Grapalat"/>
        </w:rPr>
        <w:t>են</w:t>
      </w:r>
      <w:r w:rsidRPr="00B57328">
        <w:rPr>
          <w:rFonts w:ascii="GHEA Grapalat" w:hAnsi="GHEA Grapalat"/>
        </w:rPr>
        <w:t xml:space="preserve"> ուղղիչ գործողություններ։ Եթե երրորդ վավերացման արդյունքում երկիրն արձանագրում է ընդհանուր առմամբ նշանակալի առաջընթաց, երկրի անդամակցությունը ժամանակավորապես կկասեցվի:  Խորհուրդը կսահմանի նոր ուղղիչ գործողություններ: Չորրորդ վավերացման արդյունքում բոլոր պահանջները չբավարարելու (այսինքն, բոլոր չկատարված ուղղիչ գործողություններին չանդրադառնալու) դեպքում երկիրը կզրկվի անդամակցությունից:</w:t>
      </w:r>
    </w:p>
    <w:p w:rsidR="00AD389A" w:rsidRPr="00B57328" w:rsidRDefault="00AD389A" w:rsidP="00B3528C">
      <w:pPr>
        <w:pStyle w:val="ListParagraph"/>
        <w:ind w:left="990" w:right="-14"/>
        <w:contextualSpacing w:val="0"/>
        <w:jc w:val="both"/>
        <w:rPr>
          <w:rFonts w:ascii="GHEA Grapalat" w:eastAsia="Arial" w:hAnsi="GHEA Grapalat" w:cs="Times New Roman"/>
        </w:rPr>
      </w:pPr>
      <w:r w:rsidRPr="00B57328">
        <w:rPr>
          <w:rFonts w:ascii="GHEA Grapalat" w:hAnsi="GHEA Grapalat"/>
        </w:rPr>
        <w:t>(3) Եթե երկրորդ կամ հաջորդ վավերացումների արդյունքում երկիրն արձանագրում է ոչ համարժեք առաջընթաց, ապա  կիրառվում է (i) կետում ամրագրված ընթացակարգը:</w:t>
      </w:r>
    </w:p>
    <w:p w:rsidR="00AD389A" w:rsidRPr="00B57328" w:rsidRDefault="00AD389A" w:rsidP="00AD389A">
      <w:pPr>
        <w:spacing w:before="5" w:after="0" w:line="150" w:lineRule="exact"/>
        <w:rPr>
          <w:rFonts w:ascii="GHEA Grapalat" w:hAnsi="GHEA Grapalat" w:cs="Times New Roman"/>
        </w:rPr>
      </w:pPr>
    </w:p>
    <w:p w:rsidR="00AD389A" w:rsidRPr="00B57328" w:rsidRDefault="00AD389A" w:rsidP="00B3528C">
      <w:pPr>
        <w:spacing w:after="200" w:line="276" w:lineRule="auto"/>
        <w:ind w:right="-14"/>
        <w:jc w:val="both"/>
        <w:rPr>
          <w:rFonts w:ascii="GHEA Grapalat" w:eastAsia="Arial" w:hAnsi="GHEA Grapalat" w:cs="Times New Roman"/>
        </w:rPr>
      </w:pPr>
      <w:r w:rsidRPr="00B57328">
        <w:rPr>
          <w:rFonts w:ascii="GHEA Grapalat" w:hAnsi="GHEA Grapalat"/>
        </w:rPr>
        <w:t>Այն դեպքերում, երբ վավերացման արդյունքում հաստատվում է, որ երկիրը չի ապահովել բավարար առաջընթաց, ԱՃԹՆ-ի Խորհուրդը սահմանում է երկրի կողմից ձեռնարկվելիք ուղղիչ գործողությունները և 3-18 ամսվա ժամկետ՝ հաջորդ վավերացման գործընթացն իրականացնելու համար, որի ընթացքում կգնահատվի ուղղիչ գործողությունների կատարման առումով գրանցված առաջընթացը: Ուղղիչ գործողությունների կատարման համար ժամկետները սահմանելիս ԱՃԹՆ-ի Խորհուրդը հաշվի կառնի դրանց բնույթը և տվյալ երկրում առկա հանգամանքները:  Խորհրդին վերապահված է ավելի կարճ կամ ավելի երկար ժամկետներ սահմանելու իրավունք:</w:t>
      </w:r>
    </w:p>
    <w:p w:rsidR="00AD389A" w:rsidRPr="00B57328" w:rsidRDefault="00AD389A" w:rsidP="00AD389A">
      <w:pPr>
        <w:spacing w:before="5" w:after="0" w:line="110" w:lineRule="exact"/>
        <w:rPr>
          <w:rFonts w:ascii="GHEA Grapalat" w:hAnsi="GHEA Grapalat" w:cs="Times New Roman"/>
        </w:rPr>
      </w:pPr>
    </w:p>
    <w:p w:rsidR="00AD389A" w:rsidRPr="00B57328" w:rsidRDefault="00AD389A" w:rsidP="00B3528C">
      <w:pPr>
        <w:spacing w:after="200" w:line="276" w:lineRule="auto"/>
        <w:ind w:right="-14"/>
        <w:jc w:val="both"/>
        <w:rPr>
          <w:rFonts w:ascii="GHEA Grapalat" w:eastAsia="Arial" w:hAnsi="GHEA Grapalat" w:cs="Times New Roman"/>
        </w:rPr>
      </w:pPr>
      <w:r w:rsidRPr="00B57328">
        <w:rPr>
          <w:rFonts w:ascii="GHEA Grapalat" w:hAnsi="GHEA Grapalat"/>
        </w:rPr>
        <w:t>Իրականացնող երկիրը կարող է հայցել այս ժամկետի երկարաձգում՝ Հոդված 7-ի համաձայն:  Երկիրը կարող է նաև հայցել վավերացման գործընթացը սկսել ԱՃԹՆ-ի Խորհրդի կողմից նախատեսված ժամկետից ավելի վաղ:</w:t>
      </w:r>
    </w:p>
    <w:p w:rsidR="00AD389A" w:rsidRPr="00B57328" w:rsidRDefault="00AD389A" w:rsidP="00B3528C">
      <w:pPr>
        <w:spacing w:after="200" w:line="276" w:lineRule="auto"/>
        <w:ind w:right="-14"/>
        <w:jc w:val="both"/>
        <w:rPr>
          <w:rFonts w:ascii="GHEA Grapalat" w:eastAsia="Arial" w:hAnsi="GHEA Grapalat" w:cs="Times New Roman"/>
        </w:rPr>
      </w:pPr>
      <w:r w:rsidRPr="00B57328">
        <w:rPr>
          <w:rFonts w:ascii="GHEA Grapalat" w:hAnsi="GHEA Grapalat"/>
        </w:rPr>
        <w:t>Իրականացնող երկիրը կարող է պահպանել ընդհանուր առաջընթացի՝ բավարարից ցածր մակարդակ ԱՃԹՆ-ի անդամ երկիր ճանաչվելու օրվանից հետո առավելագույնը 7 տարի։</w:t>
      </w:r>
    </w:p>
    <w:p w:rsidR="00596314" w:rsidRPr="003C1F27" w:rsidRDefault="00596314" w:rsidP="00596314">
      <w:pPr>
        <w:ind w:right="-14"/>
        <w:jc w:val="both"/>
        <w:rPr>
          <w:rFonts w:ascii="GHEA Grapalat" w:eastAsia="Microsoft PhagsPa" w:hAnsi="GHEA Grapalat" w:cs="Times New Roman"/>
          <w:sz w:val="28"/>
          <w:szCs w:val="28"/>
        </w:rPr>
      </w:pPr>
      <w:r w:rsidRPr="003C1F27">
        <w:rPr>
          <w:rFonts w:ascii="GHEA Grapalat" w:hAnsi="GHEA Grapalat"/>
          <w:b/>
          <w:bCs/>
          <w:color w:val="4B6E9B"/>
          <w:sz w:val="28"/>
          <w:szCs w:val="28"/>
        </w:rPr>
        <w:t>Հոդված 7։ Երկարաձգումները</w:t>
      </w:r>
    </w:p>
    <w:p w:rsidR="00596314" w:rsidRPr="00B57328" w:rsidRDefault="00596314" w:rsidP="006B744A">
      <w:pPr>
        <w:spacing w:after="200" w:line="276" w:lineRule="auto"/>
        <w:ind w:right="-14"/>
        <w:jc w:val="both"/>
        <w:rPr>
          <w:rFonts w:ascii="GHEA Grapalat" w:eastAsia="Arial" w:hAnsi="GHEA Grapalat" w:cs="Times New Roman"/>
        </w:rPr>
      </w:pPr>
      <w:r w:rsidRPr="00B57328">
        <w:rPr>
          <w:rFonts w:ascii="GHEA Grapalat" w:hAnsi="GHEA Grapalat"/>
        </w:rPr>
        <w:t>Իրականացնող երկիրը կարող է դիմել երկարաձգման համար, եթե չի կարողանում պահպանել վերը նշված վերջնաժամկետները: Երկարաձգման հայցերը գնահատելիս` ԱՃԹՆ-ի Խորհուրդը կկիրառի հետևյալ ստուգումները.</w:t>
      </w:r>
    </w:p>
    <w:p w:rsidR="00596314" w:rsidRPr="00B57328" w:rsidRDefault="00596314" w:rsidP="00506941">
      <w:pPr>
        <w:pStyle w:val="ListParagraph"/>
        <w:numPr>
          <w:ilvl w:val="0"/>
          <w:numId w:val="22"/>
        </w:numPr>
        <w:ind w:left="360" w:right="-14"/>
        <w:contextualSpacing w:val="0"/>
        <w:jc w:val="both"/>
        <w:rPr>
          <w:rFonts w:ascii="GHEA Grapalat" w:eastAsia="Arial" w:hAnsi="GHEA Grapalat" w:cs="Times New Roman"/>
        </w:rPr>
      </w:pPr>
      <w:r w:rsidRPr="00B57328">
        <w:rPr>
          <w:rFonts w:ascii="GHEA Grapalat" w:hAnsi="GHEA Grapalat"/>
        </w:rPr>
        <w:t>Հայցը պետք է ներկայացվի մինչև վերջնաժամկետի լրանալը և հաստատված լինի բազմաշահառու խմբի կողմից:</w:t>
      </w:r>
    </w:p>
    <w:p w:rsidR="00596314" w:rsidRPr="00B57328" w:rsidRDefault="00596314" w:rsidP="00596314">
      <w:pPr>
        <w:spacing w:before="5" w:after="0" w:line="110" w:lineRule="exact"/>
        <w:rPr>
          <w:rFonts w:ascii="GHEA Grapalat" w:hAnsi="GHEA Grapalat" w:cs="Times New Roman"/>
        </w:rPr>
      </w:pPr>
    </w:p>
    <w:p w:rsidR="00596314" w:rsidRPr="00B57328" w:rsidRDefault="00596314" w:rsidP="00506941">
      <w:pPr>
        <w:pStyle w:val="ListParagraph"/>
        <w:numPr>
          <w:ilvl w:val="0"/>
          <w:numId w:val="22"/>
        </w:numPr>
        <w:ind w:left="360" w:right="-14"/>
        <w:contextualSpacing w:val="0"/>
        <w:jc w:val="both"/>
        <w:rPr>
          <w:rFonts w:ascii="GHEA Grapalat" w:eastAsia="Arial" w:hAnsi="GHEA Grapalat" w:cs="Times New Roman"/>
        </w:rPr>
      </w:pPr>
      <w:r w:rsidRPr="00B57328">
        <w:rPr>
          <w:rFonts w:ascii="GHEA Grapalat" w:hAnsi="GHEA Grapalat"/>
        </w:rPr>
        <w:t>Բազմաշահառու խումբը պետք է ապացուցի, որ երկիրը շարունակական առաջընթաց է գրանցել վերջնաժամկետի պահպանման առումով, և ուշացումը պայմանավորված է բացառիկ հանգամանքների առկայությամբ: Շարունակական առաջընթացը գնահատելիս ԱՃԹՆ-ի Խորհուրդը հաշվի կառնի.</w:t>
      </w:r>
    </w:p>
    <w:p w:rsidR="00596314" w:rsidRPr="00B57328" w:rsidRDefault="00596314" w:rsidP="00FF1DEF">
      <w:pPr>
        <w:pStyle w:val="ListParagraph"/>
        <w:numPr>
          <w:ilvl w:val="0"/>
          <w:numId w:val="23"/>
        </w:numPr>
        <w:ind w:left="990" w:right="-14"/>
        <w:contextualSpacing w:val="0"/>
        <w:jc w:val="both"/>
        <w:rPr>
          <w:rFonts w:ascii="GHEA Grapalat" w:eastAsia="Arial" w:hAnsi="GHEA Grapalat" w:cs="Times New Roman"/>
        </w:rPr>
      </w:pPr>
      <w:r w:rsidRPr="00B57328">
        <w:rPr>
          <w:rFonts w:ascii="GHEA Grapalat" w:hAnsi="GHEA Grapalat"/>
        </w:rPr>
        <w:t>ԱՃԹՆ-ի գործընթացը, հատկապես՝ բազմաշահառու խմբի աշխատանքը և կառավարության հստակ, վճռական հանձնառությունը,</w:t>
      </w:r>
    </w:p>
    <w:p w:rsidR="00596314" w:rsidRPr="00B57328" w:rsidRDefault="00596314" w:rsidP="00FF1DEF">
      <w:pPr>
        <w:pStyle w:val="ListParagraph"/>
        <w:numPr>
          <w:ilvl w:val="0"/>
          <w:numId w:val="23"/>
        </w:numPr>
        <w:ind w:left="990" w:right="-14"/>
        <w:contextualSpacing w:val="0"/>
        <w:jc w:val="both"/>
        <w:rPr>
          <w:rFonts w:ascii="GHEA Grapalat" w:eastAsia="Arial" w:hAnsi="GHEA Grapalat" w:cs="Times New Roman"/>
        </w:rPr>
      </w:pPr>
      <w:r w:rsidRPr="00B57328">
        <w:rPr>
          <w:rFonts w:ascii="GHEA Grapalat" w:hAnsi="GHEA Grapalat"/>
        </w:rPr>
        <w:t xml:space="preserve">ԱՃԹՆ-ի զեկույցի կազմման և ներկայացման կարգավիճակը և որակը, այդ թվում՝ արձանագրված նշանակալի առաջընթացը 4.8 պահանջին համապատասխան հաշվետվությունների ժամանակին ներկայացման պահանջները բավարարելու ուղղությամբ, ինչպես նաև  ԱՃԹՆ-ի զեկույցի կազմման և ներկայացման գործընթացը բարելավելու նպատակով ներկայացված առաջարկներին անդրադառնալու առումով գործադրված ջանքերը: </w:t>
      </w:r>
    </w:p>
    <w:p w:rsidR="00596314" w:rsidRPr="00B57328" w:rsidRDefault="00596314" w:rsidP="00596314">
      <w:pPr>
        <w:spacing w:before="5" w:after="0" w:line="110" w:lineRule="exact"/>
        <w:rPr>
          <w:rFonts w:ascii="GHEA Grapalat" w:hAnsi="GHEA Grapalat" w:cs="Times New Roman"/>
        </w:rPr>
      </w:pPr>
    </w:p>
    <w:p w:rsidR="00596314" w:rsidRPr="00B57328" w:rsidRDefault="00596314" w:rsidP="00506941">
      <w:pPr>
        <w:pStyle w:val="ListParagraph"/>
        <w:numPr>
          <w:ilvl w:val="0"/>
          <w:numId w:val="22"/>
        </w:numPr>
        <w:ind w:left="360" w:right="-14"/>
        <w:contextualSpacing w:val="0"/>
        <w:jc w:val="both"/>
        <w:rPr>
          <w:rFonts w:ascii="GHEA Grapalat" w:eastAsia="Arial" w:hAnsi="GHEA Grapalat" w:cs="Times New Roman"/>
        </w:rPr>
      </w:pPr>
      <w:r w:rsidRPr="00B57328">
        <w:rPr>
          <w:rFonts w:ascii="GHEA Grapalat" w:hAnsi="GHEA Grapalat"/>
        </w:rPr>
        <w:t>Բազմաշահառու խմբի կողմից ներկայացված հայցում պետք է պարզաբանվի (պարզաբանվեն) բացառիկ հանգամանքը (հանգամանքները):</w:t>
      </w:r>
    </w:p>
    <w:p w:rsidR="00596314" w:rsidRPr="00B57328" w:rsidRDefault="00596314" w:rsidP="00596314">
      <w:pPr>
        <w:spacing w:before="5" w:after="0" w:line="110" w:lineRule="exact"/>
        <w:rPr>
          <w:rFonts w:ascii="GHEA Grapalat" w:hAnsi="GHEA Grapalat" w:cs="Times New Roman"/>
        </w:rPr>
      </w:pPr>
    </w:p>
    <w:p w:rsidR="006F6A3F" w:rsidRPr="00B57328" w:rsidRDefault="00596314" w:rsidP="00B57328">
      <w:pPr>
        <w:pStyle w:val="ListParagraph"/>
        <w:numPr>
          <w:ilvl w:val="0"/>
          <w:numId w:val="22"/>
        </w:numPr>
        <w:ind w:left="360" w:right="-14"/>
        <w:contextualSpacing w:val="0"/>
        <w:jc w:val="both"/>
        <w:rPr>
          <w:rFonts w:ascii="GHEA Grapalat" w:eastAsia="Arial" w:hAnsi="GHEA Grapalat" w:cs="Times New Roman"/>
        </w:rPr>
      </w:pPr>
      <w:r w:rsidRPr="00B57328">
        <w:rPr>
          <w:rFonts w:ascii="GHEA Grapalat" w:hAnsi="GHEA Grapalat"/>
        </w:rPr>
        <w:t xml:space="preserve">Երկարաձգումներ չեն տրամադրվի այն դեպքերում, երբ դրանք կարող են ավելացնել թեկնածության համար սահմանված առավելագույն ժամանակահատվածը: </w:t>
      </w:r>
    </w:p>
    <w:p w:rsidR="006B744A" w:rsidRPr="003C1F27" w:rsidRDefault="006B744A" w:rsidP="006B744A">
      <w:pPr>
        <w:ind w:right="-14"/>
        <w:jc w:val="both"/>
        <w:rPr>
          <w:rFonts w:ascii="GHEA Grapalat" w:eastAsia="Microsoft PhagsPa" w:hAnsi="GHEA Grapalat" w:cs="Times New Roman"/>
          <w:sz w:val="28"/>
          <w:szCs w:val="28"/>
        </w:rPr>
      </w:pPr>
      <w:r w:rsidRPr="003C1F27">
        <w:rPr>
          <w:rFonts w:ascii="GHEA Grapalat" w:hAnsi="GHEA Grapalat"/>
          <w:b/>
          <w:bCs/>
          <w:color w:val="4B6E9B"/>
          <w:sz w:val="28"/>
          <w:szCs w:val="28"/>
        </w:rPr>
        <w:t>Հոդված 8։ Երկրի անդամակցության կասեցումը</w:t>
      </w:r>
    </w:p>
    <w:p w:rsidR="006B744A" w:rsidRPr="003C1F27" w:rsidRDefault="006B744A" w:rsidP="006B744A">
      <w:pPr>
        <w:spacing w:before="6" w:after="0" w:line="120" w:lineRule="exact"/>
        <w:rPr>
          <w:rFonts w:ascii="GHEA Grapalat" w:hAnsi="GHEA Grapalat" w:cs="Times New Roman"/>
          <w:sz w:val="12"/>
          <w:szCs w:val="12"/>
        </w:rPr>
      </w:pPr>
    </w:p>
    <w:p w:rsidR="006B744A" w:rsidRPr="00B57328" w:rsidRDefault="006B744A" w:rsidP="004E073A">
      <w:pPr>
        <w:tabs>
          <w:tab w:val="left" w:pos="450"/>
        </w:tabs>
        <w:spacing w:after="0" w:line="240" w:lineRule="auto"/>
        <w:ind w:left="360" w:right="-20" w:hanging="360"/>
        <w:rPr>
          <w:rFonts w:ascii="GHEA Grapalat" w:hAnsi="GHEA Grapalat"/>
          <w:b/>
          <w:bCs/>
        </w:rPr>
      </w:pPr>
      <w:r w:rsidRPr="003C1F27">
        <w:rPr>
          <w:rFonts w:ascii="GHEA Grapalat" w:hAnsi="GHEA Grapalat"/>
          <w:b/>
          <w:bCs/>
          <w:sz w:val="19"/>
          <w:szCs w:val="19"/>
        </w:rPr>
        <w:t xml:space="preserve">ա) </w:t>
      </w:r>
      <w:r w:rsidRPr="003C1F27">
        <w:rPr>
          <w:rFonts w:ascii="GHEA Grapalat" w:hAnsi="GHEA Grapalat"/>
          <w:b/>
          <w:bCs/>
          <w:sz w:val="19"/>
          <w:szCs w:val="19"/>
        </w:rPr>
        <w:tab/>
      </w:r>
      <w:r w:rsidRPr="00B57328">
        <w:rPr>
          <w:rFonts w:ascii="GHEA Grapalat" w:hAnsi="GHEA Grapalat"/>
          <w:b/>
          <w:bCs/>
        </w:rPr>
        <w:t>Երկրի անդամակցության կասեցում ԱՃԹՆ-ի սկզբունքները և պահանջները խախտելու պատճառով</w:t>
      </w:r>
    </w:p>
    <w:p w:rsidR="006B744A" w:rsidRPr="00B57328" w:rsidRDefault="006B744A" w:rsidP="006B744A">
      <w:pPr>
        <w:tabs>
          <w:tab w:val="left" w:pos="450"/>
        </w:tabs>
        <w:spacing w:after="0" w:line="240" w:lineRule="auto"/>
        <w:ind w:left="360" w:right="-20" w:hanging="360"/>
        <w:rPr>
          <w:rFonts w:ascii="GHEA Grapalat" w:hAnsi="GHEA Grapalat"/>
          <w:b/>
          <w:bCs/>
        </w:rPr>
      </w:pPr>
    </w:p>
    <w:p w:rsidR="003E5FC3" w:rsidRPr="00B57328" w:rsidRDefault="006B744A" w:rsidP="003E5FC3">
      <w:pPr>
        <w:spacing w:after="200" w:line="276" w:lineRule="auto"/>
        <w:ind w:left="360" w:right="-14"/>
        <w:jc w:val="both"/>
        <w:rPr>
          <w:rFonts w:ascii="GHEA Grapalat" w:eastAsia="Arial" w:hAnsi="GHEA Grapalat" w:cs="Times New Roman"/>
        </w:rPr>
      </w:pPr>
      <w:r w:rsidRPr="00B57328">
        <w:rPr>
          <w:rFonts w:ascii="GHEA Grapalat" w:hAnsi="GHEA Grapalat"/>
        </w:rPr>
        <w:t>Այն դեպքում, երբ ակնհայտ է, որ իրականացնող երկրի կողմից չեն պահպանվել ԱՃԹՆ-ի սկզբունքների և պահանջների զգալի մասը, ԱՃԹՆ-ի Խորհուրդը կկասեցնի տվյալ երկրի անդամակցությունը կամ կզրկի անդամակցությունից:  Սա ներառում է երկրի կողմից այն պահանջները չբավարարելու դեպքերը, որոնք սահմանված են ԱՃԹՆ-ի զեկույցի ժամանակին կազմման և ներկայացման և (կամ) մինչև ԱՃԹՆ-ի Խորհրդի կողմից հաստատված վերջնաժամկետները ԱՃԹՆ-ի պահանջների բավարարումն ապահովելու համար: Այն դեպքում, երբ ԱՃԹՆ-ի Խորհուրդը մտահոգություն է հայտնում այն մասին, որ ԱՃԹՆ-ի սկզբունքների և պահանջների պահպանումը հարցականի տակ է, կարող է Միջազգային քարտուղարությանը հանձնարարել տեղեկություններ հավաքագրել իրավիճակի վերաբերյալ և հաշվետվություն ներկայացնել ԱՃԹՆ-ի Խորհրդին:</w:t>
      </w:r>
    </w:p>
    <w:p w:rsidR="006B744A" w:rsidRPr="00B57328" w:rsidRDefault="006B744A" w:rsidP="00D12C9D">
      <w:pPr>
        <w:spacing w:after="200" w:line="276" w:lineRule="auto"/>
        <w:ind w:left="360" w:right="-14"/>
        <w:jc w:val="both"/>
        <w:rPr>
          <w:rFonts w:ascii="GHEA Grapalat" w:eastAsia="Arial" w:hAnsi="GHEA Grapalat" w:cs="Times New Roman"/>
        </w:rPr>
      </w:pPr>
      <w:r w:rsidRPr="00B57328">
        <w:rPr>
          <w:rFonts w:ascii="GHEA Grapalat" w:hAnsi="GHEA Grapalat"/>
        </w:rPr>
        <w:t xml:space="preserve">ԱՃԹՆ-ն իրականացնող երկրի անդամակցության կասեցումը ժամանակավոր մեխանիզմ է և գործում է թեկնածության համար սահմանված առավելագույն ժամանակահատվածի </w:t>
      </w:r>
      <w:r w:rsidRPr="00B57328">
        <w:rPr>
          <w:rFonts w:ascii="GHEA Grapalat" w:hAnsi="GHEA Grapalat"/>
        </w:rPr>
        <w:lastRenderedPageBreak/>
        <w:t>ընթացքում:  ԱՃԹՆ-ի Խորհուրդն ԱՃԹՆ-ն իրականացնող երկրի համար սահմանում է ժամանակային սահմանափակում՝ ԱՃԹՆ-ի ստանդարտի դրույթների խախտումները վերացնելու համար: Երկրի անդամակցության կասեցման ժամանակահատվածի ընթացքում երկրի կարգավիճակը կլինի «կասեցված»: Այն դեպքում, երբ հարցը լուծվում է մինչև վերջնաժամկետի լրանալը՝ ԱՃԹՆ-ի Խորհրդի պահանջների բավարարմամբ, երկրի կարգավիճակը և առաջընթացի մակարդակը կվերականգնվի:  Եթե հարցը չի լուծվել մինչև վերջնաժամկետի լրանալը՝ ԱՃԹՆ-ի Խորհրդի պահանջների բավարարմամբ, ԱՃԹՆ-ի Խորհուրդը տվյալ երկրին կզրկի անդամակցությունից:</w:t>
      </w:r>
    </w:p>
    <w:p w:rsidR="006B744A" w:rsidRPr="00B57328" w:rsidRDefault="006B744A" w:rsidP="00D12C9D">
      <w:pPr>
        <w:tabs>
          <w:tab w:val="left" w:pos="450"/>
        </w:tabs>
        <w:spacing w:after="0" w:line="240" w:lineRule="auto"/>
        <w:ind w:left="360" w:right="-20" w:hanging="360"/>
        <w:rPr>
          <w:rFonts w:ascii="GHEA Grapalat" w:hAnsi="GHEA Grapalat"/>
          <w:b/>
          <w:bCs/>
        </w:rPr>
      </w:pPr>
      <w:r w:rsidRPr="00B57328">
        <w:rPr>
          <w:rFonts w:ascii="GHEA Grapalat" w:hAnsi="GHEA Grapalat"/>
          <w:b/>
          <w:bCs/>
        </w:rPr>
        <w:t xml:space="preserve">բ) </w:t>
      </w:r>
      <w:r w:rsidRPr="00B57328">
        <w:rPr>
          <w:rFonts w:ascii="GHEA Grapalat" w:hAnsi="GHEA Grapalat"/>
          <w:b/>
          <w:bCs/>
        </w:rPr>
        <w:tab/>
        <w:t>Երկրի անդամակցության կասեցումը քաղաքական անկայունության կամ</w:t>
      </w:r>
      <w:r w:rsidR="00D12C9D" w:rsidRPr="00B57328">
        <w:rPr>
          <w:rFonts w:ascii="GHEA Grapalat" w:hAnsi="GHEA Grapalat"/>
          <w:b/>
          <w:bCs/>
        </w:rPr>
        <w:t xml:space="preserve"> </w:t>
      </w:r>
      <w:r w:rsidRPr="00B57328">
        <w:rPr>
          <w:rFonts w:ascii="GHEA Grapalat" w:hAnsi="GHEA Grapalat"/>
          <w:b/>
          <w:bCs/>
        </w:rPr>
        <w:t>հակամարտության պատճառով</w:t>
      </w:r>
    </w:p>
    <w:p w:rsidR="006B744A" w:rsidRPr="00B57328" w:rsidRDefault="006B744A" w:rsidP="00D12C9D">
      <w:pPr>
        <w:spacing w:after="0" w:line="150" w:lineRule="exact"/>
        <w:rPr>
          <w:rFonts w:ascii="GHEA Grapalat" w:hAnsi="GHEA Grapalat"/>
        </w:rPr>
      </w:pPr>
    </w:p>
    <w:p w:rsidR="00D12C9D" w:rsidRPr="00B57328" w:rsidRDefault="006B744A" w:rsidP="00D12C9D">
      <w:pPr>
        <w:spacing w:after="200" w:line="276" w:lineRule="auto"/>
        <w:ind w:left="360" w:right="-14"/>
        <w:jc w:val="both"/>
        <w:rPr>
          <w:rFonts w:ascii="GHEA Grapalat" w:eastAsia="Arial" w:hAnsi="GHEA Grapalat" w:cs="Times New Roman"/>
        </w:rPr>
      </w:pPr>
      <w:r w:rsidRPr="00B57328">
        <w:rPr>
          <w:rFonts w:ascii="GHEA Grapalat" w:hAnsi="GHEA Grapalat"/>
        </w:rPr>
        <w:t>ԱՃԹՆ-ի Խորհուրդը կարող է որոշել կասեցնել երկրների անդամակցությունն այն դեպքերում, երբ քաղաքական անկայունությունը կամ հակամարտությունն ակնհայտորեն խոչընդոտում են երկրի կողմից ԱՃԹՆ-ի սկզբունքների և պահանջների զգալի մասի պահպանմանը: Արտակարգ քաղաքական անկայունության կամ հակամարտության իրավիճակում հայտնված երկրները կարող են նաև կամավոր դիմել իրենց անդամակցությունը կասեցնելու համար: Այս իրավիճակում կառավարությունը պետք է ԱՃԹՆ-ի Խորհուրդ ներկայացնի դիմում երկրի անդամակցությունը կամավոր կասեցնելու համար: Կառավարության դիմումի մեջ պետք է նշված լինեն բազմաշահառու խմբի տեսակետները:</w:t>
      </w:r>
    </w:p>
    <w:p w:rsidR="00D12C9D" w:rsidRPr="00B57328" w:rsidRDefault="006B744A" w:rsidP="00790445">
      <w:pPr>
        <w:spacing w:after="200" w:line="276" w:lineRule="auto"/>
        <w:ind w:left="360" w:right="-14"/>
        <w:jc w:val="both"/>
        <w:rPr>
          <w:rFonts w:ascii="GHEA Grapalat" w:hAnsi="GHEA Grapalat"/>
        </w:rPr>
      </w:pPr>
      <w:r w:rsidRPr="00B57328">
        <w:rPr>
          <w:rFonts w:ascii="GHEA Grapalat" w:hAnsi="GHEA Grapalat"/>
        </w:rPr>
        <w:t>Այն դեպքերում, երբ երկրների անդամակցությունը կասեցվում է</w:t>
      </w:r>
      <w:r w:rsidR="00D12C9D" w:rsidRPr="00B57328">
        <w:rPr>
          <w:rFonts w:ascii="GHEA Grapalat" w:hAnsi="GHEA Grapalat"/>
        </w:rPr>
        <w:t xml:space="preserve"> քաղաքական անկայունության կամ հակամարտության պատճառով, երկրի՝ անդամակցության կասեցման տվյալ ժամանակահատվածը չի հաշվարկվի որպես թեկնածության համար սահմանված առավելագույն ժամանակահատվածի մաս: ԱՃԹՆ-ի Խորհուրդը կանոնավոր կերպով կդիտարկի և կուսումնասիրի իրավիճակը և, իրեն վերապահված իրավունքով, կերկարաձգի երկրի անդամակցության կասեցման ժամանակահատվածը կամ երկրին կզրկի անդամակցությունից:</w:t>
      </w:r>
    </w:p>
    <w:p w:rsidR="00D12C9D" w:rsidRPr="00B57328" w:rsidRDefault="00D12C9D" w:rsidP="00DD10A3">
      <w:pPr>
        <w:tabs>
          <w:tab w:val="left" w:pos="450"/>
        </w:tabs>
        <w:spacing w:after="0" w:line="240" w:lineRule="auto"/>
        <w:ind w:right="-20"/>
        <w:rPr>
          <w:rFonts w:ascii="GHEA Grapalat" w:eastAsia="Microsoft PhagsPa" w:hAnsi="GHEA Grapalat" w:cs="Times New Roman"/>
        </w:rPr>
      </w:pPr>
      <w:r w:rsidRPr="00B57328">
        <w:rPr>
          <w:rFonts w:ascii="GHEA Grapalat" w:hAnsi="GHEA Grapalat"/>
          <w:b/>
          <w:bCs/>
        </w:rPr>
        <w:t xml:space="preserve">գ) </w:t>
      </w:r>
      <w:r w:rsidRPr="00B57328">
        <w:rPr>
          <w:rFonts w:ascii="GHEA Grapalat" w:hAnsi="GHEA Grapalat"/>
          <w:b/>
          <w:bCs/>
        </w:rPr>
        <w:tab/>
        <w:t>Երկրի անդամակցության կասեցումը վերացնելը</w:t>
      </w:r>
    </w:p>
    <w:p w:rsidR="00D12C9D" w:rsidRPr="00B57328" w:rsidRDefault="00D12C9D" w:rsidP="00D12C9D">
      <w:pPr>
        <w:spacing w:after="0" w:line="150" w:lineRule="exact"/>
        <w:rPr>
          <w:rFonts w:ascii="GHEA Grapalat" w:hAnsi="GHEA Grapalat" w:cs="Times New Roman"/>
        </w:rPr>
      </w:pPr>
    </w:p>
    <w:p w:rsidR="00D12C9D" w:rsidRPr="00B57328" w:rsidRDefault="00D12C9D" w:rsidP="00D12C9D">
      <w:pPr>
        <w:spacing w:after="200" w:line="276" w:lineRule="auto"/>
        <w:ind w:left="360" w:right="-14"/>
        <w:jc w:val="both"/>
        <w:rPr>
          <w:rFonts w:ascii="GHEA Grapalat" w:hAnsi="GHEA Grapalat"/>
        </w:rPr>
      </w:pPr>
      <w:r w:rsidRPr="00B57328">
        <w:rPr>
          <w:rFonts w:ascii="GHEA Grapalat" w:hAnsi="GHEA Grapalat"/>
        </w:rPr>
        <w:t xml:space="preserve">Կառավարությունը կարող է ցանկացած ժամանակ դիմել՝ երկրի անդամակցության կասեցումը վերացնելու համար: Դիմումի մեջ պետք է արձանագրված լինեն շահագրգիռ կողմերի՝ ԱՃԹՆ-ի իրականացման և վավերացման գործընթացները վերսկսելու համար համաձայնեցված քայլերը, ինչպես նաև ԱՃԹՆ-ի ստանդարտի բավարարմանն ուղղված աշխատանքային ծրագիրը: Եթե ԱՃԹՆ-ի Խորհրդի համար երկրի անդամակցության կասեցման պատճառների վերացումը բավարար է, ապա երկրի անդամակցության կասեցումը կհանվի։ Երկրի անդամակցության կասեցումը վերացնելուց հետո ԱՃԹՆ-ի Խորհուրդը, ըստ անհրաժեշտության, կքննարկի հաշվետվությունների ներկայացման և </w:t>
      </w:r>
      <w:r w:rsidRPr="00B57328">
        <w:rPr>
          <w:rFonts w:ascii="GHEA Grapalat" w:hAnsi="GHEA Grapalat"/>
        </w:rPr>
        <w:lastRenderedPageBreak/>
        <w:t>վավերացման համար նոր վերջնաժամկետներ սահմանելու հարցը: Գործընթացի բոլոր փուլերում ԱՃԹՆ-ի Խորհուրդն ապահովում է իր մտահոգությունների և որոշումների հստակ հաղորդումը իրականացնող երկրին:</w:t>
      </w:r>
    </w:p>
    <w:p w:rsidR="00933AA5" w:rsidRPr="003C1F27" w:rsidRDefault="00933AA5" w:rsidP="00933AA5">
      <w:pPr>
        <w:ind w:right="-14"/>
        <w:jc w:val="both"/>
        <w:rPr>
          <w:rFonts w:ascii="GHEA Grapalat" w:eastAsia="Microsoft PhagsPa" w:hAnsi="GHEA Grapalat" w:cs="Times New Roman"/>
          <w:sz w:val="28"/>
          <w:szCs w:val="28"/>
        </w:rPr>
      </w:pPr>
      <w:r w:rsidRPr="003C1F27">
        <w:rPr>
          <w:rFonts w:ascii="GHEA Grapalat" w:hAnsi="GHEA Grapalat"/>
          <w:b/>
          <w:bCs/>
          <w:color w:val="4B6E9B"/>
          <w:sz w:val="28"/>
          <w:szCs w:val="28"/>
        </w:rPr>
        <w:t>Հոդված 9։ Անդամակցությունից զրկելը</w:t>
      </w:r>
    </w:p>
    <w:p w:rsidR="00933AA5" w:rsidRPr="00B57328" w:rsidRDefault="00933AA5" w:rsidP="00933AA5">
      <w:pPr>
        <w:spacing w:after="200" w:line="276" w:lineRule="auto"/>
        <w:ind w:right="-14"/>
        <w:jc w:val="both"/>
        <w:rPr>
          <w:rFonts w:ascii="GHEA Grapalat" w:eastAsia="Arial" w:hAnsi="GHEA Grapalat" w:cs="Times New Roman"/>
        </w:rPr>
      </w:pPr>
      <w:r w:rsidRPr="00B57328">
        <w:rPr>
          <w:rFonts w:ascii="GHEA Grapalat" w:hAnsi="GHEA Grapalat"/>
        </w:rPr>
        <w:t>Անդամակցությունից զրկելը, այսինքն՝ երկրի կարգավիճակը որպես իրականացնող երկիր չեղարկելը, տեղի կունենա, եթե.</w:t>
      </w:r>
    </w:p>
    <w:p w:rsidR="00933AA5" w:rsidRPr="00B57328" w:rsidRDefault="00933AA5" w:rsidP="00933AA5">
      <w:pPr>
        <w:spacing w:before="1" w:after="0" w:line="170" w:lineRule="exact"/>
        <w:rPr>
          <w:rFonts w:ascii="GHEA Grapalat" w:hAnsi="GHEA Grapalat" w:cs="Times New Roman"/>
        </w:rPr>
      </w:pPr>
    </w:p>
    <w:p w:rsidR="00933AA5" w:rsidRPr="00B57328" w:rsidRDefault="00933AA5" w:rsidP="00933AA5">
      <w:pPr>
        <w:spacing w:after="200" w:line="276" w:lineRule="auto"/>
        <w:ind w:left="540" w:right="-14" w:hanging="450"/>
        <w:jc w:val="both"/>
        <w:rPr>
          <w:rFonts w:ascii="GHEA Grapalat" w:eastAsia="Arial" w:hAnsi="GHEA Grapalat" w:cs="Times New Roman"/>
        </w:rPr>
      </w:pPr>
      <w:r w:rsidRPr="00B57328">
        <w:rPr>
          <w:rFonts w:ascii="GHEA Grapalat" w:hAnsi="GHEA Grapalat"/>
        </w:rPr>
        <w:t>(1)</w:t>
      </w:r>
      <w:r w:rsidRPr="00B57328">
        <w:rPr>
          <w:rFonts w:ascii="GHEA Grapalat" w:hAnsi="GHEA Grapalat"/>
        </w:rPr>
        <w:tab/>
        <w:t>իրականացնող երկրի անդամակցությունը ենթակա է եղել կասեցման, և հարցը չի լուծվել ԱՃԹՆ-ի Խորհրդի բավարարմամբ՝ մինչև համաձայնեցված վերջնաժամկետի լրանալը:</w:t>
      </w:r>
    </w:p>
    <w:p w:rsidR="00933AA5" w:rsidRPr="00B57328" w:rsidRDefault="00933AA5" w:rsidP="00933AA5">
      <w:pPr>
        <w:spacing w:after="200" w:line="276" w:lineRule="auto"/>
        <w:ind w:left="540" w:right="-14" w:hanging="450"/>
        <w:jc w:val="both"/>
        <w:rPr>
          <w:rFonts w:ascii="GHEA Grapalat" w:eastAsia="Arial" w:hAnsi="GHEA Grapalat" w:cs="Times New Roman"/>
        </w:rPr>
      </w:pPr>
      <w:r w:rsidRPr="00B57328">
        <w:rPr>
          <w:rFonts w:ascii="GHEA Grapalat" w:hAnsi="GHEA Grapalat"/>
        </w:rPr>
        <w:t xml:space="preserve">(2) </w:t>
      </w:r>
      <w:r w:rsidRPr="00B57328">
        <w:rPr>
          <w:rFonts w:ascii="GHEA Grapalat" w:hAnsi="GHEA Grapalat"/>
        </w:rPr>
        <w:tab/>
        <w:t>ԱՃԹՆ-ի Խորհուրդը եզրահանգել է, որ երկիրը հաստատված  ժամկետներում ԱՃԹՆ-ի իրականացման գործընթացում չի արձանագրել բավարար առաջընթաց:</w:t>
      </w:r>
    </w:p>
    <w:p w:rsidR="00933AA5" w:rsidRPr="00B57328" w:rsidRDefault="00933AA5" w:rsidP="00933AA5">
      <w:pPr>
        <w:spacing w:before="5" w:after="0" w:line="110" w:lineRule="exact"/>
        <w:rPr>
          <w:rFonts w:ascii="GHEA Grapalat" w:hAnsi="GHEA Grapalat" w:cs="Times New Roman"/>
        </w:rPr>
      </w:pPr>
    </w:p>
    <w:p w:rsidR="00933AA5" w:rsidRPr="00B57328" w:rsidRDefault="00933AA5" w:rsidP="00933AA5">
      <w:pPr>
        <w:spacing w:after="200" w:line="276" w:lineRule="auto"/>
        <w:ind w:right="-14"/>
        <w:jc w:val="both"/>
        <w:rPr>
          <w:rFonts w:ascii="GHEA Grapalat" w:hAnsi="GHEA Grapalat"/>
        </w:rPr>
      </w:pPr>
      <w:r w:rsidRPr="00B57328">
        <w:rPr>
          <w:rFonts w:ascii="GHEA Grapalat" w:hAnsi="GHEA Grapalat"/>
        </w:rPr>
        <w:t>Այն դեպքում, երբ ակնհայտ է, որ իրականացնող երկրի կողմից չեն պահպանվել ԱՃԹՆ-ի սկզբունքների և պահանջների զգալի մասը, ԱՃԹՆ-ի Խորհուրդն իրեն իրավունք է վերապահում տվյալ երկրին զրկելու անդամակցությունից:  Անդամակցությունից զրկված երկիրը կարող է ցանկացած ժամանակ կրկին հայտ ներկայացնել՝ որպես ԱՃԹՆ-ի անդամ երկիր ընդունվելու համար: ԱՃԹՆ-ի Խորհուրդը կկիրառի ԱՃԹՆ-ի անդամ երկրի հայտերի գնահատմանն առնչվող համաձայնեցված ընթացակարգերը:  Խորհուրդը նաև կգնահատի ԱՃԹՆ-ի իրականացման նախորդ փորձը, ներառյալ՝ արդյունավետ իրականացման նախորդ խոչընդոտները, ինչպես նաև  ուղղիչ միջոցառումների իրականացումը:</w:t>
      </w:r>
    </w:p>
    <w:p w:rsidR="00933AA5" w:rsidRPr="003C1F27" w:rsidRDefault="00933AA5" w:rsidP="00933AA5">
      <w:pPr>
        <w:ind w:right="-14"/>
        <w:jc w:val="both"/>
        <w:rPr>
          <w:rFonts w:ascii="GHEA Grapalat" w:eastAsia="Microsoft PhagsPa" w:hAnsi="GHEA Grapalat" w:cs="Times New Roman"/>
          <w:sz w:val="28"/>
          <w:szCs w:val="28"/>
        </w:rPr>
      </w:pPr>
      <w:r w:rsidRPr="003C1F27">
        <w:rPr>
          <w:rFonts w:ascii="GHEA Grapalat" w:hAnsi="GHEA Grapalat"/>
          <w:b/>
          <w:bCs/>
          <w:color w:val="4B6E9B"/>
          <w:sz w:val="28"/>
          <w:szCs w:val="28"/>
        </w:rPr>
        <w:t>Հոդված 10։ Բողոքարկումները</w:t>
      </w:r>
    </w:p>
    <w:p w:rsidR="003171DF" w:rsidRPr="00B57328" w:rsidRDefault="00933AA5" w:rsidP="003171DF">
      <w:pPr>
        <w:spacing w:after="200" w:line="276" w:lineRule="auto"/>
        <w:ind w:right="-14"/>
        <w:jc w:val="both"/>
        <w:rPr>
          <w:rFonts w:ascii="GHEA Grapalat" w:hAnsi="GHEA Grapalat"/>
        </w:rPr>
      </w:pPr>
      <w:r w:rsidRPr="00B57328">
        <w:rPr>
          <w:rFonts w:ascii="GHEA Grapalat" w:hAnsi="GHEA Grapalat"/>
        </w:rPr>
        <w:t>Խնդրո առարկա ԱՃԹՆ-ն իրականացնող երկիրը կարող է միջնորդություն ներկայացնել ԱՃԹՆ-ի Խորհուրդ՝ երկրի անդամակցության կասեցման, անդամակցությունից զրկելու կամ վավերացման գործընթացից հետո երկիրը որպես նշանակալի կամ բավարար առաջընթաց գրանցած ճանաչելու մասին Խորհրդի որոշումը վերանայելու նպատակով: Նման միջնորդություններին պատասխանելիս ԱՃԹՆ-ի Խորհուրդը կքննարկի գործի հանգամանքները,</w:t>
      </w:r>
      <w:r w:rsidRPr="00B57328">
        <w:rPr>
          <w:rFonts w:ascii="GHEA Grapalat" w:eastAsia="Arial" w:hAnsi="GHEA Grapalat" w:cs="Times New Roman"/>
        </w:rPr>
        <w:t xml:space="preserve"> </w:t>
      </w:r>
      <w:r w:rsidRPr="00B57328">
        <w:rPr>
          <w:rFonts w:ascii="GHEA Grapalat" w:hAnsi="GHEA Grapalat"/>
        </w:rPr>
        <w:t>ԱՃԹՆ-ի ամբողջականությունը պահպանելու անհրաժեշտությունը և երկրներին միասնական վերաբերմունք ցուցաբերելու սկզբունքը: ԱՃԹՆ-ի Խորհրդի որոշումը վերջնական է: Համապատասխան երկիրը կարող է, նախքան Կանոնադրության 7-րդ հոդվածով ամրագրված ծանուցման ժամանակահատվածները,</w:t>
      </w:r>
      <w:r w:rsidRPr="00B57328">
        <w:rPr>
          <w:rFonts w:ascii="GHEA Grapalat" w:eastAsia="Arial" w:hAnsi="GHEA Grapalat" w:cs="Times New Roman"/>
        </w:rPr>
        <w:t xml:space="preserve"> </w:t>
      </w:r>
      <w:r w:rsidRPr="00B57328">
        <w:rPr>
          <w:rFonts w:ascii="GHEA Grapalat" w:hAnsi="GHEA Grapalat"/>
        </w:rPr>
        <w:t>բողոքարկել ԱՃԹՆ-ի Խորհրդի որոշումը անդամների հաջորդ հերթական ժողովի ժամանակ:</w:t>
      </w:r>
    </w:p>
    <w:p w:rsidR="003171DF" w:rsidRPr="003C1F27" w:rsidRDefault="003171DF">
      <w:pPr>
        <w:rPr>
          <w:rFonts w:ascii="GHEA Grapalat" w:hAnsi="GHEA Grapalat"/>
          <w:sz w:val="19"/>
          <w:szCs w:val="19"/>
        </w:rPr>
      </w:pPr>
    </w:p>
    <w:p w:rsidR="00194FB5" w:rsidRPr="003C1F27" w:rsidRDefault="00194FB5" w:rsidP="003171DF">
      <w:pPr>
        <w:ind w:right="-14"/>
        <w:jc w:val="both"/>
        <w:rPr>
          <w:rFonts w:ascii="GHEA Grapalat" w:hAnsi="GHEA Grapalat"/>
          <w:b/>
          <w:bCs/>
          <w:color w:val="4B6E9B"/>
          <w:sz w:val="28"/>
          <w:szCs w:val="28"/>
        </w:rPr>
      </w:pPr>
    </w:p>
    <w:p w:rsidR="0025003F" w:rsidRPr="003C1F27" w:rsidRDefault="0025003F" w:rsidP="003171DF">
      <w:pPr>
        <w:ind w:right="-14"/>
        <w:jc w:val="both"/>
        <w:rPr>
          <w:rFonts w:ascii="GHEA Grapalat" w:hAnsi="GHEA Grapalat"/>
          <w:b/>
          <w:bCs/>
          <w:color w:val="4B6E9B"/>
          <w:sz w:val="28"/>
          <w:szCs w:val="28"/>
        </w:rPr>
      </w:pPr>
    </w:p>
    <w:p w:rsidR="00194FB5" w:rsidRPr="003C1F27" w:rsidRDefault="00194FB5" w:rsidP="003171DF">
      <w:pPr>
        <w:ind w:right="-14"/>
        <w:jc w:val="both"/>
        <w:rPr>
          <w:rFonts w:ascii="GHEA Grapalat" w:hAnsi="GHEA Grapalat"/>
          <w:b/>
          <w:bCs/>
          <w:color w:val="4B6E9B"/>
          <w:sz w:val="28"/>
          <w:szCs w:val="28"/>
        </w:rPr>
      </w:pPr>
    </w:p>
    <w:p w:rsidR="00D6652A" w:rsidRPr="003C1F27" w:rsidRDefault="00D6652A" w:rsidP="003171DF">
      <w:pPr>
        <w:ind w:right="-14"/>
        <w:jc w:val="both"/>
        <w:rPr>
          <w:rFonts w:ascii="GHEA Grapalat" w:hAnsi="GHEA Grapalat"/>
          <w:b/>
          <w:bCs/>
          <w:color w:val="4B6E9B"/>
          <w:sz w:val="28"/>
          <w:szCs w:val="28"/>
        </w:rPr>
      </w:pPr>
    </w:p>
    <w:p w:rsidR="00D6652A" w:rsidRPr="003C1F27" w:rsidRDefault="00D6652A" w:rsidP="003171DF">
      <w:pPr>
        <w:ind w:right="-14"/>
        <w:jc w:val="both"/>
        <w:rPr>
          <w:rFonts w:ascii="GHEA Grapalat" w:hAnsi="GHEA Grapalat"/>
          <w:b/>
          <w:bCs/>
          <w:color w:val="4B6E9B"/>
          <w:sz w:val="28"/>
          <w:szCs w:val="28"/>
        </w:rPr>
      </w:pPr>
    </w:p>
    <w:p w:rsidR="00194FB5" w:rsidRPr="003C1F27" w:rsidRDefault="00194FB5" w:rsidP="003171DF">
      <w:pPr>
        <w:ind w:right="-14"/>
        <w:jc w:val="both"/>
        <w:rPr>
          <w:rFonts w:ascii="GHEA Grapalat" w:hAnsi="GHEA Grapalat"/>
          <w:b/>
          <w:bCs/>
          <w:color w:val="4B6E9B"/>
          <w:sz w:val="28"/>
          <w:szCs w:val="28"/>
        </w:rPr>
      </w:pPr>
    </w:p>
    <w:p w:rsidR="00194FB5" w:rsidRPr="003C1F27" w:rsidRDefault="00DD10A3" w:rsidP="003171DF">
      <w:pPr>
        <w:ind w:right="-14"/>
        <w:jc w:val="both"/>
        <w:rPr>
          <w:rFonts w:ascii="GHEA Grapalat" w:hAnsi="GHEA Grapalat"/>
          <w:b/>
          <w:bCs/>
          <w:color w:val="4B6E9B"/>
          <w:sz w:val="28"/>
          <w:szCs w:val="28"/>
        </w:rPr>
      </w:pPr>
      <w:r w:rsidRPr="003C1F27">
        <w:rPr>
          <w:rFonts w:ascii="GHEA Grapalat" w:hAnsi="GHEA Grapalat"/>
          <w:b/>
          <w:bCs/>
          <w:color w:val="4B6E9B"/>
          <w:sz w:val="28"/>
          <w:szCs w:val="28"/>
        </w:rPr>
        <w:t>Վավերացման արդյունքները և հետևանքները</w:t>
      </w:r>
    </w:p>
    <w:p w:rsidR="00E840C4" w:rsidRPr="003C1F27" w:rsidRDefault="003171DF" w:rsidP="003171DF">
      <w:pPr>
        <w:ind w:right="-14"/>
        <w:jc w:val="both"/>
        <w:rPr>
          <w:rFonts w:ascii="GHEA Grapalat" w:eastAsia="Microsoft PhagsPa" w:hAnsi="GHEA Grapalat" w:cs="Microsoft PhagsPa"/>
          <w:sz w:val="24"/>
          <w:szCs w:val="24"/>
        </w:rPr>
      </w:pPr>
      <w:r w:rsidRPr="003C1F27">
        <w:rPr>
          <w:rFonts w:ascii="GHEA Grapalat" w:hAnsi="GHEA Grapalat"/>
          <w:noProof/>
          <w:lang w:val="en-US"/>
        </w:rPr>
        <mc:AlternateContent>
          <mc:Choice Requires="wpg">
            <w:drawing>
              <wp:anchor distT="0" distB="0" distL="114300" distR="114300" simplePos="0" relativeHeight="251659264" behindDoc="0" locked="0" layoutInCell="1" allowOverlap="1" wp14:anchorId="2438559F" wp14:editId="20398769">
                <wp:simplePos x="0" y="0"/>
                <wp:positionH relativeFrom="margin">
                  <wp:posOffset>-746760</wp:posOffset>
                </wp:positionH>
                <wp:positionV relativeFrom="paragraph">
                  <wp:posOffset>405765</wp:posOffset>
                </wp:positionV>
                <wp:extent cx="6765925" cy="4429126"/>
                <wp:effectExtent l="0" t="0" r="0" b="28575"/>
                <wp:wrapNone/>
                <wp:docPr id="1029" name="Group 1029"/>
                <wp:cNvGraphicFramePr/>
                <a:graphic xmlns:a="http://schemas.openxmlformats.org/drawingml/2006/main">
                  <a:graphicData uri="http://schemas.microsoft.com/office/word/2010/wordprocessingGroup">
                    <wpg:wgp>
                      <wpg:cNvGrpSpPr/>
                      <wpg:grpSpPr>
                        <a:xfrm>
                          <a:off x="0" y="0"/>
                          <a:ext cx="6765925" cy="4429126"/>
                          <a:chOff x="0" y="0"/>
                          <a:chExt cx="6766331" cy="4429230"/>
                        </a:xfrm>
                      </wpg:grpSpPr>
                      <wpg:grpSp>
                        <wpg:cNvPr id="1008" name="Group 1008"/>
                        <wpg:cNvGrpSpPr>
                          <a:grpSpLocks/>
                        </wpg:cNvGrpSpPr>
                        <wpg:grpSpPr bwMode="auto">
                          <a:xfrm>
                            <a:off x="1733797" y="1425039"/>
                            <a:ext cx="22225" cy="78105"/>
                            <a:chOff x="3281" y="773"/>
                            <a:chExt cx="35" cy="123"/>
                          </a:xfrm>
                        </wpg:grpSpPr>
                        <wps:wsp>
                          <wps:cNvPr id="1009" name="Freeform 264"/>
                          <wps:cNvSpPr>
                            <a:spLocks/>
                          </wps:cNvSpPr>
                          <wps:spPr bwMode="auto">
                            <a:xfrm>
                              <a:off x="3281" y="773"/>
                              <a:ext cx="35" cy="123"/>
                            </a:xfrm>
                            <a:custGeom>
                              <a:avLst/>
                              <a:gdLst>
                                <a:gd name="T0" fmla="+- 0 3282 3281"/>
                                <a:gd name="T1" fmla="*/ T0 w 35"/>
                                <a:gd name="T2" fmla="+- 0 773 773"/>
                                <a:gd name="T3" fmla="*/ 773 h 123"/>
                                <a:gd name="T4" fmla="+- 0 3316 3281"/>
                                <a:gd name="T5" fmla="*/ T4 w 35"/>
                                <a:gd name="T6" fmla="+- 0 838 773"/>
                                <a:gd name="T7" fmla="*/ 838 h 123"/>
                                <a:gd name="T8" fmla="+- 0 3281 3281"/>
                                <a:gd name="T9" fmla="*/ T8 w 35"/>
                                <a:gd name="T10" fmla="+- 0 896 773"/>
                                <a:gd name="T11" fmla="*/ 896 h 123"/>
                              </a:gdLst>
                              <a:ahLst/>
                              <a:cxnLst>
                                <a:cxn ang="0">
                                  <a:pos x="T1" y="T3"/>
                                </a:cxn>
                                <a:cxn ang="0">
                                  <a:pos x="T5" y="T7"/>
                                </a:cxn>
                                <a:cxn ang="0">
                                  <a:pos x="T9" y="T11"/>
                                </a:cxn>
                              </a:cxnLst>
                              <a:rect l="0" t="0" r="r" b="b"/>
                              <a:pathLst>
                                <a:path w="35" h="123">
                                  <a:moveTo>
                                    <a:pt x="1" y="0"/>
                                  </a:moveTo>
                                  <a:lnTo>
                                    <a:pt x="35" y="65"/>
                                  </a:lnTo>
                                  <a:lnTo>
                                    <a:pt x="0" y="123"/>
                                  </a:lnTo>
                                </a:path>
                              </a:pathLst>
                            </a:custGeom>
                            <a:noFill/>
                            <a:ln w="8890">
                              <a:solidFill>
                                <a:srgbClr val="91AB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 name="Group 1028"/>
                        <wpg:cNvGrpSpPr/>
                        <wpg:grpSpPr>
                          <a:xfrm>
                            <a:off x="0" y="0"/>
                            <a:ext cx="6766331" cy="4429230"/>
                            <a:chOff x="0" y="0"/>
                            <a:chExt cx="6766331" cy="4429230"/>
                          </a:xfrm>
                        </wpg:grpSpPr>
                        <wpg:grpSp>
                          <wpg:cNvPr id="998" name="Group 998"/>
                          <wpg:cNvGrpSpPr>
                            <a:grpSpLocks/>
                          </wpg:cNvGrpSpPr>
                          <wpg:grpSpPr bwMode="auto">
                            <a:xfrm>
                              <a:off x="3427355" y="1628158"/>
                              <a:ext cx="22225" cy="78105"/>
                              <a:chOff x="3281" y="773"/>
                              <a:chExt cx="35" cy="123"/>
                            </a:xfrm>
                          </wpg:grpSpPr>
                          <wps:wsp>
                            <wps:cNvPr id="1005" name="Freeform 264"/>
                            <wps:cNvSpPr>
                              <a:spLocks/>
                            </wps:cNvSpPr>
                            <wps:spPr bwMode="auto">
                              <a:xfrm>
                                <a:off x="3281" y="773"/>
                                <a:ext cx="35" cy="123"/>
                              </a:xfrm>
                              <a:custGeom>
                                <a:avLst/>
                                <a:gdLst>
                                  <a:gd name="T0" fmla="+- 0 3282 3281"/>
                                  <a:gd name="T1" fmla="*/ T0 w 35"/>
                                  <a:gd name="T2" fmla="+- 0 773 773"/>
                                  <a:gd name="T3" fmla="*/ 773 h 123"/>
                                  <a:gd name="T4" fmla="+- 0 3316 3281"/>
                                  <a:gd name="T5" fmla="*/ T4 w 35"/>
                                  <a:gd name="T6" fmla="+- 0 838 773"/>
                                  <a:gd name="T7" fmla="*/ 838 h 123"/>
                                  <a:gd name="T8" fmla="+- 0 3281 3281"/>
                                  <a:gd name="T9" fmla="*/ T8 w 35"/>
                                  <a:gd name="T10" fmla="+- 0 896 773"/>
                                  <a:gd name="T11" fmla="*/ 896 h 123"/>
                                </a:gdLst>
                                <a:ahLst/>
                                <a:cxnLst>
                                  <a:cxn ang="0">
                                    <a:pos x="T1" y="T3"/>
                                  </a:cxn>
                                  <a:cxn ang="0">
                                    <a:pos x="T5" y="T7"/>
                                  </a:cxn>
                                  <a:cxn ang="0">
                                    <a:pos x="T9" y="T11"/>
                                  </a:cxn>
                                </a:cxnLst>
                                <a:rect l="0" t="0" r="r" b="b"/>
                                <a:pathLst>
                                  <a:path w="35" h="123">
                                    <a:moveTo>
                                      <a:pt x="1" y="0"/>
                                    </a:moveTo>
                                    <a:lnTo>
                                      <a:pt x="35" y="65"/>
                                    </a:lnTo>
                                    <a:lnTo>
                                      <a:pt x="0" y="123"/>
                                    </a:lnTo>
                                  </a:path>
                                </a:pathLst>
                              </a:custGeom>
                              <a:noFill/>
                              <a:ln w="8890">
                                <a:solidFill>
                                  <a:srgbClr val="91AB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10" name="Freeform 621"/>
                          <wps:cNvSpPr>
                            <a:spLocks/>
                          </wps:cNvSpPr>
                          <wps:spPr bwMode="auto">
                            <a:xfrm>
                              <a:off x="1746569" y="3091856"/>
                              <a:ext cx="22860" cy="78740"/>
                            </a:xfrm>
                            <a:custGeom>
                              <a:avLst/>
                              <a:gdLst>
                                <a:gd name="T0" fmla="+- 0 5999 5998"/>
                                <a:gd name="T1" fmla="*/ T0 w 36"/>
                                <a:gd name="T2" fmla="+- 0 2390 2390"/>
                                <a:gd name="T3" fmla="*/ 2390 h 124"/>
                                <a:gd name="T4" fmla="+- 0 6033 5998"/>
                                <a:gd name="T5" fmla="*/ T4 w 36"/>
                                <a:gd name="T6" fmla="+- 0 2455 2390"/>
                                <a:gd name="T7" fmla="*/ 2455 h 124"/>
                                <a:gd name="T8" fmla="+- 0 5998 5998"/>
                                <a:gd name="T9" fmla="*/ T8 w 36"/>
                                <a:gd name="T10" fmla="+- 0 2513 2390"/>
                                <a:gd name="T11" fmla="*/ 2513 h 124"/>
                              </a:gdLst>
                              <a:ahLst/>
                              <a:cxnLst>
                                <a:cxn ang="0">
                                  <a:pos x="T1" y="T3"/>
                                </a:cxn>
                                <a:cxn ang="0">
                                  <a:pos x="T5" y="T7"/>
                                </a:cxn>
                                <a:cxn ang="0">
                                  <a:pos x="T9" y="T11"/>
                                </a:cxn>
                              </a:cxnLst>
                              <a:rect l="0" t="0" r="r" b="b"/>
                              <a:pathLst>
                                <a:path w="36" h="124">
                                  <a:moveTo>
                                    <a:pt x="1" y="0"/>
                                  </a:moveTo>
                                  <a:lnTo>
                                    <a:pt x="35" y="65"/>
                                  </a:lnTo>
                                  <a:lnTo>
                                    <a:pt x="0" y="123"/>
                                  </a:lnTo>
                                </a:path>
                              </a:pathLst>
                            </a:custGeom>
                            <a:noFill/>
                            <a:ln w="8890">
                              <a:solidFill>
                                <a:srgbClr val="F5A9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621"/>
                          <wps:cNvSpPr>
                            <a:spLocks/>
                          </wps:cNvSpPr>
                          <wps:spPr bwMode="auto">
                            <a:xfrm>
                              <a:off x="3440512" y="2762935"/>
                              <a:ext cx="22860" cy="78740"/>
                            </a:xfrm>
                            <a:custGeom>
                              <a:avLst/>
                              <a:gdLst>
                                <a:gd name="T0" fmla="+- 0 5999 5998"/>
                                <a:gd name="T1" fmla="*/ T0 w 36"/>
                                <a:gd name="T2" fmla="+- 0 2390 2390"/>
                                <a:gd name="T3" fmla="*/ 2390 h 124"/>
                                <a:gd name="T4" fmla="+- 0 6033 5998"/>
                                <a:gd name="T5" fmla="*/ T4 w 36"/>
                                <a:gd name="T6" fmla="+- 0 2455 2390"/>
                                <a:gd name="T7" fmla="*/ 2455 h 124"/>
                                <a:gd name="T8" fmla="+- 0 5998 5998"/>
                                <a:gd name="T9" fmla="*/ T8 w 36"/>
                                <a:gd name="T10" fmla="+- 0 2513 2390"/>
                                <a:gd name="T11" fmla="*/ 2513 h 124"/>
                              </a:gdLst>
                              <a:ahLst/>
                              <a:cxnLst>
                                <a:cxn ang="0">
                                  <a:pos x="T1" y="T3"/>
                                </a:cxn>
                                <a:cxn ang="0">
                                  <a:pos x="T5" y="T7"/>
                                </a:cxn>
                                <a:cxn ang="0">
                                  <a:pos x="T9" y="T11"/>
                                </a:cxn>
                              </a:cxnLst>
                              <a:rect l="0" t="0" r="r" b="b"/>
                              <a:pathLst>
                                <a:path w="36" h="124">
                                  <a:moveTo>
                                    <a:pt x="1" y="0"/>
                                  </a:moveTo>
                                  <a:lnTo>
                                    <a:pt x="35" y="65"/>
                                  </a:lnTo>
                                  <a:lnTo>
                                    <a:pt x="0" y="123"/>
                                  </a:lnTo>
                                </a:path>
                              </a:pathLst>
                            </a:custGeom>
                            <a:noFill/>
                            <a:ln w="8890">
                              <a:solidFill>
                                <a:srgbClr val="F5A9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Freeform 621"/>
                          <wps:cNvSpPr>
                            <a:spLocks/>
                          </wps:cNvSpPr>
                          <wps:spPr bwMode="auto">
                            <a:xfrm>
                              <a:off x="5167346" y="1710388"/>
                              <a:ext cx="22860" cy="78740"/>
                            </a:xfrm>
                            <a:custGeom>
                              <a:avLst/>
                              <a:gdLst>
                                <a:gd name="T0" fmla="+- 0 5999 5998"/>
                                <a:gd name="T1" fmla="*/ T0 w 36"/>
                                <a:gd name="T2" fmla="+- 0 2390 2390"/>
                                <a:gd name="T3" fmla="*/ 2390 h 124"/>
                                <a:gd name="T4" fmla="+- 0 6033 5998"/>
                                <a:gd name="T5" fmla="*/ T4 w 36"/>
                                <a:gd name="T6" fmla="+- 0 2455 2390"/>
                                <a:gd name="T7" fmla="*/ 2455 h 124"/>
                                <a:gd name="T8" fmla="+- 0 5998 5998"/>
                                <a:gd name="T9" fmla="*/ T8 w 36"/>
                                <a:gd name="T10" fmla="+- 0 2513 2390"/>
                                <a:gd name="T11" fmla="*/ 2513 h 124"/>
                              </a:gdLst>
                              <a:ahLst/>
                              <a:cxnLst>
                                <a:cxn ang="0">
                                  <a:pos x="T1" y="T3"/>
                                </a:cxn>
                                <a:cxn ang="0">
                                  <a:pos x="T5" y="T7"/>
                                </a:cxn>
                                <a:cxn ang="0">
                                  <a:pos x="T9" y="T11"/>
                                </a:cxn>
                              </a:cxnLst>
                              <a:rect l="0" t="0" r="r" b="b"/>
                              <a:pathLst>
                                <a:path w="36" h="124">
                                  <a:moveTo>
                                    <a:pt x="1" y="0"/>
                                  </a:moveTo>
                                  <a:lnTo>
                                    <a:pt x="35" y="65"/>
                                  </a:lnTo>
                                  <a:lnTo>
                                    <a:pt x="0" y="123"/>
                                  </a:lnTo>
                                </a:path>
                              </a:pathLst>
                            </a:custGeom>
                            <a:noFill/>
                            <a:ln w="8890">
                              <a:solidFill>
                                <a:srgbClr val="F5A9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27" name="Group 1027"/>
                          <wpg:cNvGrpSpPr/>
                          <wpg:grpSpPr>
                            <a:xfrm>
                              <a:off x="0" y="0"/>
                              <a:ext cx="6766331" cy="4429230"/>
                              <a:chOff x="0" y="0"/>
                              <a:chExt cx="6766331" cy="4429230"/>
                            </a:xfrm>
                          </wpg:grpSpPr>
                          <wpg:grpSp>
                            <wpg:cNvPr id="235" name="Group 235"/>
                            <wpg:cNvGrpSpPr>
                              <a:grpSpLocks/>
                            </wpg:cNvGrpSpPr>
                            <wpg:grpSpPr bwMode="auto">
                              <a:xfrm>
                                <a:off x="0" y="0"/>
                                <a:ext cx="1565275" cy="840740"/>
                                <a:chOff x="608" y="-1123"/>
                                <a:chExt cx="2123" cy="775"/>
                              </a:xfrm>
                            </wpg:grpSpPr>
                            <wps:wsp>
                              <wps:cNvPr id="236" name="Freeform 235"/>
                              <wps:cNvSpPr>
                                <a:spLocks/>
                              </wps:cNvSpPr>
                              <wps:spPr bwMode="auto">
                                <a:xfrm>
                                  <a:off x="608" y="-1123"/>
                                  <a:ext cx="2123" cy="775"/>
                                </a:xfrm>
                                <a:custGeom>
                                  <a:avLst/>
                                  <a:gdLst>
                                    <a:gd name="T0" fmla="+- 0 608 608"/>
                                    <a:gd name="T1" fmla="*/ T0 w 2404"/>
                                    <a:gd name="T2" fmla="+- 0 -261 -1123"/>
                                    <a:gd name="T3" fmla="*/ -261 h 862"/>
                                    <a:gd name="T4" fmla="+- 0 3012 608"/>
                                    <a:gd name="T5" fmla="*/ T4 w 2404"/>
                                    <a:gd name="T6" fmla="+- 0 -261 -1123"/>
                                    <a:gd name="T7" fmla="*/ -261 h 862"/>
                                    <a:gd name="T8" fmla="+- 0 3012 608"/>
                                    <a:gd name="T9" fmla="*/ T8 w 2404"/>
                                    <a:gd name="T10" fmla="+- 0 -1123 -1123"/>
                                    <a:gd name="T11" fmla="*/ -1123 h 862"/>
                                    <a:gd name="T12" fmla="+- 0 608 608"/>
                                    <a:gd name="T13" fmla="*/ T12 w 2404"/>
                                    <a:gd name="T14" fmla="+- 0 -1123 -1123"/>
                                    <a:gd name="T15" fmla="*/ -1123 h 862"/>
                                    <a:gd name="T16" fmla="+- 0 608 608"/>
                                    <a:gd name="T17" fmla="*/ T16 w 2404"/>
                                    <a:gd name="T18" fmla="+- 0 -261 -1123"/>
                                    <a:gd name="T19" fmla="*/ -261 h 862"/>
                                  </a:gdLst>
                                  <a:ahLst/>
                                  <a:cxnLst>
                                    <a:cxn ang="0">
                                      <a:pos x="T1" y="T3"/>
                                    </a:cxn>
                                    <a:cxn ang="0">
                                      <a:pos x="T5" y="T7"/>
                                    </a:cxn>
                                    <a:cxn ang="0">
                                      <a:pos x="T9" y="T11"/>
                                    </a:cxn>
                                    <a:cxn ang="0">
                                      <a:pos x="T13" y="T15"/>
                                    </a:cxn>
                                    <a:cxn ang="0">
                                      <a:pos x="T17" y="T19"/>
                                    </a:cxn>
                                  </a:cxnLst>
                                  <a:rect l="0" t="0" r="r" b="b"/>
                                  <a:pathLst>
                                    <a:path w="2404" h="862">
                                      <a:moveTo>
                                        <a:pt x="0" y="862"/>
                                      </a:moveTo>
                                      <a:lnTo>
                                        <a:pt x="2404" y="862"/>
                                      </a:lnTo>
                                      <a:lnTo>
                                        <a:pt x="2404" y="0"/>
                                      </a:lnTo>
                                      <a:lnTo>
                                        <a:pt x="0" y="0"/>
                                      </a:lnTo>
                                      <a:lnTo>
                                        <a:pt x="0" y="862"/>
                                      </a:lnTo>
                                    </a:path>
                                  </a:pathLst>
                                </a:custGeom>
                                <a:solidFill>
                                  <a:srgbClr val="F0D2A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455A9" w:rsidRPr="00611A9C" w:rsidRDefault="006455A9" w:rsidP="003171DF">
                                    <w:pPr>
                                      <w:spacing w:after="0" w:line="297" w:lineRule="exact"/>
                                      <w:ind w:right="-55"/>
                                      <w:jc w:val="center"/>
                                      <w:rPr>
                                        <w:rFonts w:ascii="GHEA Grapalat" w:eastAsia="Lucida Sans Unicode" w:hAnsi="GHEA Grapalat" w:cs="Times New Roman"/>
                                        <w:b/>
                                        <w:sz w:val="16"/>
                                        <w:szCs w:val="20"/>
                                      </w:rPr>
                                    </w:pPr>
                                    <w:r w:rsidRPr="00611A9C">
                                      <w:rPr>
                                        <w:rFonts w:ascii="GHEA Grapalat" w:hAnsi="GHEA Grapalat"/>
                                        <w:b/>
                                        <w:color w:val="765737"/>
                                        <w:sz w:val="16"/>
                                        <w:szCs w:val="20"/>
                                      </w:rPr>
                                      <w:t>ԱՌԱՋԻՆ</w:t>
                                    </w:r>
                                    <w:r>
                                      <w:rPr>
                                        <w:rFonts w:ascii="GHEA Grapalat" w:hAnsi="GHEA Grapalat"/>
                                        <w:b/>
                                        <w:color w:val="765737"/>
                                        <w:sz w:val="16"/>
                                        <w:szCs w:val="20"/>
                                      </w:rPr>
                                      <w:t xml:space="preserve"> </w:t>
                                    </w:r>
                                    <w:r w:rsidRPr="00611A9C">
                                      <w:rPr>
                                        <w:rFonts w:ascii="GHEA Grapalat" w:hAnsi="GHEA Grapalat"/>
                                        <w:b/>
                                        <w:color w:val="765737"/>
                                        <w:sz w:val="16"/>
                                        <w:szCs w:val="20"/>
                                      </w:rPr>
                                      <w:t>ՎԱՎԵՐԱՑՈւՄ</w:t>
                                    </w:r>
                                  </w:p>
                                  <w:p w:rsidR="006455A9" w:rsidRDefault="006455A9" w:rsidP="003171DF">
                                    <w:pPr>
                                      <w:spacing w:after="0" w:line="148" w:lineRule="exact"/>
                                      <w:ind w:left="180" w:right="296"/>
                                      <w:jc w:val="center"/>
                                      <w:rPr>
                                        <w:rFonts w:ascii="GHEA Grapalat" w:hAnsi="GHEA Grapalat"/>
                                        <w:color w:val="765737"/>
                                        <w:sz w:val="14"/>
                                        <w:szCs w:val="16"/>
                                      </w:rPr>
                                    </w:pPr>
                                    <w:r>
                                      <w:rPr>
                                        <w:rFonts w:ascii="GHEA Grapalat" w:hAnsi="GHEA Grapalat"/>
                                        <w:color w:val="765737"/>
                                        <w:sz w:val="14"/>
                                        <w:szCs w:val="16"/>
                                      </w:rPr>
                                      <w:t>2.</w:t>
                                    </w:r>
                                    <w:r w:rsidRPr="00D23481">
                                      <w:rPr>
                                        <w:rFonts w:ascii="GHEA Grapalat" w:hAnsi="GHEA Grapalat"/>
                                        <w:color w:val="765737"/>
                                        <w:sz w:val="14"/>
                                        <w:szCs w:val="16"/>
                                      </w:rPr>
                                      <w:t>5 տարի անց</w:t>
                                    </w:r>
                                    <w:r w:rsidRPr="00D23481">
                                      <w:rPr>
                                        <w:rFonts w:ascii="GHEA Grapalat" w:hAnsi="GHEA Grapalat"/>
                                        <w:sz w:val="14"/>
                                        <w:szCs w:val="16"/>
                                      </w:rPr>
                                      <w:t xml:space="preserve"> </w:t>
                                    </w:r>
                                    <w:r w:rsidRPr="00D23481">
                                      <w:rPr>
                                        <w:rFonts w:ascii="GHEA Grapalat" w:hAnsi="GHEA Grapalat"/>
                                        <w:color w:val="765737"/>
                                        <w:sz w:val="14"/>
                                        <w:szCs w:val="16"/>
                                      </w:rPr>
                                      <w:t xml:space="preserve"> </w:t>
                                    </w:r>
                                  </w:p>
                                  <w:p w:rsidR="006455A9" w:rsidRPr="00EA5A10" w:rsidRDefault="006455A9" w:rsidP="003171DF">
                                    <w:pPr>
                                      <w:spacing w:after="0" w:line="148" w:lineRule="exact"/>
                                      <w:ind w:left="180" w:right="296"/>
                                      <w:jc w:val="center"/>
                                      <w:rPr>
                                        <w:rFonts w:ascii="GHEA Grapalat" w:hAnsi="GHEA Grapalat"/>
                                        <w:color w:val="765737"/>
                                        <w:sz w:val="14"/>
                                        <w:szCs w:val="16"/>
                                      </w:rPr>
                                    </w:pPr>
                                    <w:r w:rsidRPr="00D23481">
                                      <w:rPr>
                                        <w:rFonts w:ascii="GHEA Grapalat" w:hAnsi="GHEA Grapalat"/>
                                        <w:color w:val="765737"/>
                                        <w:sz w:val="14"/>
                                        <w:szCs w:val="16"/>
                                      </w:rPr>
                                      <w:t>Ընդհանուր առաջընթացի գնահատականը Խորհրդի կողմից</w:t>
                                    </w:r>
                                  </w:p>
                                </w:txbxContent>
                              </wps:txbx>
                              <wps:bodyPr rot="0" vert="horz" wrap="square" lIns="91440" tIns="45720" rIns="91440" bIns="45720" anchor="t" anchorCtr="0" upright="1">
                                <a:noAutofit/>
                              </wps:bodyPr>
                            </wps:wsp>
                          </wpg:grpSp>
                          <wpg:grpSp>
                            <wpg:cNvPr id="237" name="Group 237"/>
                            <wpg:cNvGrpSpPr>
                              <a:grpSpLocks/>
                            </wpg:cNvGrpSpPr>
                            <wpg:grpSpPr bwMode="auto">
                              <a:xfrm>
                                <a:off x="1733702" y="321868"/>
                                <a:ext cx="1594485" cy="518795"/>
                                <a:chOff x="3001" y="-334"/>
                                <a:chExt cx="2511" cy="817"/>
                              </a:xfrm>
                            </wpg:grpSpPr>
                            <wps:wsp>
                              <wps:cNvPr id="238" name="Freeform 237"/>
                              <wps:cNvSpPr>
                                <a:spLocks/>
                              </wps:cNvSpPr>
                              <wps:spPr bwMode="auto">
                                <a:xfrm>
                                  <a:off x="3001" y="-334"/>
                                  <a:ext cx="2511" cy="817"/>
                                </a:xfrm>
                                <a:custGeom>
                                  <a:avLst/>
                                  <a:gdLst>
                                    <a:gd name="T0" fmla="+- 0 3324 3324"/>
                                    <a:gd name="T1" fmla="*/ T0 w 2404"/>
                                    <a:gd name="T2" fmla="+- 0 177 -299"/>
                                    <a:gd name="T3" fmla="*/ 177 h 476"/>
                                    <a:gd name="T4" fmla="+- 0 5728 3324"/>
                                    <a:gd name="T5" fmla="*/ T4 w 2404"/>
                                    <a:gd name="T6" fmla="+- 0 177 -299"/>
                                    <a:gd name="T7" fmla="*/ 177 h 476"/>
                                    <a:gd name="T8" fmla="+- 0 5728 3324"/>
                                    <a:gd name="T9" fmla="*/ T8 w 2404"/>
                                    <a:gd name="T10" fmla="+- 0 -299 -299"/>
                                    <a:gd name="T11" fmla="*/ -299 h 476"/>
                                    <a:gd name="T12" fmla="+- 0 3324 3324"/>
                                    <a:gd name="T13" fmla="*/ T12 w 2404"/>
                                    <a:gd name="T14" fmla="+- 0 -299 -299"/>
                                    <a:gd name="T15" fmla="*/ -299 h 476"/>
                                    <a:gd name="T16" fmla="+- 0 3324 3324"/>
                                    <a:gd name="T17" fmla="*/ T16 w 2404"/>
                                    <a:gd name="T18" fmla="+- 0 177 -299"/>
                                    <a:gd name="T19" fmla="*/ 177 h 476"/>
                                  </a:gdLst>
                                  <a:ahLst/>
                                  <a:cxnLst>
                                    <a:cxn ang="0">
                                      <a:pos x="T1" y="T3"/>
                                    </a:cxn>
                                    <a:cxn ang="0">
                                      <a:pos x="T5" y="T7"/>
                                    </a:cxn>
                                    <a:cxn ang="0">
                                      <a:pos x="T9" y="T11"/>
                                    </a:cxn>
                                    <a:cxn ang="0">
                                      <a:pos x="T13" y="T15"/>
                                    </a:cxn>
                                    <a:cxn ang="0">
                                      <a:pos x="T17" y="T19"/>
                                    </a:cxn>
                                  </a:cxnLst>
                                  <a:rect l="0" t="0" r="r" b="b"/>
                                  <a:pathLst>
                                    <a:path w="2404" h="476">
                                      <a:moveTo>
                                        <a:pt x="0" y="476"/>
                                      </a:moveTo>
                                      <a:lnTo>
                                        <a:pt x="2404" y="476"/>
                                      </a:lnTo>
                                      <a:lnTo>
                                        <a:pt x="2404" y="0"/>
                                      </a:lnTo>
                                      <a:lnTo>
                                        <a:pt x="0" y="0"/>
                                      </a:lnTo>
                                      <a:lnTo>
                                        <a:pt x="0" y="476"/>
                                      </a:lnTo>
                                    </a:path>
                                  </a:pathLst>
                                </a:custGeom>
                                <a:solidFill>
                                  <a:srgbClr val="F0D2A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455A9" w:rsidRPr="00611A9C" w:rsidRDefault="006455A9" w:rsidP="003171DF">
                                    <w:pPr>
                                      <w:spacing w:after="0" w:line="297" w:lineRule="exact"/>
                                      <w:ind w:right="-55"/>
                                      <w:jc w:val="center"/>
                                      <w:rPr>
                                        <w:rFonts w:ascii="GHEA Grapalat" w:eastAsia="Lucida Sans Unicode" w:hAnsi="GHEA Grapalat" w:cs="Times New Roman"/>
                                        <w:b/>
                                        <w:sz w:val="16"/>
                                        <w:szCs w:val="20"/>
                                      </w:rPr>
                                    </w:pPr>
                                    <w:r>
                                      <w:rPr>
                                        <w:rFonts w:ascii="GHEA Grapalat" w:hAnsi="GHEA Grapalat"/>
                                        <w:b/>
                                        <w:color w:val="765737"/>
                                        <w:sz w:val="16"/>
                                        <w:szCs w:val="20"/>
                                      </w:rPr>
                                      <w:t xml:space="preserve">ԵՐԿՐՈՐԴ </w:t>
                                    </w:r>
                                    <w:r w:rsidRPr="00611A9C">
                                      <w:rPr>
                                        <w:rFonts w:ascii="GHEA Grapalat" w:hAnsi="GHEA Grapalat"/>
                                        <w:b/>
                                        <w:color w:val="765737"/>
                                        <w:sz w:val="16"/>
                                        <w:szCs w:val="20"/>
                                      </w:rPr>
                                      <w:t>ՎԱՎԵՐԱՑՈւՄ</w:t>
                                    </w:r>
                                  </w:p>
                                  <w:p w:rsidR="006455A9" w:rsidRDefault="006455A9" w:rsidP="003171DF">
                                    <w:pPr>
                                      <w:spacing w:after="0" w:line="148" w:lineRule="exact"/>
                                      <w:ind w:left="180" w:right="296"/>
                                      <w:jc w:val="center"/>
                                      <w:rPr>
                                        <w:rFonts w:ascii="GHEA Grapalat" w:hAnsi="GHEA Grapalat"/>
                                        <w:color w:val="765737"/>
                                        <w:sz w:val="14"/>
                                        <w:szCs w:val="16"/>
                                      </w:rPr>
                                    </w:pPr>
                                    <w:r w:rsidRPr="00D23481">
                                      <w:rPr>
                                        <w:rFonts w:ascii="GHEA Grapalat" w:hAnsi="GHEA Grapalat"/>
                                        <w:color w:val="765737"/>
                                        <w:sz w:val="14"/>
                                        <w:szCs w:val="16"/>
                                      </w:rPr>
                                      <w:t>3-18 ամիս անց</w:t>
                                    </w:r>
                                  </w:p>
                                  <w:p w:rsidR="006455A9" w:rsidRDefault="006455A9" w:rsidP="003171DF">
                                    <w:pPr>
                                      <w:jc w:val="center"/>
                                    </w:pPr>
                                  </w:p>
                                </w:txbxContent>
                              </wps:txbx>
                              <wps:bodyPr rot="0" vert="horz" wrap="square" lIns="91440" tIns="45720" rIns="91440" bIns="45720" anchor="t" anchorCtr="0" upright="1">
                                <a:noAutofit/>
                              </wps:bodyPr>
                            </wps:wsp>
                          </wpg:grpSp>
                          <wpg:grpSp>
                            <wpg:cNvPr id="239" name="Group 239"/>
                            <wpg:cNvGrpSpPr>
                              <a:grpSpLocks/>
                            </wpg:cNvGrpSpPr>
                            <wpg:grpSpPr bwMode="auto">
                              <a:xfrm>
                                <a:off x="3452774" y="563270"/>
                                <a:ext cx="1594485" cy="533400"/>
                                <a:chOff x="3348" y="-299"/>
                                <a:chExt cx="2511" cy="840"/>
                              </a:xfrm>
                            </wpg:grpSpPr>
                            <wps:wsp>
                              <wps:cNvPr id="240" name="Freeform 237"/>
                              <wps:cNvSpPr>
                                <a:spLocks/>
                              </wps:cNvSpPr>
                              <wps:spPr bwMode="auto">
                                <a:xfrm>
                                  <a:off x="3348" y="-299"/>
                                  <a:ext cx="2511" cy="840"/>
                                </a:xfrm>
                                <a:custGeom>
                                  <a:avLst/>
                                  <a:gdLst>
                                    <a:gd name="T0" fmla="+- 0 3324 3324"/>
                                    <a:gd name="T1" fmla="*/ T0 w 2404"/>
                                    <a:gd name="T2" fmla="+- 0 177 -299"/>
                                    <a:gd name="T3" fmla="*/ 177 h 476"/>
                                    <a:gd name="T4" fmla="+- 0 5728 3324"/>
                                    <a:gd name="T5" fmla="*/ T4 w 2404"/>
                                    <a:gd name="T6" fmla="+- 0 177 -299"/>
                                    <a:gd name="T7" fmla="*/ 177 h 476"/>
                                    <a:gd name="T8" fmla="+- 0 5728 3324"/>
                                    <a:gd name="T9" fmla="*/ T8 w 2404"/>
                                    <a:gd name="T10" fmla="+- 0 -299 -299"/>
                                    <a:gd name="T11" fmla="*/ -299 h 476"/>
                                    <a:gd name="T12" fmla="+- 0 3324 3324"/>
                                    <a:gd name="T13" fmla="*/ T12 w 2404"/>
                                    <a:gd name="T14" fmla="+- 0 -299 -299"/>
                                    <a:gd name="T15" fmla="*/ -299 h 476"/>
                                    <a:gd name="T16" fmla="+- 0 3324 3324"/>
                                    <a:gd name="T17" fmla="*/ T16 w 2404"/>
                                    <a:gd name="T18" fmla="+- 0 177 -299"/>
                                    <a:gd name="T19" fmla="*/ 177 h 476"/>
                                  </a:gdLst>
                                  <a:ahLst/>
                                  <a:cxnLst>
                                    <a:cxn ang="0">
                                      <a:pos x="T1" y="T3"/>
                                    </a:cxn>
                                    <a:cxn ang="0">
                                      <a:pos x="T5" y="T7"/>
                                    </a:cxn>
                                    <a:cxn ang="0">
                                      <a:pos x="T9" y="T11"/>
                                    </a:cxn>
                                    <a:cxn ang="0">
                                      <a:pos x="T13" y="T15"/>
                                    </a:cxn>
                                    <a:cxn ang="0">
                                      <a:pos x="T17" y="T19"/>
                                    </a:cxn>
                                  </a:cxnLst>
                                  <a:rect l="0" t="0" r="r" b="b"/>
                                  <a:pathLst>
                                    <a:path w="2404" h="476">
                                      <a:moveTo>
                                        <a:pt x="0" y="476"/>
                                      </a:moveTo>
                                      <a:lnTo>
                                        <a:pt x="2404" y="476"/>
                                      </a:lnTo>
                                      <a:lnTo>
                                        <a:pt x="2404" y="0"/>
                                      </a:lnTo>
                                      <a:lnTo>
                                        <a:pt x="0" y="0"/>
                                      </a:lnTo>
                                      <a:lnTo>
                                        <a:pt x="0" y="476"/>
                                      </a:lnTo>
                                    </a:path>
                                  </a:pathLst>
                                </a:custGeom>
                                <a:solidFill>
                                  <a:srgbClr val="F0D2A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455A9" w:rsidRPr="00611A9C" w:rsidRDefault="006455A9" w:rsidP="003171DF">
                                    <w:pPr>
                                      <w:spacing w:after="0" w:line="297" w:lineRule="exact"/>
                                      <w:ind w:right="-55"/>
                                      <w:jc w:val="center"/>
                                      <w:rPr>
                                        <w:rFonts w:ascii="GHEA Grapalat" w:eastAsia="Lucida Sans Unicode" w:hAnsi="GHEA Grapalat" w:cs="Times New Roman"/>
                                        <w:b/>
                                        <w:sz w:val="16"/>
                                        <w:szCs w:val="20"/>
                                      </w:rPr>
                                    </w:pPr>
                                    <w:r>
                                      <w:rPr>
                                        <w:rFonts w:ascii="GHEA Grapalat" w:hAnsi="GHEA Grapalat"/>
                                        <w:b/>
                                        <w:color w:val="765737"/>
                                        <w:sz w:val="16"/>
                                        <w:szCs w:val="20"/>
                                      </w:rPr>
                                      <w:t xml:space="preserve">ԵՐՐՈՐԴ </w:t>
                                    </w:r>
                                    <w:r w:rsidRPr="00611A9C">
                                      <w:rPr>
                                        <w:rFonts w:ascii="GHEA Grapalat" w:hAnsi="GHEA Grapalat"/>
                                        <w:b/>
                                        <w:color w:val="765737"/>
                                        <w:sz w:val="16"/>
                                        <w:szCs w:val="20"/>
                                      </w:rPr>
                                      <w:t>ՎԱՎԵՐԱՑՈւՄ</w:t>
                                    </w:r>
                                  </w:p>
                                  <w:p w:rsidR="006455A9" w:rsidRDefault="006455A9" w:rsidP="003171DF">
                                    <w:pPr>
                                      <w:spacing w:after="0" w:line="148" w:lineRule="exact"/>
                                      <w:ind w:left="180" w:right="296"/>
                                      <w:jc w:val="center"/>
                                      <w:rPr>
                                        <w:rFonts w:ascii="GHEA Grapalat" w:hAnsi="GHEA Grapalat"/>
                                        <w:color w:val="765737"/>
                                        <w:sz w:val="14"/>
                                        <w:szCs w:val="16"/>
                                      </w:rPr>
                                    </w:pPr>
                                    <w:r w:rsidRPr="00D23481">
                                      <w:rPr>
                                        <w:rFonts w:ascii="GHEA Grapalat" w:hAnsi="GHEA Grapalat"/>
                                        <w:color w:val="765737"/>
                                        <w:sz w:val="14"/>
                                        <w:szCs w:val="16"/>
                                      </w:rPr>
                                      <w:t>3-18 ամիս անց</w:t>
                                    </w:r>
                                  </w:p>
                                  <w:p w:rsidR="006455A9" w:rsidRDefault="006455A9" w:rsidP="003171DF">
                                    <w:pPr>
                                      <w:jc w:val="center"/>
                                    </w:pPr>
                                  </w:p>
                                </w:txbxContent>
                              </wps:txbx>
                              <wps:bodyPr rot="0" vert="horz" wrap="square" lIns="91440" tIns="45720" rIns="91440" bIns="45720" anchor="t" anchorCtr="0" upright="1">
                                <a:noAutofit/>
                              </wps:bodyPr>
                            </wps:wsp>
                          </wpg:grpSp>
                          <wps:wsp>
                            <wps:cNvPr id="241" name="Freeform 237"/>
                            <wps:cNvSpPr>
                              <a:spLocks/>
                            </wps:cNvSpPr>
                            <wps:spPr bwMode="auto">
                              <a:xfrm>
                                <a:off x="5171846" y="855877"/>
                                <a:ext cx="1594485" cy="544330"/>
                              </a:xfrm>
                              <a:custGeom>
                                <a:avLst/>
                                <a:gdLst>
                                  <a:gd name="T0" fmla="+- 0 3324 3324"/>
                                  <a:gd name="T1" fmla="*/ T0 w 2404"/>
                                  <a:gd name="T2" fmla="+- 0 177 -299"/>
                                  <a:gd name="T3" fmla="*/ 177 h 476"/>
                                  <a:gd name="T4" fmla="+- 0 5728 3324"/>
                                  <a:gd name="T5" fmla="*/ T4 w 2404"/>
                                  <a:gd name="T6" fmla="+- 0 177 -299"/>
                                  <a:gd name="T7" fmla="*/ 177 h 476"/>
                                  <a:gd name="T8" fmla="+- 0 5728 3324"/>
                                  <a:gd name="T9" fmla="*/ T8 w 2404"/>
                                  <a:gd name="T10" fmla="+- 0 -299 -299"/>
                                  <a:gd name="T11" fmla="*/ -299 h 476"/>
                                  <a:gd name="T12" fmla="+- 0 3324 3324"/>
                                  <a:gd name="T13" fmla="*/ T12 w 2404"/>
                                  <a:gd name="T14" fmla="+- 0 -299 -299"/>
                                  <a:gd name="T15" fmla="*/ -299 h 476"/>
                                  <a:gd name="T16" fmla="+- 0 3324 3324"/>
                                  <a:gd name="T17" fmla="*/ T16 w 2404"/>
                                  <a:gd name="T18" fmla="+- 0 177 -299"/>
                                  <a:gd name="T19" fmla="*/ 177 h 476"/>
                                </a:gdLst>
                                <a:ahLst/>
                                <a:cxnLst>
                                  <a:cxn ang="0">
                                    <a:pos x="T1" y="T3"/>
                                  </a:cxn>
                                  <a:cxn ang="0">
                                    <a:pos x="T5" y="T7"/>
                                  </a:cxn>
                                  <a:cxn ang="0">
                                    <a:pos x="T9" y="T11"/>
                                  </a:cxn>
                                  <a:cxn ang="0">
                                    <a:pos x="T13" y="T15"/>
                                  </a:cxn>
                                  <a:cxn ang="0">
                                    <a:pos x="T17" y="T19"/>
                                  </a:cxn>
                                </a:cxnLst>
                                <a:rect l="0" t="0" r="r" b="b"/>
                                <a:pathLst>
                                  <a:path w="2404" h="476">
                                    <a:moveTo>
                                      <a:pt x="0" y="476"/>
                                    </a:moveTo>
                                    <a:lnTo>
                                      <a:pt x="2404" y="476"/>
                                    </a:lnTo>
                                    <a:lnTo>
                                      <a:pt x="2404" y="0"/>
                                    </a:lnTo>
                                    <a:lnTo>
                                      <a:pt x="0" y="0"/>
                                    </a:lnTo>
                                    <a:lnTo>
                                      <a:pt x="0" y="476"/>
                                    </a:lnTo>
                                  </a:path>
                                </a:pathLst>
                              </a:custGeom>
                              <a:solidFill>
                                <a:srgbClr val="F0D2A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455A9" w:rsidRPr="00611A9C" w:rsidRDefault="006455A9" w:rsidP="003171DF">
                                  <w:pPr>
                                    <w:spacing w:after="0" w:line="297" w:lineRule="exact"/>
                                    <w:ind w:right="-55"/>
                                    <w:jc w:val="center"/>
                                    <w:rPr>
                                      <w:rFonts w:ascii="GHEA Grapalat" w:eastAsia="Lucida Sans Unicode" w:hAnsi="GHEA Grapalat" w:cs="Times New Roman"/>
                                      <w:b/>
                                      <w:sz w:val="16"/>
                                      <w:szCs w:val="20"/>
                                    </w:rPr>
                                  </w:pPr>
                                  <w:r>
                                    <w:rPr>
                                      <w:rFonts w:ascii="GHEA Grapalat" w:hAnsi="GHEA Grapalat"/>
                                      <w:b/>
                                      <w:color w:val="765737"/>
                                      <w:sz w:val="16"/>
                                      <w:szCs w:val="20"/>
                                    </w:rPr>
                                    <w:t xml:space="preserve">ՉՈՐՐՈՐԴ </w:t>
                                  </w:r>
                                  <w:r w:rsidRPr="00611A9C">
                                    <w:rPr>
                                      <w:rFonts w:ascii="GHEA Grapalat" w:hAnsi="GHEA Grapalat"/>
                                      <w:b/>
                                      <w:color w:val="765737"/>
                                      <w:sz w:val="16"/>
                                      <w:szCs w:val="20"/>
                                    </w:rPr>
                                    <w:t>ՎԱՎԵՐԱՑՈւՄ</w:t>
                                  </w:r>
                                </w:p>
                                <w:p w:rsidR="006455A9" w:rsidRDefault="006455A9" w:rsidP="003171DF">
                                  <w:pPr>
                                    <w:spacing w:after="0" w:line="148" w:lineRule="exact"/>
                                    <w:ind w:left="180" w:right="296"/>
                                    <w:jc w:val="center"/>
                                    <w:rPr>
                                      <w:rFonts w:ascii="GHEA Grapalat" w:hAnsi="GHEA Grapalat"/>
                                      <w:color w:val="765737"/>
                                      <w:sz w:val="14"/>
                                      <w:szCs w:val="16"/>
                                    </w:rPr>
                                  </w:pPr>
                                  <w:r w:rsidRPr="00D23481">
                                    <w:rPr>
                                      <w:rFonts w:ascii="GHEA Grapalat" w:hAnsi="GHEA Grapalat"/>
                                      <w:color w:val="765737"/>
                                      <w:sz w:val="14"/>
                                      <w:szCs w:val="16"/>
                                    </w:rPr>
                                    <w:t>3-18 ամիս անց</w:t>
                                  </w:r>
                                </w:p>
                                <w:p w:rsidR="006455A9" w:rsidRDefault="006455A9" w:rsidP="003171DF">
                                  <w:pPr>
                                    <w:jc w:val="center"/>
                                  </w:pPr>
                                </w:p>
                              </w:txbxContent>
                            </wps:txbx>
                            <wps:bodyPr rot="0" vert="horz" wrap="square" lIns="91440" tIns="45720" rIns="91440" bIns="45720" anchor="t" anchorCtr="0" upright="1">
                              <a:noAutofit/>
                            </wps:bodyPr>
                          </wps:wsp>
                          <wpg:grpSp>
                            <wpg:cNvPr id="242" name="Group 242"/>
                            <wpg:cNvGrpSpPr>
                              <a:grpSpLocks/>
                            </wpg:cNvGrpSpPr>
                            <wpg:grpSpPr bwMode="auto">
                              <a:xfrm>
                                <a:off x="1726387" y="7315"/>
                                <a:ext cx="4959350" cy="220880"/>
                                <a:chOff x="3333" y="-395"/>
                                <a:chExt cx="7818" cy="248"/>
                              </a:xfrm>
                            </wpg:grpSpPr>
                            <wpg:grpSp>
                              <wpg:cNvPr id="243" name="Group 239"/>
                              <wpg:cNvGrpSpPr>
                                <a:grpSpLocks/>
                              </wpg:cNvGrpSpPr>
                              <wpg:grpSpPr bwMode="auto">
                                <a:xfrm>
                                  <a:off x="3338" y="-390"/>
                                  <a:ext cx="7808" cy="238"/>
                                  <a:chOff x="3338" y="-390"/>
                                  <a:chExt cx="7808" cy="238"/>
                                </a:xfrm>
                              </wpg:grpSpPr>
                              <wps:wsp>
                                <wps:cNvPr id="244" name="Freeform 240"/>
                                <wps:cNvSpPr>
                                  <a:spLocks/>
                                </wps:cNvSpPr>
                                <wps:spPr bwMode="auto">
                                  <a:xfrm>
                                    <a:off x="3338" y="-390"/>
                                    <a:ext cx="7808" cy="238"/>
                                  </a:xfrm>
                                  <a:custGeom>
                                    <a:avLst/>
                                    <a:gdLst>
                                      <a:gd name="T0" fmla="+- 0 3338 3338"/>
                                      <a:gd name="T1" fmla="*/ T0 w 7808"/>
                                      <a:gd name="T2" fmla="+- 0 -152 -390"/>
                                      <a:gd name="T3" fmla="*/ -152 h 238"/>
                                      <a:gd name="T4" fmla="+- 0 11146 3338"/>
                                      <a:gd name="T5" fmla="*/ T4 w 7808"/>
                                      <a:gd name="T6" fmla="+- 0 -152 -390"/>
                                      <a:gd name="T7" fmla="*/ -152 h 238"/>
                                      <a:gd name="T8" fmla="+- 0 11146 3338"/>
                                      <a:gd name="T9" fmla="*/ T8 w 7808"/>
                                      <a:gd name="T10" fmla="+- 0 -390 -390"/>
                                      <a:gd name="T11" fmla="*/ -390 h 238"/>
                                      <a:gd name="T12" fmla="+- 0 3338 3338"/>
                                      <a:gd name="T13" fmla="*/ T12 w 7808"/>
                                      <a:gd name="T14" fmla="+- 0 -390 -390"/>
                                      <a:gd name="T15" fmla="*/ -390 h 238"/>
                                      <a:gd name="T16" fmla="+- 0 3338 3338"/>
                                      <a:gd name="T17" fmla="*/ T16 w 7808"/>
                                      <a:gd name="T18" fmla="+- 0 -152 -390"/>
                                      <a:gd name="T19" fmla="*/ -152 h 238"/>
                                    </a:gdLst>
                                    <a:ahLst/>
                                    <a:cxnLst>
                                      <a:cxn ang="0">
                                        <a:pos x="T1" y="T3"/>
                                      </a:cxn>
                                      <a:cxn ang="0">
                                        <a:pos x="T5" y="T7"/>
                                      </a:cxn>
                                      <a:cxn ang="0">
                                        <a:pos x="T9" y="T11"/>
                                      </a:cxn>
                                      <a:cxn ang="0">
                                        <a:pos x="T13" y="T15"/>
                                      </a:cxn>
                                      <a:cxn ang="0">
                                        <a:pos x="T17" y="T19"/>
                                      </a:cxn>
                                    </a:cxnLst>
                                    <a:rect l="0" t="0" r="r" b="b"/>
                                    <a:pathLst>
                                      <a:path w="7808" h="238">
                                        <a:moveTo>
                                          <a:pt x="0" y="238"/>
                                        </a:moveTo>
                                        <a:lnTo>
                                          <a:pt x="7808" y="238"/>
                                        </a:lnTo>
                                        <a:lnTo>
                                          <a:pt x="7808" y="0"/>
                                        </a:lnTo>
                                        <a:lnTo>
                                          <a:pt x="0" y="0"/>
                                        </a:lnTo>
                                        <a:lnTo>
                                          <a:pt x="0" y="238"/>
                                        </a:lnTo>
                                        <a:close/>
                                      </a:path>
                                    </a:pathLst>
                                  </a:custGeom>
                                  <a:noFill/>
                                  <a:ln w="6350">
                                    <a:solidFill>
                                      <a:srgbClr val="138036"/>
                                    </a:solidFill>
                                    <a:round/>
                                    <a:headEnd/>
                                    <a:tailEnd/>
                                  </a:ln>
                                  <a:extLst>
                                    <a:ext uri="{909E8E84-426E-40DD-AFC4-6F175D3DCCD1}">
                                      <a14:hiddenFill xmlns:a14="http://schemas.microsoft.com/office/drawing/2010/main">
                                        <a:solidFill>
                                          <a:srgbClr val="FFFFFF"/>
                                        </a:solidFill>
                                      </a14:hiddenFill>
                                    </a:ext>
                                  </a:extLst>
                                </wps:spPr>
                                <wps:txbx>
                                  <w:txbxContent>
                                    <w:p w:rsidR="006455A9" w:rsidRDefault="006455A9" w:rsidP="003171DF">
                                      <w:pPr>
                                        <w:spacing w:after="0"/>
                                        <w:jc w:val="center"/>
                                      </w:pPr>
                                      <w:r w:rsidRPr="005F3B04">
                                        <w:rPr>
                                          <w:rFonts w:ascii="GHEA Grapalat" w:hAnsi="GHEA Grapalat"/>
                                          <w:color w:val="138036"/>
                                          <w:sz w:val="14"/>
                                          <w:szCs w:val="14"/>
                                        </w:rPr>
                                        <w:t>Բավարար առաջընթաց արձանագրած երկրների վերավավերացումն իրականացվում է երեք տարի անց։</w:t>
                                      </w:r>
                                    </w:p>
                                  </w:txbxContent>
                                </wps:txbx>
                                <wps:bodyPr rot="0" vert="horz" wrap="square" lIns="91440" tIns="45720" rIns="91440" bIns="45720" anchor="t" anchorCtr="0" upright="1">
                                  <a:noAutofit/>
                                </wps:bodyPr>
                              </wps:wsp>
                            </wpg:grpSp>
                            <wpg:grpSp>
                              <wpg:cNvPr id="245" name="Group 241"/>
                              <wpg:cNvGrpSpPr>
                                <a:grpSpLocks/>
                              </wpg:cNvGrpSpPr>
                              <wpg:grpSpPr bwMode="auto">
                                <a:xfrm>
                                  <a:off x="3416" y="-309"/>
                                  <a:ext cx="90" cy="91"/>
                                  <a:chOff x="3416" y="-309"/>
                                  <a:chExt cx="90" cy="91"/>
                                </a:xfrm>
                              </wpg:grpSpPr>
                              <wps:wsp>
                                <wps:cNvPr id="246" name="Freeform 242"/>
                                <wps:cNvSpPr>
                                  <a:spLocks/>
                                </wps:cNvSpPr>
                                <wps:spPr bwMode="auto">
                                  <a:xfrm>
                                    <a:off x="3416" y="-309"/>
                                    <a:ext cx="90" cy="91"/>
                                  </a:xfrm>
                                  <a:custGeom>
                                    <a:avLst/>
                                    <a:gdLst>
                                      <a:gd name="T0" fmla="+- 0 3470 3416"/>
                                      <a:gd name="T1" fmla="*/ T0 w 90"/>
                                      <a:gd name="T2" fmla="+- 0 -309 -309"/>
                                      <a:gd name="T3" fmla="*/ -309 h 91"/>
                                      <a:gd name="T4" fmla="+- 0 3445 3416"/>
                                      <a:gd name="T5" fmla="*/ T4 w 90"/>
                                      <a:gd name="T6" fmla="+- 0 -305 -309"/>
                                      <a:gd name="T7" fmla="*/ -305 h 91"/>
                                      <a:gd name="T8" fmla="+- 0 3426 3416"/>
                                      <a:gd name="T9" fmla="*/ T8 w 90"/>
                                      <a:gd name="T10" fmla="+- 0 -294 -309"/>
                                      <a:gd name="T11" fmla="*/ -294 h 91"/>
                                      <a:gd name="T12" fmla="+- 0 3416 3416"/>
                                      <a:gd name="T13" fmla="*/ T12 w 90"/>
                                      <a:gd name="T14" fmla="+- 0 -277 -309"/>
                                      <a:gd name="T15" fmla="*/ -277 h 91"/>
                                      <a:gd name="T16" fmla="+- 0 3419 3416"/>
                                      <a:gd name="T17" fmla="*/ T16 w 90"/>
                                      <a:gd name="T18" fmla="+- 0 -250 -309"/>
                                      <a:gd name="T19" fmla="*/ -250 h 91"/>
                                      <a:gd name="T20" fmla="+- 0 3429 3416"/>
                                      <a:gd name="T21" fmla="*/ T20 w 90"/>
                                      <a:gd name="T22" fmla="+- 0 -231 -309"/>
                                      <a:gd name="T23" fmla="*/ -231 h 91"/>
                                      <a:gd name="T24" fmla="+- 0 3445 3416"/>
                                      <a:gd name="T25" fmla="*/ T24 w 90"/>
                                      <a:gd name="T26" fmla="+- 0 -221 -309"/>
                                      <a:gd name="T27" fmla="*/ -221 h 91"/>
                                      <a:gd name="T28" fmla="+- 0 3460 3416"/>
                                      <a:gd name="T29" fmla="*/ T28 w 90"/>
                                      <a:gd name="T30" fmla="+- 0 -218 -309"/>
                                      <a:gd name="T31" fmla="*/ -218 h 91"/>
                                      <a:gd name="T32" fmla="+- 0 3482 3416"/>
                                      <a:gd name="T33" fmla="*/ T32 w 90"/>
                                      <a:gd name="T34" fmla="+- 0 -223 -309"/>
                                      <a:gd name="T35" fmla="*/ -223 h 91"/>
                                      <a:gd name="T36" fmla="+- 0 3498 3416"/>
                                      <a:gd name="T37" fmla="*/ T36 w 90"/>
                                      <a:gd name="T38" fmla="+- 0 -237 -309"/>
                                      <a:gd name="T39" fmla="*/ -237 h 91"/>
                                      <a:gd name="T40" fmla="+- 0 3506 3416"/>
                                      <a:gd name="T41" fmla="*/ T40 w 90"/>
                                      <a:gd name="T42" fmla="+- 0 -258 -309"/>
                                      <a:gd name="T43" fmla="*/ -258 h 91"/>
                                      <a:gd name="T44" fmla="+- 0 3501 3416"/>
                                      <a:gd name="T45" fmla="*/ T44 w 90"/>
                                      <a:gd name="T46" fmla="+- 0 -282 -309"/>
                                      <a:gd name="T47" fmla="*/ -282 h 91"/>
                                      <a:gd name="T48" fmla="+- 0 3489 3416"/>
                                      <a:gd name="T49" fmla="*/ T48 w 90"/>
                                      <a:gd name="T50" fmla="+- 0 -299 -309"/>
                                      <a:gd name="T51" fmla="*/ -299 h 91"/>
                                      <a:gd name="T52" fmla="+- 0 3470 3416"/>
                                      <a:gd name="T53" fmla="*/ T52 w 90"/>
                                      <a:gd name="T54" fmla="+- 0 -309 -309"/>
                                      <a:gd name="T55" fmla="*/ -309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91">
                                        <a:moveTo>
                                          <a:pt x="54" y="0"/>
                                        </a:moveTo>
                                        <a:lnTo>
                                          <a:pt x="29" y="4"/>
                                        </a:lnTo>
                                        <a:lnTo>
                                          <a:pt x="10" y="15"/>
                                        </a:lnTo>
                                        <a:lnTo>
                                          <a:pt x="0" y="32"/>
                                        </a:lnTo>
                                        <a:lnTo>
                                          <a:pt x="3" y="59"/>
                                        </a:lnTo>
                                        <a:lnTo>
                                          <a:pt x="13" y="78"/>
                                        </a:lnTo>
                                        <a:lnTo>
                                          <a:pt x="29" y="88"/>
                                        </a:lnTo>
                                        <a:lnTo>
                                          <a:pt x="44" y="91"/>
                                        </a:lnTo>
                                        <a:lnTo>
                                          <a:pt x="66" y="86"/>
                                        </a:lnTo>
                                        <a:lnTo>
                                          <a:pt x="82" y="72"/>
                                        </a:lnTo>
                                        <a:lnTo>
                                          <a:pt x="90" y="51"/>
                                        </a:lnTo>
                                        <a:lnTo>
                                          <a:pt x="85" y="27"/>
                                        </a:lnTo>
                                        <a:lnTo>
                                          <a:pt x="73" y="10"/>
                                        </a:lnTo>
                                        <a:lnTo>
                                          <a:pt x="54" y="0"/>
                                        </a:lnTo>
                                      </a:path>
                                    </a:pathLst>
                                  </a:custGeom>
                                  <a:solidFill>
                                    <a:srgbClr val="138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26" name="Group 1026"/>
                            <wpg:cNvGrpSpPr/>
                            <wpg:grpSpPr>
                              <a:xfrm>
                                <a:off x="36576" y="943660"/>
                                <a:ext cx="6693027" cy="3485570"/>
                                <a:chOff x="0" y="0"/>
                                <a:chExt cx="6693027" cy="3485570"/>
                              </a:xfrm>
                            </wpg:grpSpPr>
                            <wpg:grpSp>
                              <wpg:cNvPr id="251" name="Group 251"/>
                              <wpg:cNvGrpSpPr>
                                <a:grpSpLocks/>
                              </wpg:cNvGrpSpPr>
                              <wpg:grpSpPr bwMode="auto">
                                <a:xfrm>
                                  <a:off x="1492300" y="256032"/>
                                  <a:ext cx="204826" cy="270663"/>
                                  <a:chOff x="2856" y="513"/>
                                  <a:chExt cx="458" cy="328"/>
                                </a:xfrm>
                              </wpg:grpSpPr>
                              <wps:wsp>
                                <wps:cNvPr id="252" name="Freeform 248"/>
                                <wps:cNvSpPr>
                                  <a:spLocks/>
                                </wps:cNvSpPr>
                                <wps:spPr bwMode="auto">
                                  <a:xfrm>
                                    <a:off x="2856" y="513"/>
                                    <a:ext cx="458" cy="328"/>
                                  </a:xfrm>
                                  <a:custGeom>
                                    <a:avLst/>
                                    <a:gdLst>
                                      <a:gd name="T0" fmla="+- 0 2856 2856"/>
                                      <a:gd name="T1" fmla="*/ T0 w 458"/>
                                      <a:gd name="T2" fmla="+- 0 513 513"/>
                                      <a:gd name="T3" fmla="*/ 513 h 328"/>
                                      <a:gd name="T4" fmla="+- 0 3176 2856"/>
                                      <a:gd name="T5" fmla="*/ T4 w 458"/>
                                      <a:gd name="T6" fmla="+- 0 513 513"/>
                                      <a:gd name="T7" fmla="*/ 513 h 328"/>
                                      <a:gd name="T8" fmla="+- 0 3200 2856"/>
                                      <a:gd name="T9" fmla="*/ T8 w 458"/>
                                      <a:gd name="T10" fmla="+- 0 517 513"/>
                                      <a:gd name="T11" fmla="*/ 517 h 328"/>
                                      <a:gd name="T12" fmla="+- 0 3204 2856"/>
                                      <a:gd name="T13" fmla="*/ T12 w 458"/>
                                      <a:gd name="T14" fmla="+- 0 541 513"/>
                                      <a:gd name="T15" fmla="*/ 541 h 328"/>
                                      <a:gd name="T16" fmla="+- 0 3204 2856"/>
                                      <a:gd name="T17" fmla="*/ T16 w 458"/>
                                      <a:gd name="T18" fmla="+- 0 821 513"/>
                                      <a:gd name="T19" fmla="*/ 821 h 328"/>
                                      <a:gd name="T20" fmla="+- 0 3204 2856"/>
                                      <a:gd name="T21" fmla="*/ T20 w 458"/>
                                      <a:gd name="T22" fmla="+- 0 841 513"/>
                                      <a:gd name="T23" fmla="*/ 841 h 328"/>
                                      <a:gd name="T24" fmla="+- 0 3224 2856"/>
                                      <a:gd name="T25" fmla="*/ T24 w 458"/>
                                      <a:gd name="T26" fmla="+- 0 841 513"/>
                                      <a:gd name="T27" fmla="*/ 841 h 328"/>
                                      <a:gd name="T28" fmla="+- 0 3313 2856"/>
                                      <a:gd name="T29" fmla="*/ T28 w 458"/>
                                      <a:gd name="T30" fmla="+- 0 841 513"/>
                                      <a:gd name="T31" fmla="*/ 841 h 3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328">
                                        <a:moveTo>
                                          <a:pt x="0" y="0"/>
                                        </a:moveTo>
                                        <a:lnTo>
                                          <a:pt x="320" y="0"/>
                                        </a:lnTo>
                                        <a:lnTo>
                                          <a:pt x="344" y="4"/>
                                        </a:lnTo>
                                        <a:lnTo>
                                          <a:pt x="348" y="28"/>
                                        </a:lnTo>
                                        <a:lnTo>
                                          <a:pt x="348" y="308"/>
                                        </a:lnTo>
                                        <a:lnTo>
                                          <a:pt x="348" y="328"/>
                                        </a:lnTo>
                                        <a:lnTo>
                                          <a:pt x="368" y="328"/>
                                        </a:lnTo>
                                        <a:lnTo>
                                          <a:pt x="457" y="328"/>
                                        </a:lnTo>
                                      </a:path>
                                    </a:pathLst>
                                  </a:custGeom>
                                  <a:noFill/>
                                  <a:ln w="8890">
                                    <a:solidFill>
                                      <a:srgbClr val="91AB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255"/>
                              <wpg:cNvGrpSpPr>
                                <a:grpSpLocks/>
                              </wpg:cNvGrpSpPr>
                              <wpg:grpSpPr bwMode="auto">
                                <a:xfrm>
                                  <a:off x="1463040" y="599847"/>
                                  <a:ext cx="256032" cy="1594713"/>
                                  <a:chOff x="2856" y="872"/>
                                  <a:chExt cx="458" cy="1481"/>
                                </a:xfrm>
                              </wpg:grpSpPr>
                              <wps:wsp>
                                <wps:cNvPr id="256" name="Freeform 252"/>
                                <wps:cNvSpPr>
                                  <a:spLocks/>
                                </wps:cNvSpPr>
                                <wps:spPr bwMode="auto">
                                  <a:xfrm>
                                    <a:off x="2856" y="872"/>
                                    <a:ext cx="458" cy="1481"/>
                                  </a:xfrm>
                                  <a:custGeom>
                                    <a:avLst/>
                                    <a:gdLst>
                                      <a:gd name="T0" fmla="+- 0 2856 2856"/>
                                      <a:gd name="T1" fmla="*/ T0 w 458"/>
                                      <a:gd name="T2" fmla="+- 0 872 872"/>
                                      <a:gd name="T3" fmla="*/ 872 h 1481"/>
                                      <a:gd name="T4" fmla="+- 0 3074 2856"/>
                                      <a:gd name="T5" fmla="*/ T4 w 458"/>
                                      <a:gd name="T6" fmla="+- 0 872 872"/>
                                      <a:gd name="T7" fmla="*/ 872 h 1481"/>
                                      <a:gd name="T8" fmla="+- 0 3098 2856"/>
                                      <a:gd name="T9" fmla="*/ T8 w 458"/>
                                      <a:gd name="T10" fmla="+- 0 876 872"/>
                                      <a:gd name="T11" fmla="*/ 876 h 1481"/>
                                      <a:gd name="T12" fmla="+- 0 3102 2856"/>
                                      <a:gd name="T13" fmla="*/ T12 w 458"/>
                                      <a:gd name="T14" fmla="+- 0 900 872"/>
                                      <a:gd name="T15" fmla="*/ 900 h 1481"/>
                                      <a:gd name="T16" fmla="+- 0 3102 2856"/>
                                      <a:gd name="T17" fmla="*/ T16 w 458"/>
                                      <a:gd name="T18" fmla="+- 0 2325 872"/>
                                      <a:gd name="T19" fmla="*/ 2325 h 1481"/>
                                      <a:gd name="T20" fmla="+- 0 3106 2856"/>
                                      <a:gd name="T21" fmla="*/ T20 w 458"/>
                                      <a:gd name="T22" fmla="+- 0 2350 872"/>
                                      <a:gd name="T23" fmla="*/ 2350 h 1481"/>
                                      <a:gd name="T24" fmla="+- 0 3130 2856"/>
                                      <a:gd name="T25" fmla="*/ T24 w 458"/>
                                      <a:gd name="T26" fmla="+- 0 2353 872"/>
                                      <a:gd name="T27" fmla="*/ 2353 h 1481"/>
                                      <a:gd name="T28" fmla="+- 0 3313 2856"/>
                                      <a:gd name="T29" fmla="*/ T28 w 458"/>
                                      <a:gd name="T30" fmla="+- 0 2353 872"/>
                                      <a:gd name="T31" fmla="*/ 2353 h 14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1481">
                                        <a:moveTo>
                                          <a:pt x="0" y="0"/>
                                        </a:moveTo>
                                        <a:lnTo>
                                          <a:pt x="218" y="0"/>
                                        </a:lnTo>
                                        <a:lnTo>
                                          <a:pt x="242" y="4"/>
                                        </a:lnTo>
                                        <a:lnTo>
                                          <a:pt x="246" y="28"/>
                                        </a:lnTo>
                                        <a:lnTo>
                                          <a:pt x="246" y="1453"/>
                                        </a:lnTo>
                                        <a:lnTo>
                                          <a:pt x="250" y="1478"/>
                                        </a:lnTo>
                                        <a:lnTo>
                                          <a:pt x="274" y="1481"/>
                                        </a:lnTo>
                                        <a:lnTo>
                                          <a:pt x="457" y="1481"/>
                                        </a:lnTo>
                                      </a:path>
                                    </a:pathLst>
                                  </a:custGeom>
                                  <a:noFill/>
                                  <a:ln w="8890">
                                    <a:solidFill>
                                      <a:srgbClr val="F5A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19" name="Freeform 643"/>
                              <wps:cNvSpPr>
                                <a:spLocks/>
                              </wps:cNvSpPr>
                              <wps:spPr bwMode="auto">
                                <a:xfrm>
                                  <a:off x="3174796" y="307239"/>
                                  <a:ext cx="212090" cy="416966"/>
                                </a:xfrm>
                                <a:custGeom>
                                  <a:avLst/>
                                  <a:gdLst>
                                    <a:gd name="T0" fmla="+- 0 5572 5572"/>
                                    <a:gd name="T1" fmla="*/ T0 w 458"/>
                                    <a:gd name="T2" fmla="+- 0 477 477"/>
                                    <a:gd name="T3" fmla="*/ 477 h 328"/>
                                    <a:gd name="T4" fmla="+- 0 5892 5572"/>
                                    <a:gd name="T5" fmla="*/ T4 w 458"/>
                                    <a:gd name="T6" fmla="+- 0 477 477"/>
                                    <a:gd name="T7" fmla="*/ 477 h 328"/>
                                    <a:gd name="T8" fmla="+- 0 5909 5572"/>
                                    <a:gd name="T9" fmla="*/ T8 w 458"/>
                                    <a:gd name="T10" fmla="+- 0 477 477"/>
                                    <a:gd name="T11" fmla="*/ 477 h 328"/>
                                    <a:gd name="T12" fmla="+- 0 5917 5572"/>
                                    <a:gd name="T13" fmla="*/ T12 w 458"/>
                                    <a:gd name="T14" fmla="+- 0 481 477"/>
                                    <a:gd name="T15" fmla="*/ 481 h 328"/>
                                    <a:gd name="T16" fmla="+- 0 5920 5572"/>
                                    <a:gd name="T17" fmla="*/ T16 w 458"/>
                                    <a:gd name="T18" fmla="+- 0 489 477"/>
                                    <a:gd name="T19" fmla="*/ 489 h 328"/>
                                    <a:gd name="T20" fmla="+- 0 5921 5572"/>
                                    <a:gd name="T21" fmla="*/ T20 w 458"/>
                                    <a:gd name="T22" fmla="+- 0 505 477"/>
                                    <a:gd name="T23" fmla="*/ 505 h 328"/>
                                    <a:gd name="T24" fmla="+- 0 5921 5572"/>
                                    <a:gd name="T25" fmla="*/ T24 w 458"/>
                                    <a:gd name="T26" fmla="+- 0 785 477"/>
                                    <a:gd name="T27" fmla="*/ 785 h 328"/>
                                    <a:gd name="T28" fmla="+- 0 5921 5572"/>
                                    <a:gd name="T29" fmla="*/ T28 w 458"/>
                                    <a:gd name="T30" fmla="+- 0 805 477"/>
                                    <a:gd name="T31" fmla="*/ 805 h 328"/>
                                    <a:gd name="T32" fmla="+- 0 5941 5572"/>
                                    <a:gd name="T33" fmla="*/ T32 w 458"/>
                                    <a:gd name="T34" fmla="+- 0 805 477"/>
                                    <a:gd name="T35" fmla="*/ 805 h 328"/>
                                    <a:gd name="T36" fmla="+- 0 6030 5572"/>
                                    <a:gd name="T37" fmla="*/ T36 w 458"/>
                                    <a:gd name="T38" fmla="+- 0 805 477"/>
                                    <a:gd name="T39" fmla="*/ 805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8" h="328">
                                      <a:moveTo>
                                        <a:pt x="0" y="0"/>
                                      </a:moveTo>
                                      <a:lnTo>
                                        <a:pt x="320" y="0"/>
                                      </a:lnTo>
                                      <a:lnTo>
                                        <a:pt x="337" y="0"/>
                                      </a:lnTo>
                                      <a:lnTo>
                                        <a:pt x="345" y="4"/>
                                      </a:lnTo>
                                      <a:lnTo>
                                        <a:pt x="348" y="12"/>
                                      </a:lnTo>
                                      <a:lnTo>
                                        <a:pt x="349" y="28"/>
                                      </a:lnTo>
                                      <a:lnTo>
                                        <a:pt x="349" y="308"/>
                                      </a:lnTo>
                                      <a:lnTo>
                                        <a:pt x="349" y="328"/>
                                      </a:lnTo>
                                      <a:lnTo>
                                        <a:pt x="369" y="328"/>
                                      </a:lnTo>
                                      <a:lnTo>
                                        <a:pt x="458" y="328"/>
                                      </a:lnTo>
                                    </a:path>
                                  </a:pathLst>
                                </a:custGeom>
                                <a:noFill/>
                                <a:ln w="8890">
                                  <a:solidFill>
                                    <a:srgbClr val="91AB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654"/>
                              <wps:cNvSpPr>
                                <a:spLocks/>
                              </wps:cNvSpPr>
                              <wps:spPr bwMode="auto">
                                <a:xfrm>
                                  <a:off x="3167481" y="731520"/>
                                  <a:ext cx="219075" cy="1413383"/>
                                </a:xfrm>
                                <a:custGeom>
                                  <a:avLst/>
                                  <a:gdLst>
                                    <a:gd name="T0" fmla="+- 0 5572 5572"/>
                                    <a:gd name="T1" fmla="*/ T0 w 458"/>
                                    <a:gd name="T2" fmla="+- 0 2155 805"/>
                                    <a:gd name="T3" fmla="*/ 2155 h 1350"/>
                                    <a:gd name="T4" fmla="+- 0 5892 5572"/>
                                    <a:gd name="T5" fmla="*/ T4 w 458"/>
                                    <a:gd name="T6" fmla="+- 0 2155 805"/>
                                    <a:gd name="T7" fmla="*/ 2155 h 1350"/>
                                    <a:gd name="T8" fmla="+- 0 5909 5572"/>
                                    <a:gd name="T9" fmla="*/ T8 w 458"/>
                                    <a:gd name="T10" fmla="+- 0 2155 805"/>
                                    <a:gd name="T11" fmla="*/ 2155 h 1350"/>
                                    <a:gd name="T12" fmla="+- 0 5917 5572"/>
                                    <a:gd name="T13" fmla="*/ T12 w 458"/>
                                    <a:gd name="T14" fmla="+- 0 2152 805"/>
                                    <a:gd name="T15" fmla="*/ 2152 h 1350"/>
                                    <a:gd name="T16" fmla="+- 0 5920 5572"/>
                                    <a:gd name="T17" fmla="*/ T16 w 458"/>
                                    <a:gd name="T18" fmla="+- 0 2143 805"/>
                                    <a:gd name="T19" fmla="*/ 2143 h 1350"/>
                                    <a:gd name="T20" fmla="+- 0 5921 5572"/>
                                    <a:gd name="T21" fmla="*/ T20 w 458"/>
                                    <a:gd name="T22" fmla="+- 0 2127 805"/>
                                    <a:gd name="T23" fmla="*/ 2127 h 1350"/>
                                    <a:gd name="T24" fmla="+- 0 5921 5572"/>
                                    <a:gd name="T25" fmla="*/ T24 w 458"/>
                                    <a:gd name="T26" fmla="+- 0 825 805"/>
                                    <a:gd name="T27" fmla="*/ 825 h 1350"/>
                                    <a:gd name="T28" fmla="+- 0 5921 5572"/>
                                    <a:gd name="T29" fmla="*/ T28 w 458"/>
                                    <a:gd name="T30" fmla="+- 0 805 805"/>
                                    <a:gd name="T31" fmla="*/ 805 h 1350"/>
                                    <a:gd name="T32" fmla="+- 0 5941 5572"/>
                                    <a:gd name="T33" fmla="*/ T32 w 458"/>
                                    <a:gd name="T34" fmla="+- 0 805 805"/>
                                    <a:gd name="T35" fmla="*/ 805 h 1350"/>
                                    <a:gd name="T36" fmla="+- 0 6030 5572"/>
                                    <a:gd name="T37" fmla="*/ T36 w 458"/>
                                    <a:gd name="T38" fmla="+- 0 805 805"/>
                                    <a:gd name="T39" fmla="*/ 805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8" h="1350">
                                      <a:moveTo>
                                        <a:pt x="0" y="1350"/>
                                      </a:moveTo>
                                      <a:lnTo>
                                        <a:pt x="320" y="1350"/>
                                      </a:lnTo>
                                      <a:lnTo>
                                        <a:pt x="337" y="1350"/>
                                      </a:lnTo>
                                      <a:lnTo>
                                        <a:pt x="345" y="1347"/>
                                      </a:lnTo>
                                      <a:lnTo>
                                        <a:pt x="348" y="1338"/>
                                      </a:lnTo>
                                      <a:lnTo>
                                        <a:pt x="349" y="1322"/>
                                      </a:lnTo>
                                      <a:lnTo>
                                        <a:pt x="349" y="20"/>
                                      </a:lnTo>
                                      <a:lnTo>
                                        <a:pt x="349" y="0"/>
                                      </a:lnTo>
                                      <a:lnTo>
                                        <a:pt x="369" y="0"/>
                                      </a:lnTo>
                                      <a:lnTo>
                                        <a:pt x="458" y="0"/>
                                      </a:lnTo>
                                    </a:path>
                                  </a:pathLst>
                                </a:custGeom>
                                <a:noFill/>
                                <a:ln w="8890">
                                  <a:solidFill>
                                    <a:srgbClr val="91AB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Freeform 620"/>
                              <wps:cNvSpPr>
                                <a:spLocks/>
                              </wps:cNvSpPr>
                              <wps:spPr bwMode="auto">
                                <a:xfrm>
                                  <a:off x="3167481" y="826618"/>
                                  <a:ext cx="226771" cy="1038758"/>
                                </a:xfrm>
                                <a:custGeom>
                                  <a:avLst/>
                                  <a:gdLst>
                                    <a:gd name="T0" fmla="+- 0 5572 5572"/>
                                    <a:gd name="T1" fmla="*/ T0 w 458"/>
                                    <a:gd name="T2" fmla="+- 0 978 978"/>
                                    <a:gd name="T3" fmla="*/ 978 h 1482"/>
                                    <a:gd name="T4" fmla="+- 0 5790 5572"/>
                                    <a:gd name="T5" fmla="*/ T4 w 458"/>
                                    <a:gd name="T6" fmla="+- 0 978 978"/>
                                    <a:gd name="T7" fmla="*/ 978 h 1482"/>
                                    <a:gd name="T8" fmla="+- 0 5807 5572"/>
                                    <a:gd name="T9" fmla="*/ T8 w 458"/>
                                    <a:gd name="T10" fmla="+- 0 978 978"/>
                                    <a:gd name="T11" fmla="*/ 978 h 1482"/>
                                    <a:gd name="T12" fmla="+- 0 5815 5572"/>
                                    <a:gd name="T13" fmla="*/ T12 w 458"/>
                                    <a:gd name="T14" fmla="+- 0 981 978"/>
                                    <a:gd name="T15" fmla="*/ 981 h 1482"/>
                                    <a:gd name="T16" fmla="+- 0 5818 5572"/>
                                    <a:gd name="T17" fmla="*/ T16 w 458"/>
                                    <a:gd name="T18" fmla="+- 0 990 978"/>
                                    <a:gd name="T19" fmla="*/ 990 h 1482"/>
                                    <a:gd name="T20" fmla="+- 0 5819 5572"/>
                                    <a:gd name="T21" fmla="*/ T20 w 458"/>
                                    <a:gd name="T22" fmla="+- 0 1006 978"/>
                                    <a:gd name="T23" fmla="*/ 1006 h 1482"/>
                                    <a:gd name="T24" fmla="+- 0 5819 5572"/>
                                    <a:gd name="T25" fmla="*/ T24 w 458"/>
                                    <a:gd name="T26" fmla="+- 0 2431 978"/>
                                    <a:gd name="T27" fmla="*/ 2431 h 1482"/>
                                    <a:gd name="T28" fmla="+- 0 5819 5572"/>
                                    <a:gd name="T29" fmla="*/ T28 w 458"/>
                                    <a:gd name="T30" fmla="+- 0 2447 978"/>
                                    <a:gd name="T31" fmla="*/ 2447 h 1482"/>
                                    <a:gd name="T32" fmla="+- 0 5822 5572"/>
                                    <a:gd name="T33" fmla="*/ T32 w 458"/>
                                    <a:gd name="T34" fmla="+- 0 2455 978"/>
                                    <a:gd name="T35" fmla="*/ 2455 h 1482"/>
                                    <a:gd name="T36" fmla="+- 0 5831 5572"/>
                                    <a:gd name="T37" fmla="*/ T36 w 458"/>
                                    <a:gd name="T38" fmla="+- 0 2458 978"/>
                                    <a:gd name="T39" fmla="*/ 2458 h 1482"/>
                                    <a:gd name="T40" fmla="+- 0 5847 5572"/>
                                    <a:gd name="T41" fmla="*/ T40 w 458"/>
                                    <a:gd name="T42" fmla="+- 0 2459 978"/>
                                    <a:gd name="T43" fmla="*/ 2459 h 1482"/>
                                    <a:gd name="T44" fmla="+- 0 6030 5572"/>
                                    <a:gd name="T45" fmla="*/ T44 w 458"/>
                                    <a:gd name="T46" fmla="+- 0 2459 978"/>
                                    <a:gd name="T47" fmla="*/ 2459 h 1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8" h="1482">
                                      <a:moveTo>
                                        <a:pt x="0" y="0"/>
                                      </a:moveTo>
                                      <a:lnTo>
                                        <a:pt x="218" y="0"/>
                                      </a:lnTo>
                                      <a:lnTo>
                                        <a:pt x="235" y="0"/>
                                      </a:lnTo>
                                      <a:lnTo>
                                        <a:pt x="243" y="3"/>
                                      </a:lnTo>
                                      <a:lnTo>
                                        <a:pt x="246" y="12"/>
                                      </a:lnTo>
                                      <a:lnTo>
                                        <a:pt x="247" y="28"/>
                                      </a:lnTo>
                                      <a:lnTo>
                                        <a:pt x="247" y="1453"/>
                                      </a:lnTo>
                                      <a:lnTo>
                                        <a:pt x="247" y="1469"/>
                                      </a:lnTo>
                                      <a:lnTo>
                                        <a:pt x="250" y="1477"/>
                                      </a:lnTo>
                                      <a:lnTo>
                                        <a:pt x="259" y="1480"/>
                                      </a:lnTo>
                                      <a:lnTo>
                                        <a:pt x="275" y="1481"/>
                                      </a:lnTo>
                                      <a:lnTo>
                                        <a:pt x="458" y="1481"/>
                                      </a:lnTo>
                                    </a:path>
                                  </a:pathLst>
                                </a:custGeom>
                                <a:noFill/>
                                <a:ln w="8890">
                                  <a:solidFill>
                                    <a:srgbClr val="F5A9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657"/>
                              <wps:cNvSpPr>
                                <a:spLocks/>
                              </wps:cNvSpPr>
                              <wps:spPr bwMode="auto">
                                <a:xfrm>
                                  <a:off x="4901184" y="614477"/>
                                  <a:ext cx="223520" cy="208280"/>
                                </a:xfrm>
                                <a:custGeom>
                                  <a:avLst/>
                                  <a:gdLst>
                                    <a:gd name="T0" fmla="+- 0 8298 8298"/>
                                    <a:gd name="T1" fmla="*/ T0 w 458"/>
                                    <a:gd name="T2" fmla="+- 0 718 718"/>
                                    <a:gd name="T3" fmla="*/ 718 h 328"/>
                                    <a:gd name="T4" fmla="+- 0 8618 8298"/>
                                    <a:gd name="T5" fmla="*/ T4 w 458"/>
                                    <a:gd name="T6" fmla="+- 0 718 718"/>
                                    <a:gd name="T7" fmla="*/ 718 h 328"/>
                                    <a:gd name="T8" fmla="+- 0 8635 8298"/>
                                    <a:gd name="T9" fmla="*/ T8 w 458"/>
                                    <a:gd name="T10" fmla="+- 0 718 718"/>
                                    <a:gd name="T11" fmla="*/ 718 h 328"/>
                                    <a:gd name="T12" fmla="+- 0 8643 8298"/>
                                    <a:gd name="T13" fmla="*/ T12 w 458"/>
                                    <a:gd name="T14" fmla="+- 0 722 718"/>
                                    <a:gd name="T15" fmla="*/ 722 h 328"/>
                                    <a:gd name="T16" fmla="+- 0 8646 8298"/>
                                    <a:gd name="T17" fmla="*/ T16 w 458"/>
                                    <a:gd name="T18" fmla="+- 0 730 718"/>
                                    <a:gd name="T19" fmla="*/ 730 h 328"/>
                                    <a:gd name="T20" fmla="+- 0 8647 8298"/>
                                    <a:gd name="T21" fmla="*/ T20 w 458"/>
                                    <a:gd name="T22" fmla="+- 0 746 718"/>
                                    <a:gd name="T23" fmla="*/ 746 h 328"/>
                                    <a:gd name="T24" fmla="+- 0 8647 8298"/>
                                    <a:gd name="T25" fmla="*/ T24 w 458"/>
                                    <a:gd name="T26" fmla="+- 0 1026 718"/>
                                    <a:gd name="T27" fmla="*/ 1026 h 328"/>
                                    <a:gd name="T28" fmla="+- 0 8647 8298"/>
                                    <a:gd name="T29" fmla="*/ T28 w 458"/>
                                    <a:gd name="T30" fmla="+- 0 1046 718"/>
                                    <a:gd name="T31" fmla="*/ 1046 h 328"/>
                                    <a:gd name="T32" fmla="+- 0 8667 8298"/>
                                    <a:gd name="T33" fmla="*/ T32 w 458"/>
                                    <a:gd name="T34" fmla="+- 0 1046 718"/>
                                    <a:gd name="T35" fmla="*/ 1046 h 328"/>
                                    <a:gd name="T36" fmla="+- 0 8756 8298"/>
                                    <a:gd name="T37" fmla="*/ T36 w 458"/>
                                    <a:gd name="T38" fmla="+- 0 1046 718"/>
                                    <a:gd name="T39" fmla="*/ 1046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8" h="328">
                                      <a:moveTo>
                                        <a:pt x="0" y="0"/>
                                      </a:moveTo>
                                      <a:lnTo>
                                        <a:pt x="320" y="0"/>
                                      </a:lnTo>
                                      <a:lnTo>
                                        <a:pt x="337" y="0"/>
                                      </a:lnTo>
                                      <a:lnTo>
                                        <a:pt x="345" y="4"/>
                                      </a:lnTo>
                                      <a:lnTo>
                                        <a:pt x="348" y="12"/>
                                      </a:lnTo>
                                      <a:lnTo>
                                        <a:pt x="349" y="28"/>
                                      </a:lnTo>
                                      <a:lnTo>
                                        <a:pt x="349" y="308"/>
                                      </a:lnTo>
                                      <a:lnTo>
                                        <a:pt x="349" y="328"/>
                                      </a:lnTo>
                                      <a:lnTo>
                                        <a:pt x="369" y="328"/>
                                      </a:lnTo>
                                      <a:lnTo>
                                        <a:pt x="458" y="328"/>
                                      </a:lnTo>
                                    </a:path>
                                  </a:pathLst>
                                </a:custGeom>
                                <a:noFill/>
                                <a:ln w="8890">
                                  <a:solidFill>
                                    <a:srgbClr val="F5A9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659"/>
                              <wps:cNvSpPr>
                                <a:spLocks/>
                              </wps:cNvSpPr>
                              <wps:spPr bwMode="auto">
                                <a:xfrm>
                                  <a:off x="4879238" y="819303"/>
                                  <a:ext cx="243840" cy="1265529"/>
                                </a:xfrm>
                                <a:custGeom>
                                  <a:avLst/>
                                  <a:gdLst>
                                    <a:gd name="T0" fmla="+- 0 8256 8256"/>
                                    <a:gd name="T1" fmla="*/ T0 w 500"/>
                                    <a:gd name="T2" fmla="+- 0 2178 1047"/>
                                    <a:gd name="T3" fmla="*/ 2178 h 1132"/>
                                    <a:gd name="T4" fmla="+- 0 8618 8256"/>
                                    <a:gd name="T5" fmla="*/ T4 w 500"/>
                                    <a:gd name="T6" fmla="+- 0 2178 1047"/>
                                    <a:gd name="T7" fmla="*/ 2178 h 1132"/>
                                    <a:gd name="T8" fmla="+- 0 8635 8256"/>
                                    <a:gd name="T9" fmla="*/ T8 w 500"/>
                                    <a:gd name="T10" fmla="+- 0 2178 1047"/>
                                    <a:gd name="T11" fmla="*/ 2178 h 1132"/>
                                    <a:gd name="T12" fmla="+- 0 8643 8256"/>
                                    <a:gd name="T13" fmla="*/ T12 w 500"/>
                                    <a:gd name="T14" fmla="+- 0 2174 1047"/>
                                    <a:gd name="T15" fmla="*/ 2174 h 1132"/>
                                    <a:gd name="T16" fmla="+- 0 8646 8256"/>
                                    <a:gd name="T17" fmla="*/ T16 w 500"/>
                                    <a:gd name="T18" fmla="+- 0 2166 1047"/>
                                    <a:gd name="T19" fmla="*/ 2166 h 1132"/>
                                    <a:gd name="T20" fmla="+- 0 8647 8256"/>
                                    <a:gd name="T21" fmla="*/ T20 w 500"/>
                                    <a:gd name="T22" fmla="+- 0 2150 1047"/>
                                    <a:gd name="T23" fmla="*/ 2150 h 1132"/>
                                    <a:gd name="T24" fmla="+- 0 8647 8256"/>
                                    <a:gd name="T25" fmla="*/ T24 w 500"/>
                                    <a:gd name="T26" fmla="+- 0 1067 1047"/>
                                    <a:gd name="T27" fmla="*/ 1067 h 1132"/>
                                    <a:gd name="T28" fmla="+- 0 8647 8256"/>
                                    <a:gd name="T29" fmla="*/ T28 w 500"/>
                                    <a:gd name="T30" fmla="+- 0 1047 1047"/>
                                    <a:gd name="T31" fmla="*/ 1047 h 1132"/>
                                    <a:gd name="T32" fmla="+- 0 8667 8256"/>
                                    <a:gd name="T33" fmla="*/ T32 w 500"/>
                                    <a:gd name="T34" fmla="+- 0 1047 1047"/>
                                    <a:gd name="T35" fmla="*/ 1047 h 1132"/>
                                    <a:gd name="T36" fmla="+- 0 8756 8256"/>
                                    <a:gd name="T37" fmla="*/ T36 w 500"/>
                                    <a:gd name="T38" fmla="+- 0 1047 1047"/>
                                    <a:gd name="T39" fmla="*/ 1047 h 1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0" h="1132">
                                      <a:moveTo>
                                        <a:pt x="0" y="1131"/>
                                      </a:moveTo>
                                      <a:lnTo>
                                        <a:pt x="362" y="1131"/>
                                      </a:lnTo>
                                      <a:lnTo>
                                        <a:pt x="379" y="1131"/>
                                      </a:lnTo>
                                      <a:lnTo>
                                        <a:pt x="387" y="1127"/>
                                      </a:lnTo>
                                      <a:lnTo>
                                        <a:pt x="390" y="1119"/>
                                      </a:lnTo>
                                      <a:lnTo>
                                        <a:pt x="391" y="1103"/>
                                      </a:lnTo>
                                      <a:lnTo>
                                        <a:pt x="391" y="20"/>
                                      </a:lnTo>
                                      <a:lnTo>
                                        <a:pt x="391" y="0"/>
                                      </a:lnTo>
                                      <a:lnTo>
                                        <a:pt x="411" y="0"/>
                                      </a:lnTo>
                                      <a:lnTo>
                                        <a:pt x="500" y="0"/>
                                      </a:lnTo>
                                    </a:path>
                                  </a:pathLst>
                                </a:custGeom>
                                <a:noFill/>
                                <a:ln w="8890">
                                  <a:solidFill>
                                    <a:srgbClr val="F5A9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25" name="Group 1025"/>
                              <wpg:cNvGrpSpPr/>
                              <wpg:grpSpPr>
                                <a:xfrm>
                                  <a:off x="0" y="0"/>
                                  <a:ext cx="6693027" cy="3485570"/>
                                  <a:chOff x="0" y="0"/>
                                  <a:chExt cx="6693027" cy="3485570"/>
                                </a:xfrm>
                              </wpg:grpSpPr>
                              <wpg:grpSp>
                                <wpg:cNvPr id="261" name="Group 261"/>
                                <wpg:cNvGrpSpPr/>
                                <wpg:grpSpPr>
                                  <a:xfrm>
                                    <a:off x="0" y="58522"/>
                                    <a:ext cx="1536065" cy="1104265"/>
                                    <a:chOff x="0" y="0"/>
                                    <a:chExt cx="1536065" cy="1104265"/>
                                  </a:xfrm>
                                </wpg:grpSpPr>
                                <wpg:grpSp>
                                  <wpg:cNvPr id="247" name="Group 247"/>
                                  <wpg:cNvGrpSpPr>
                                    <a:grpSpLocks/>
                                  </wpg:cNvGrpSpPr>
                                  <wpg:grpSpPr bwMode="auto">
                                    <a:xfrm>
                                      <a:off x="0" y="0"/>
                                      <a:ext cx="1536065" cy="1104265"/>
                                      <a:chOff x="622" y="107"/>
                                      <a:chExt cx="2419" cy="996"/>
                                    </a:xfrm>
                                  </wpg:grpSpPr>
                                  <wps:wsp>
                                    <wps:cNvPr id="248" name="Freeform 244"/>
                                    <wps:cNvSpPr>
                                      <a:spLocks/>
                                    </wps:cNvSpPr>
                                    <wps:spPr bwMode="auto">
                                      <a:xfrm>
                                        <a:off x="622" y="107"/>
                                        <a:ext cx="2419" cy="996"/>
                                      </a:xfrm>
                                      <a:custGeom>
                                        <a:avLst/>
                                        <a:gdLst>
                                          <a:gd name="T0" fmla="+- 0 622 622"/>
                                          <a:gd name="T1" fmla="*/ T0 w 2378"/>
                                          <a:gd name="T2" fmla="+- 0 107 107"/>
                                          <a:gd name="T3" fmla="*/ 107 h 1154"/>
                                          <a:gd name="T4" fmla="+- 0 622 622"/>
                                          <a:gd name="T5" fmla="*/ T4 w 2378"/>
                                          <a:gd name="T6" fmla="+- 0 1261 107"/>
                                          <a:gd name="T7" fmla="*/ 1261 h 1154"/>
                                          <a:gd name="T8" fmla="+- 0 2999 622"/>
                                          <a:gd name="T9" fmla="*/ T8 w 2378"/>
                                          <a:gd name="T10" fmla="+- 0 1261 107"/>
                                          <a:gd name="T11" fmla="*/ 1261 h 1154"/>
                                          <a:gd name="T12" fmla="+- 0 2999 622"/>
                                          <a:gd name="T13" fmla="*/ T12 w 2378"/>
                                          <a:gd name="T14" fmla="+- 0 107 107"/>
                                          <a:gd name="T15" fmla="*/ 107 h 1154"/>
                                          <a:gd name="T16" fmla="+- 0 622 622"/>
                                          <a:gd name="T17" fmla="*/ T16 w 2378"/>
                                          <a:gd name="T18" fmla="+- 0 107 107"/>
                                          <a:gd name="T19" fmla="*/ 107 h 1154"/>
                                        </a:gdLst>
                                        <a:ahLst/>
                                        <a:cxnLst>
                                          <a:cxn ang="0">
                                            <a:pos x="T1" y="T3"/>
                                          </a:cxn>
                                          <a:cxn ang="0">
                                            <a:pos x="T5" y="T7"/>
                                          </a:cxn>
                                          <a:cxn ang="0">
                                            <a:pos x="T9" y="T11"/>
                                          </a:cxn>
                                          <a:cxn ang="0">
                                            <a:pos x="T13" y="T15"/>
                                          </a:cxn>
                                          <a:cxn ang="0">
                                            <a:pos x="T17" y="T19"/>
                                          </a:cxn>
                                        </a:cxnLst>
                                        <a:rect l="0" t="0" r="r" b="b"/>
                                        <a:pathLst>
                                          <a:path w="2378" h="1154">
                                            <a:moveTo>
                                              <a:pt x="0" y="0"/>
                                            </a:moveTo>
                                            <a:lnTo>
                                              <a:pt x="0" y="1154"/>
                                            </a:lnTo>
                                            <a:lnTo>
                                              <a:pt x="2377" y="1154"/>
                                            </a:lnTo>
                                            <a:lnTo>
                                              <a:pt x="2377" y="0"/>
                                            </a:lnTo>
                                            <a:lnTo>
                                              <a:pt x="0" y="0"/>
                                            </a:lnTo>
                                            <a:close/>
                                          </a:path>
                                        </a:pathLst>
                                      </a:custGeom>
                                      <a:noFill/>
                                      <a:ln w="6350">
                                        <a:solidFill>
                                          <a:srgbClr val="765737"/>
                                        </a:solidFill>
                                        <a:round/>
                                        <a:headEnd/>
                                        <a:tailEnd/>
                                      </a:ln>
                                      <a:extLst>
                                        <a:ext uri="{909E8E84-426E-40DD-AFC4-6F175D3DCCD1}">
                                          <a14:hiddenFill xmlns:a14="http://schemas.microsoft.com/office/drawing/2010/main">
                                            <a:solidFill>
                                              <a:srgbClr val="FFFFFF"/>
                                            </a:solidFill>
                                          </a14:hiddenFill>
                                        </a:ext>
                                      </a:extLst>
                                    </wps:spPr>
                                    <wps:txbx>
                                      <w:txbxContent>
                                        <w:p w:rsidR="006455A9" w:rsidRPr="00F212B4" w:rsidRDefault="006455A9" w:rsidP="003171DF">
                                          <w:pPr>
                                            <w:spacing w:after="40"/>
                                            <w:ind w:right="144"/>
                                            <w:rPr>
                                              <w:rFonts w:ascii="GHEA Grapalat" w:hAnsi="GHEA Grapalat"/>
                                              <w:sz w:val="13"/>
                                              <w:szCs w:val="13"/>
                                            </w:rPr>
                                          </w:pPr>
                                          <w:r w:rsidRPr="00F212B4">
                                            <w:rPr>
                                              <w:rFonts w:ascii="GHEA Grapalat" w:hAnsi="GHEA Grapalat"/>
                                              <w:sz w:val="13"/>
                                              <w:szCs w:val="13"/>
                                            </w:rPr>
                                            <w:t>Բավարար առաջընթաց</w:t>
                                          </w:r>
                                        </w:p>
                                        <w:p w:rsidR="006455A9" w:rsidRPr="00F212B4" w:rsidRDefault="006455A9" w:rsidP="003171DF">
                                          <w:pPr>
                                            <w:spacing w:after="40"/>
                                            <w:ind w:right="144"/>
                                            <w:rPr>
                                              <w:rFonts w:ascii="GHEA Grapalat" w:hAnsi="GHEA Grapalat"/>
                                              <w:sz w:val="13"/>
                                              <w:szCs w:val="13"/>
                                            </w:rPr>
                                          </w:pPr>
                                          <w:r w:rsidRPr="00F212B4">
                                            <w:rPr>
                                              <w:rFonts w:ascii="GHEA Grapalat" w:hAnsi="GHEA Grapalat"/>
                                              <w:sz w:val="13"/>
                                              <w:szCs w:val="13"/>
                                            </w:rPr>
                                            <w:t>Նշանակալի առաջընթաց</w:t>
                                          </w:r>
                                        </w:p>
                                        <w:p w:rsidR="006455A9" w:rsidRPr="00F212B4" w:rsidRDefault="006455A9" w:rsidP="003171DF">
                                          <w:pPr>
                                            <w:spacing w:after="40"/>
                                            <w:ind w:right="144"/>
                                            <w:rPr>
                                              <w:rFonts w:ascii="GHEA Grapalat" w:hAnsi="GHEA Grapalat"/>
                                              <w:sz w:val="13"/>
                                              <w:szCs w:val="13"/>
                                            </w:rPr>
                                          </w:pPr>
                                          <w:r w:rsidRPr="00F212B4">
                                            <w:rPr>
                                              <w:rFonts w:ascii="GHEA Grapalat" w:hAnsi="GHEA Grapalat"/>
                                              <w:sz w:val="13"/>
                                              <w:szCs w:val="13"/>
                                            </w:rPr>
                                            <w:t>Ոչ համարժեք առաջընթաց</w:t>
                                          </w:r>
                                        </w:p>
                                        <w:p w:rsidR="006455A9" w:rsidRPr="00F212B4" w:rsidRDefault="006455A9" w:rsidP="003171DF">
                                          <w:pPr>
                                            <w:spacing w:after="40"/>
                                            <w:ind w:left="450" w:right="144"/>
                                            <w:jc w:val="right"/>
                                            <w:rPr>
                                              <w:rFonts w:ascii="GHEA Grapalat" w:hAnsi="GHEA Grapalat"/>
                                              <w:b/>
                                              <w:color w:val="F7A70A"/>
                                              <w:sz w:val="13"/>
                                              <w:szCs w:val="13"/>
                                            </w:rPr>
                                          </w:pPr>
                                          <w:r w:rsidRPr="00F212B4">
                                            <w:rPr>
                                              <w:rFonts w:ascii="GHEA Grapalat" w:hAnsi="GHEA Grapalat"/>
                                              <w:b/>
                                              <w:color w:val="F7A70A"/>
                                              <w:sz w:val="13"/>
                                              <w:szCs w:val="13"/>
                                            </w:rPr>
                                            <w:t>ժամանակավորապես  կասեցված է</w:t>
                                          </w:r>
                                        </w:p>
                                        <w:p w:rsidR="006455A9" w:rsidRPr="00F212B4" w:rsidRDefault="006455A9" w:rsidP="003171DF">
                                          <w:pPr>
                                            <w:spacing w:after="40"/>
                                            <w:ind w:right="144"/>
                                            <w:rPr>
                                              <w:rFonts w:ascii="GHEA Grapalat" w:hAnsi="GHEA Grapalat"/>
                                              <w:sz w:val="13"/>
                                              <w:szCs w:val="13"/>
                                            </w:rPr>
                                          </w:pPr>
                                          <w:r w:rsidRPr="00F212B4">
                                            <w:rPr>
                                              <w:rFonts w:ascii="GHEA Grapalat" w:hAnsi="GHEA Grapalat"/>
                                              <w:sz w:val="13"/>
                                              <w:szCs w:val="13"/>
                                            </w:rPr>
                                            <w:t>Առաջընթացի բացակայություն</w:t>
                                          </w:r>
                                        </w:p>
                                        <w:p w:rsidR="006455A9" w:rsidRPr="00F212B4" w:rsidRDefault="006455A9" w:rsidP="003171DF">
                                          <w:pPr>
                                            <w:spacing w:after="40"/>
                                            <w:ind w:right="144"/>
                                            <w:jc w:val="right"/>
                                            <w:rPr>
                                              <w:rFonts w:ascii="GHEA Grapalat" w:hAnsi="GHEA Grapalat"/>
                                              <w:sz w:val="13"/>
                                              <w:szCs w:val="13"/>
                                            </w:rPr>
                                          </w:pPr>
                                          <w:r w:rsidRPr="00F212B4">
                                            <w:rPr>
                                              <w:rFonts w:ascii="GHEA Grapalat" w:hAnsi="GHEA Grapalat"/>
                                              <w:color w:val="D13717"/>
                                              <w:sz w:val="13"/>
                                              <w:szCs w:val="13"/>
                                            </w:rPr>
                                            <w:t>անդամակցությունից զրկված է</w:t>
                                          </w:r>
                                        </w:p>
                                      </w:txbxContent>
                                    </wps:txbx>
                                    <wps:bodyPr rot="0" vert="horz" wrap="square" lIns="91440" tIns="45720" rIns="91440" bIns="45720" anchor="t" anchorCtr="0" upright="1">
                                      <a:noAutofit/>
                                    </wps:bodyPr>
                                  </wps:wsp>
                                </wpg:grpSp>
                                <wpg:grpSp>
                                  <wpg:cNvPr id="249" name="Group 249"/>
                                  <wpg:cNvGrpSpPr>
                                    <a:grpSpLocks/>
                                  </wpg:cNvGrpSpPr>
                                  <wpg:grpSpPr bwMode="auto">
                                    <a:xfrm>
                                      <a:off x="1419148" y="58522"/>
                                      <a:ext cx="57150" cy="57785"/>
                                      <a:chOff x="2781" y="236"/>
                                      <a:chExt cx="90" cy="91"/>
                                    </a:xfrm>
                                  </wpg:grpSpPr>
                                  <wps:wsp>
                                    <wps:cNvPr id="250" name="Freeform 246"/>
                                    <wps:cNvSpPr>
                                      <a:spLocks/>
                                    </wps:cNvSpPr>
                                    <wps:spPr bwMode="auto">
                                      <a:xfrm>
                                        <a:off x="2781" y="236"/>
                                        <a:ext cx="90" cy="91"/>
                                      </a:xfrm>
                                      <a:custGeom>
                                        <a:avLst/>
                                        <a:gdLst>
                                          <a:gd name="T0" fmla="+- 0 2836 2781"/>
                                          <a:gd name="T1" fmla="*/ T0 w 90"/>
                                          <a:gd name="T2" fmla="+- 0 236 236"/>
                                          <a:gd name="T3" fmla="*/ 236 h 91"/>
                                          <a:gd name="T4" fmla="+- 0 2810 2781"/>
                                          <a:gd name="T5" fmla="*/ T4 w 90"/>
                                          <a:gd name="T6" fmla="+- 0 239 236"/>
                                          <a:gd name="T7" fmla="*/ 239 h 91"/>
                                          <a:gd name="T8" fmla="+- 0 2792 2781"/>
                                          <a:gd name="T9" fmla="*/ T8 w 90"/>
                                          <a:gd name="T10" fmla="+- 0 251 236"/>
                                          <a:gd name="T11" fmla="*/ 251 h 91"/>
                                          <a:gd name="T12" fmla="+- 0 2781 2781"/>
                                          <a:gd name="T13" fmla="*/ T12 w 90"/>
                                          <a:gd name="T14" fmla="+- 0 267 236"/>
                                          <a:gd name="T15" fmla="*/ 267 h 91"/>
                                          <a:gd name="T16" fmla="+- 0 2784 2781"/>
                                          <a:gd name="T17" fmla="*/ T16 w 90"/>
                                          <a:gd name="T18" fmla="+- 0 294 236"/>
                                          <a:gd name="T19" fmla="*/ 294 h 91"/>
                                          <a:gd name="T20" fmla="+- 0 2794 2781"/>
                                          <a:gd name="T21" fmla="*/ T20 w 90"/>
                                          <a:gd name="T22" fmla="+- 0 313 236"/>
                                          <a:gd name="T23" fmla="*/ 313 h 91"/>
                                          <a:gd name="T24" fmla="+- 0 2810 2781"/>
                                          <a:gd name="T25" fmla="*/ T24 w 90"/>
                                          <a:gd name="T26" fmla="+- 0 324 236"/>
                                          <a:gd name="T27" fmla="*/ 324 h 91"/>
                                          <a:gd name="T28" fmla="+- 0 2825 2781"/>
                                          <a:gd name="T29" fmla="*/ T28 w 90"/>
                                          <a:gd name="T30" fmla="+- 0 327 236"/>
                                          <a:gd name="T31" fmla="*/ 327 h 91"/>
                                          <a:gd name="T32" fmla="+- 0 2847 2781"/>
                                          <a:gd name="T33" fmla="*/ T32 w 90"/>
                                          <a:gd name="T34" fmla="+- 0 321 236"/>
                                          <a:gd name="T35" fmla="*/ 321 h 91"/>
                                          <a:gd name="T36" fmla="+- 0 2863 2781"/>
                                          <a:gd name="T37" fmla="*/ T36 w 90"/>
                                          <a:gd name="T38" fmla="+- 0 307 236"/>
                                          <a:gd name="T39" fmla="*/ 307 h 91"/>
                                          <a:gd name="T40" fmla="+- 0 2871 2781"/>
                                          <a:gd name="T41" fmla="*/ T40 w 90"/>
                                          <a:gd name="T42" fmla="+- 0 286 236"/>
                                          <a:gd name="T43" fmla="*/ 286 h 91"/>
                                          <a:gd name="T44" fmla="+- 0 2867 2781"/>
                                          <a:gd name="T45" fmla="*/ T44 w 90"/>
                                          <a:gd name="T46" fmla="+- 0 262 236"/>
                                          <a:gd name="T47" fmla="*/ 262 h 91"/>
                                          <a:gd name="T48" fmla="+- 0 2854 2781"/>
                                          <a:gd name="T49" fmla="*/ T48 w 90"/>
                                          <a:gd name="T50" fmla="+- 0 245 236"/>
                                          <a:gd name="T51" fmla="*/ 245 h 91"/>
                                          <a:gd name="T52" fmla="+- 0 2836 2781"/>
                                          <a:gd name="T53" fmla="*/ T52 w 90"/>
                                          <a:gd name="T54" fmla="+- 0 236 236"/>
                                          <a:gd name="T55" fmla="*/ 236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91">
                                            <a:moveTo>
                                              <a:pt x="55" y="0"/>
                                            </a:moveTo>
                                            <a:lnTo>
                                              <a:pt x="29" y="3"/>
                                            </a:lnTo>
                                            <a:lnTo>
                                              <a:pt x="11" y="15"/>
                                            </a:lnTo>
                                            <a:lnTo>
                                              <a:pt x="0" y="31"/>
                                            </a:lnTo>
                                            <a:lnTo>
                                              <a:pt x="3" y="58"/>
                                            </a:lnTo>
                                            <a:lnTo>
                                              <a:pt x="13" y="77"/>
                                            </a:lnTo>
                                            <a:lnTo>
                                              <a:pt x="29" y="88"/>
                                            </a:lnTo>
                                            <a:lnTo>
                                              <a:pt x="44" y="91"/>
                                            </a:lnTo>
                                            <a:lnTo>
                                              <a:pt x="66" y="85"/>
                                            </a:lnTo>
                                            <a:lnTo>
                                              <a:pt x="82" y="71"/>
                                            </a:lnTo>
                                            <a:lnTo>
                                              <a:pt x="90" y="50"/>
                                            </a:lnTo>
                                            <a:lnTo>
                                              <a:pt x="86" y="26"/>
                                            </a:lnTo>
                                            <a:lnTo>
                                              <a:pt x="73" y="9"/>
                                            </a:lnTo>
                                            <a:lnTo>
                                              <a:pt x="55" y="0"/>
                                            </a:lnTo>
                                          </a:path>
                                        </a:pathLst>
                                      </a:custGeom>
                                      <a:solidFill>
                                        <a:srgbClr val="138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253"/>
                                  <wpg:cNvGrpSpPr>
                                    <a:grpSpLocks/>
                                  </wpg:cNvGrpSpPr>
                                  <wpg:grpSpPr bwMode="auto">
                                    <a:xfrm>
                                      <a:off x="1419148" y="175565"/>
                                      <a:ext cx="57150" cy="57785"/>
                                      <a:chOff x="2781" y="461"/>
                                      <a:chExt cx="90" cy="91"/>
                                    </a:xfrm>
                                  </wpg:grpSpPr>
                                  <wps:wsp>
                                    <wps:cNvPr id="254" name="Freeform 250"/>
                                    <wps:cNvSpPr>
                                      <a:spLocks/>
                                    </wps:cNvSpPr>
                                    <wps:spPr bwMode="auto">
                                      <a:xfrm>
                                        <a:off x="2781" y="461"/>
                                        <a:ext cx="90" cy="91"/>
                                      </a:xfrm>
                                      <a:custGeom>
                                        <a:avLst/>
                                        <a:gdLst>
                                          <a:gd name="T0" fmla="+- 0 2836 2781"/>
                                          <a:gd name="T1" fmla="*/ T0 w 90"/>
                                          <a:gd name="T2" fmla="+- 0 461 461"/>
                                          <a:gd name="T3" fmla="*/ 461 h 91"/>
                                          <a:gd name="T4" fmla="+- 0 2810 2781"/>
                                          <a:gd name="T5" fmla="*/ T4 w 90"/>
                                          <a:gd name="T6" fmla="+- 0 464 461"/>
                                          <a:gd name="T7" fmla="*/ 464 h 91"/>
                                          <a:gd name="T8" fmla="+- 0 2792 2781"/>
                                          <a:gd name="T9" fmla="*/ T8 w 90"/>
                                          <a:gd name="T10" fmla="+- 0 476 461"/>
                                          <a:gd name="T11" fmla="*/ 476 h 91"/>
                                          <a:gd name="T12" fmla="+- 0 2781 2781"/>
                                          <a:gd name="T13" fmla="*/ T12 w 90"/>
                                          <a:gd name="T14" fmla="+- 0 492 461"/>
                                          <a:gd name="T15" fmla="*/ 492 h 91"/>
                                          <a:gd name="T16" fmla="+- 0 2784 2781"/>
                                          <a:gd name="T17" fmla="*/ T16 w 90"/>
                                          <a:gd name="T18" fmla="+- 0 519 461"/>
                                          <a:gd name="T19" fmla="*/ 519 h 91"/>
                                          <a:gd name="T20" fmla="+- 0 2794 2781"/>
                                          <a:gd name="T21" fmla="*/ T20 w 90"/>
                                          <a:gd name="T22" fmla="+- 0 538 461"/>
                                          <a:gd name="T23" fmla="*/ 538 h 91"/>
                                          <a:gd name="T24" fmla="+- 0 2810 2781"/>
                                          <a:gd name="T25" fmla="*/ T24 w 90"/>
                                          <a:gd name="T26" fmla="+- 0 549 461"/>
                                          <a:gd name="T27" fmla="*/ 549 h 91"/>
                                          <a:gd name="T28" fmla="+- 0 2825 2781"/>
                                          <a:gd name="T29" fmla="*/ T28 w 90"/>
                                          <a:gd name="T30" fmla="+- 0 552 461"/>
                                          <a:gd name="T31" fmla="*/ 552 h 91"/>
                                          <a:gd name="T32" fmla="+- 0 2847 2781"/>
                                          <a:gd name="T33" fmla="*/ T32 w 90"/>
                                          <a:gd name="T34" fmla="+- 0 546 461"/>
                                          <a:gd name="T35" fmla="*/ 546 h 91"/>
                                          <a:gd name="T36" fmla="+- 0 2863 2781"/>
                                          <a:gd name="T37" fmla="*/ T36 w 90"/>
                                          <a:gd name="T38" fmla="+- 0 532 461"/>
                                          <a:gd name="T39" fmla="*/ 532 h 91"/>
                                          <a:gd name="T40" fmla="+- 0 2871 2781"/>
                                          <a:gd name="T41" fmla="*/ T40 w 90"/>
                                          <a:gd name="T42" fmla="+- 0 512 461"/>
                                          <a:gd name="T43" fmla="*/ 512 h 91"/>
                                          <a:gd name="T44" fmla="+- 0 2867 2781"/>
                                          <a:gd name="T45" fmla="*/ T44 w 90"/>
                                          <a:gd name="T46" fmla="+- 0 487 461"/>
                                          <a:gd name="T47" fmla="*/ 487 h 91"/>
                                          <a:gd name="T48" fmla="+- 0 2854 2781"/>
                                          <a:gd name="T49" fmla="*/ T48 w 90"/>
                                          <a:gd name="T50" fmla="+- 0 470 461"/>
                                          <a:gd name="T51" fmla="*/ 470 h 91"/>
                                          <a:gd name="T52" fmla="+- 0 2836 2781"/>
                                          <a:gd name="T53" fmla="*/ T52 w 90"/>
                                          <a:gd name="T54" fmla="+- 0 461 461"/>
                                          <a:gd name="T55" fmla="*/ 461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91">
                                            <a:moveTo>
                                              <a:pt x="55" y="0"/>
                                            </a:moveTo>
                                            <a:lnTo>
                                              <a:pt x="29" y="3"/>
                                            </a:lnTo>
                                            <a:lnTo>
                                              <a:pt x="11" y="15"/>
                                            </a:lnTo>
                                            <a:lnTo>
                                              <a:pt x="0" y="31"/>
                                            </a:lnTo>
                                            <a:lnTo>
                                              <a:pt x="3" y="58"/>
                                            </a:lnTo>
                                            <a:lnTo>
                                              <a:pt x="13" y="77"/>
                                            </a:lnTo>
                                            <a:lnTo>
                                              <a:pt x="29" y="88"/>
                                            </a:lnTo>
                                            <a:lnTo>
                                              <a:pt x="44" y="91"/>
                                            </a:lnTo>
                                            <a:lnTo>
                                              <a:pt x="66" y="85"/>
                                            </a:lnTo>
                                            <a:lnTo>
                                              <a:pt x="82" y="71"/>
                                            </a:lnTo>
                                            <a:lnTo>
                                              <a:pt x="90" y="51"/>
                                            </a:lnTo>
                                            <a:lnTo>
                                              <a:pt x="86" y="26"/>
                                            </a:lnTo>
                                            <a:lnTo>
                                              <a:pt x="73" y="9"/>
                                            </a:lnTo>
                                            <a:lnTo>
                                              <a:pt x="55" y="0"/>
                                            </a:lnTo>
                                          </a:path>
                                        </a:pathLst>
                                      </a:custGeom>
                                      <a:solidFill>
                                        <a:srgbClr val="91A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257"/>
                                  <wpg:cNvGrpSpPr>
                                    <a:grpSpLocks/>
                                  </wpg:cNvGrpSpPr>
                                  <wpg:grpSpPr bwMode="auto">
                                    <a:xfrm>
                                      <a:off x="1419148" y="512064"/>
                                      <a:ext cx="57150" cy="57785"/>
                                      <a:chOff x="2781" y="826"/>
                                      <a:chExt cx="90" cy="91"/>
                                    </a:xfrm>
                                  </wpg:grpSpPr>
                                  <wps:wsp>
                                    <wps:cNvPr id="258" name="Freeform 254"/>
                                    <wps:cNvSpPr>
                                      <a:spLocks/>
                                    </wps:cNvSpPr>
                                    <wps:spPr bwMode="auto">
                                      <a:xfrm>
                                        <a:off x="2781" y="826"/>
                                        <a:ext cx="90" cy="91"/>
                                      </a:xfrm>
                                      <a:custGeom>
                                        <a:avLst/>
                                        <a:gdLst>
                                          <a:gd name="T0" fmla="+- 0 2836 2781"/>
                                          <a:gd name="T1" fmla="*/ T0 w 90"/>
                                          <a:gd name="T2" fmla="+- 0 826 826"/>
                                          <a:gd name="T3" fmla="*/ 826 h 91"/>
                                          <a:gd name="T4" fmla="+- 0 2810 2781"/>
                                          <a:gd name="T5" fmla="*/ T4 w 90"/>
                                          <a:gd name="T6" fmla="+- 0 829 826"/>
                                          <a:gd name="T7" fmla="*/ 829 h 91"/>
                                          <a:gd name="T8" fmla="+- 0 2792 2781"/>
                                          <a:gd name="T9" fmla="*/ T8 w 90"/>
                                          <a:gd name="T10" fmla="+- 0 841 826"/>
                                          <a:gd name="T11" fmla="*/ 841 h 91"/>
                                          <a:gd name="T12" fmla="+- 0 2781 2781"/>
                                          <a:gd name="T13" fmla="*/ T12 w 90"/>
                                          <a:gd name="T14" fmla="+- 0 857 826"/>
                                          <a:gd name="T15" fmla="*/ 857 h 91"/>
                                          <a:gd name="T16" fmla="+- 0 2784 2781"/>
                                          <a:gd name="T17" fmla="*/ T16 w 90"/>
                                          <a:gd name="T18" fmla="+- 0 884 826"/>
                                          <a:gd name="T19" fmla="*/ 884 h 91"/>
                                          <a:gd name="T20" fmla="+- 0 2794 2781"/>
                                          <a:gd name="T21" fmla="*/ T20 w 90"/>
                                          <a:gd name="T22" fmla="+- 0 903 826"/>
                                          <a:gd name="T23" fmla="*/ 903 h 91"/>
                                          <a:gd name="T24" fmla="+- 0 2810 2781"/>
                                          <a:gd name="T25" fmla="*/ T24 w 90"/>
                                          <a:gd name="T26" fmla="+- 0 914 826"/>
                                          <a:gd name="T27" fmla="*/ 914 h 91"/>
                                          <a:gd name="T28" fmla="+- 0 2825 2781"/>
                                          <a:gd name="T29" fmla="*/ T28 w 90"/>
                                          <a:gd name="T30" fmla="+- 0 917 826"/>
                                          <a:gd name="T31" fmla="*/ 917 h 91"/>
                                          <a:gd name="T32" fmla="+- 0 2847 2781"/>
                                          <a:gd name="T33" fmla="*/ T32 w 90"/>
                                          <a:gd name="T34" fmla="+- 0 911 826"/>
                                          <a:gd name="T35" fmla="*/ 911 h 91"/>
                                          <a:gd name="T36" fmla="+- 0 2863 2781"/>
                                          <a:gd name="T37" fmla="*/ T36 w 90"/>
                                          <a:gd name="T38" fmla="+- 0 897 826"/>
                                          <a:gd name="T39" fmla="*/ 897 h 91"/>
                                          <a:gd name="T40" fmla="+- 0 2871 2781"/>
                                          <a:gd name="T41" fmla="*/ T40 w 90"/>
                                          <a:gd name="T42" fmla="+- 0 877 826"/>
                                          <a:gd name="T43" fmla="*/ 877 h 91"/>
                                          <a:gd name="T44" fmla="+- 0 2867 2781"/>
                                          <a:gd name="T45" fmla="*/ T44 w 90"/>
                                          <a:gd name="T46" fmla="+- 0 852 826"/>
                                          <a:gd name="T47" fmla="*/ 852 h 91"/>
                                          <a:gd name="T48" fmla="+- 0 2854 2781"/>
                                          <a:gd name="T49" fmla="*/ T48 w 90"/>
                                          <a:gd name="T50" fmla="+- 0 835 826"/>
                                          <a:gd name="T51" fmla="*/ 835 h 91"/>
                                          <a:gd name="T52" fmla="+- 0 2836 2781"/>
                                          <a:gd name="T53" fmla="*/ T52 w 90"/>
                                          <a:gd name="T54" fmla="+- 0 826 826"/>
                                          <a:gd name="T55" fmla="*/ 826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91">
                                            <a:moveTo>
                                              <a:pt x="55" y="0"/>
                                            </a:moveTo>
                                            <a:lnTo>
                                              <a:pt x="29" y="3"/>
                                            </a:lnTo>
                                            <a:lnTo>
                                              <a:pt x="11" y="15"/>
                                            </a:lnTo>
                                            <a:lnTo>
                                              <a:pt x="0" y="31"/>
                                            </a:lnTo>
                                            <a:lnTo>
                                              <a:pt x="3" y="58"/>
                                            </a:lnTo>
                                            <a:lnTo>
                                              <a:pt x="13" y="77"/>
                                            </a:lnTo>
                                            <a:lnTo>
                                              <a:pt x="29" y="88"/>
                                            </a:lnTo>
                                            <a:lnTo>
                                              <a:pt x="44" y="91"/>
                                            </a:lnTo>
                                            <a:lnTo>
                                              <a:pt x="66" y="85"/>
                                            </a:lnTo>
                                            <a:lnTo>
                                              <a:pt x="82" y="71"/>
                                            </a:lnTo>
                                            <a:lnTo>
                                              <a:pt x="90" y="51"/>
                                            </a:lnTo>
                                            <a:lnTo>
                                              <a:pt x="86" y="26"/>
                                            </a:lnTo>
                                            <a:lnTo>
                                              <a:pt x="73" y="9"/>
                                            </a:lnTo>
                                            <a:lnTo>
                                              <a:pt x="55" y="0"/>
                                            </a:lnTo>
                                          </a:path>
                                        </a:pathLst>
                                      </a:custGeom>
                                      <a:solidFill>
                                        <a:srgbClr val="F5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59"/>
                                  <wpg:cNvGrpSpPr>
                                    <a:grpSpLocks/>
                                  </wpg:cNvGrpSpPr>
                                  <wpg:grpSpPr bwMode="auto">
                                    <a:xfrm>
                                      <a:off x="1426464" y="914400"/>
                                      <a:ext cx="57150" cy="57785"/>
                                      <a:chOff x="2781" y="1051"/>
                                      <a:chExt cx="90" cy="91"/>
                                    </a:xfrm>
                                  </wpg:grpSpPr>
                                  <wps:wsp>
                                    <wps:cNvPr id="260" name="Freeform 256"/>
                                    <wps:cNvSpPr>
                                      <a:spLocks/>
                                    </wps:cNvSpPr>
                                    <wps:spPr bwMode="auto">
                                      <a:xfrm>
                                        <a:off x="2781" y="1051"/>
                                        <a:ext cx="90" cy="91"/>
                                      </a:xfrm>
                                      <a:custGeom>
                                        <a:avLst/>
                                        <a:gdLst>
                                          <a:gd name="T0" fmla="+- 0 2836 2781"/>
                                          <a:gd name="T1" fmla="*/ T0 w 90"/>
                                          <a:gd name="T2" fmla="+- 0 1051 1051"/>
                                          <a:gd name="T3" fmla="*/ 1051 h 91"/>
                                          <a:gd name="T4" fmla="+- 0 2810 2781"/>
                                          <a:gd name="T5" fmla="*/ T4 w 90"/>
                                          <a:gd name="T6" fmla="+- 0 1054 1051"/>
                                          <a:gd name="T7" fmla="*/ 1054 h 91"/>
                                          <a:gd name="T8" fmla="+- 0 2792 2781"/>
                                          <a:gd name="T9" fmla="*/ T8 w 90"/>
                                          <a:gd name="T10" fmla="+- 0 1066 1051"/>
                                          <a:gd name="T11" fmla="*/ 1066 h 91"/>
                                          <a:gd name="T12" fmla="+- 0 2781 2781"/>
                                          <a:gd name="T13" fmla="*/ T12 w 90"/>
                                          <a:gd name="T14" fmla="+- 0 1082 1051"/>
                                          <a:gd name="T15" fmla="*/ 1082 h 91"/>
                                          <a:gd name="T16" fmla="+- 0 2784 2781"/>
                                          <a:gd name="T17" fmla="*/ T16 w 90"/>
                                          <a:gd name="T18" fmla="+- 0 1109 1051"/>
                                          <a:gd name="T19" fmla="*/ 1109 h 91"/>
                                          <a:gd name="T20" fmla="+- 0 2794 2781"/>
                                          <a:gd name="T21" fmla="*/ T20 w 90"/>
                                          <a:gd name="T22" fmla="+- 0 1128 1051"/>
                                          <a:gd name="T23" fmla="*/ 1128 h 91"/>
                                          <a:gd name="T24" fmla="+- 0 2810 2781"/>
                                          <a:gd name="T25" fmla="*/ T24 w 90"/>
                                          <a:gd name="T26" fmla="+- 0 1139 1051"/>
                                          <a:gd name="T27" fmla="*/ 1139 h 91"/>
                                          <a:gd name="T28" fmla="+- 0 2825 2781"/>
                                          <a:gd name="T29" fmla="*/ T28 w 90"/>
                                          <a:gd name="T30" fmla="+- 0 1142 1051"/>
                                          <a:gd name="T31" fmla="*/ 1142 h 91"/>
                                          <a:gd name="T32" fmla="+- 0 2847 2781"/>
                                          <a:gd name="T33" fmla="*/ T32 w 90"/>
                                          <a:gd name="T34" fmla="+- 0 1136 1051"/>
                                          <a:gd name="T35" fmla="*/ 1136 h 91"/>
                                          <a:gd name="T36" fmla="+- 0 2863 2781"/>
                                          <a:gd name="T37" fmla="*/ T36 w 90"/>
                                          <a:gd name="T38" fmla="+- 0 1122 1051"/>
                                          <a:gd name="T39" fmla="*/ 1122 h 91"/>
                                          <a:gd name="T40" fmla="+- 0 2871 2781"/>
                                          <a:gd name="T41" fmla="*/ T40 w 90"/>
                                          <a:gd name="T42" fmla="+- 0 1102 1051"/>
                                          <a:gd name="T43" fmla="*/ 1102 h 91"/>
                                          <a:gd name="T44" fmla="+- 0 2867 2781"/>
                                          <a:gd name="T45" fmla="*/ T44 w 90"/>
                                          <a:gd name="T46" fmla="+- 0 1078 1051"/>
                                          <a:gd name="T47" fmla="*/ 1078 h 91"/>
                                          <a:gd name="T48" fmla="+- 0 2854 2781"/>
                                          <a:gd name="T49" fmla="*/ T48 w 90"/>
                                          <a:gd name="T50" fmla="+- 0 1060 1051"/>
                                          <a:gd name="T51" fmla="*/ 1060 h 91"/>
                                          <a:gd name="T52" fmla="+- 0 2836 2781"/>
                                          <a:gd name="T53" fmla="*/ T52 w 90"/>
                                          <a:gd name="T54" fmla="+- 0 1051 1051"/>
                                          <a:gd name="T55" fmla="*/ 1051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91">
                                            <a:moveTo>
                                              <a:pt x="55" y="0"/>
                                            </a:moveTo>
                                            <a:lnTo>
                                              <a:pt x="29" y="3"/>
                                            </a:lnTo>
                                            <a:lnTo>
                                              <a:pt x="11" y="15"/>
                                            </a:lnTo>
                                            <a:lnTo>
                                              <a:pt x="0" y="31"/>
                                            </a:lnTo>
                                            <a:lnTo>
                                              <a:pt x="3" y="58"/>
                                            </a:lnTo>
                                            <a:lnTo>
                                              <a:pt x="13" y="77"/>
                                            </a:lnTo>
                                            <a:lnTo>
                                              <a:pt x="29" y="88"/>
                                            </a:lnTo>
                                            <a:lnTo>
                                              <a:pt x="44" y="91"/>
                                            </a:lnTo>
                                            <a:lnTo>
                                              <a:pt x="66" y="85"/>
                                            </a:lnTo>
                                            <a:lnTo>
                                              <a:pt x="82" y="71"/>
                                            </a:lnTo>
                                            <a:lnTo>
                                              <a:pt x="90" y="51"/>
                                            </a:lnTo>
                                            <a:lnTo>
                                              <a:pt x="86" y="27"/>
                                            </a:lnTo>
                                            <a:lnTo>
                                              <a:pt x="73" y="9"/>
                                            </a:lnTo>
                                            <a:lnTo>
                                              <a:pt x="55" y="0"/>
                                            </a:lnTo>
                                          </a:path>
                                        </a:pathLst>
                                      </a:custGeom>
                                      <a:solidFill>
                                        <a:srgbClr val="D13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272" name="Group 272"/>
                                <wpg:cNvGrpSpPr/>
                                <wpg:grpSpPr>
                                  <a:xfrm>
                                    <a:off x="1726387" y="0"/>
                                    <a:ext cx="1506347" cy="1718945"/>
                                    <a:chOff x="0" y="0"/>
                                    <a:chExt cx="1506347" cy="1718945"/>
                                  </a:xfrm>
                                </wpg:grpSpPr>
                                <wps:wsp>
                                  <wps:cNvPr id="999" name="Rectangle 623"/>
                                  <wps:cNvSpPr>
                                    <a:spLocks/>
                                  </wps:cNvSpPr>
                                  <wps:spPr bwMode="auto">
                                    <a:xfrm>
                                      <a:off x="0" y="0"/>
                                      <a:ext cx="1506347" cy="1718945"/>
                                    </a:xfrm>
                                    <a:prstGeom prst="rect">
                                      <a:avLst/>
                                    </a:prstGeom>
                                    <a:noFill/>
                                    <a:ln w="6350">
                                      <a:solidFill>
                                        <a:srgbClr val="91AB2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455A9" w:rsidRPr="00F212B4" w:rsidRDefault="006455A9" w:rsidP="003171DF">
                                        <w:pPr>
                                          <w:spacing w:after="40"/>
                                          <w:ind w:right="144"/>
                                          <w:rPr>
                                            <w:rFonts w:ascii="GHEA Grapalat" w:hAnsi="GHEA Grapalat"/>
                                            <w:sz w:val="13"/>
                                            <w:szCs w:val="13"/>
                                          </w:rPr>
                                        </w:pPr>
                                        <w:r w:rsidRPr="00F212B4">
                                          <w:rPr>
                                            <w:rFonts w:ascii="GHEA Grapalat" w:hAnsi="GHEA Grapalat"/>
                                            <w:sz w:val="13"/>
                                            <w:szCs w:val="13"/>
                                          </w:rPr>
                                          <w:t>Բավարար առաջընթաց</w:t>
                                        </w:r>
                                      </w:p>
                                      <w:p w:rsidR="006455A9" w:rsidRPr="00F212B4" w:rsidRDefault="006455A9" w:rsidP="003171DF">
                                        <w:pPr>
                                          <w:spacing w:after="0"/>
                                          <w:ind w:right="144"/>
                                          <w:rPr>
                                            <w:rFonts w:ascii="GHEA Grapalat" w:hAnsi="GHEA Grapalat"/>
                                            <w:sz w:val="13"/>
                                            <w:szCs w:val="13"/>
                                          </w:rPr>
                                        </w:pPr>
                                        <w:r w:rsidRPr="00F212B4">
                                          <w:rPr>
                                            <w:rFonts w:ascii="GHEA Grapalat" w:hAnsi="GHEA Grapalat"/>
                                            <w:sz w:val="13"/>
                                            <w:szCs w:val="13"/>
                                          </w:rPr>
                                          <w:t>Նշանակալի առաջընթաց</w:t>
                                        </w:r>
                                      </w:p>
                                      <w:p w:rsidR="006455A9" w:rsidRPr="00F212B4" w:rsidRDefault="006455A9" w:rsidP="00506941">
                                        <w:pPr>
                                          <w:pStyle w:val="ListParagraph"/>
                                          <w:numPr>
                                            <w:ilvl w:val="0"/>
                                            <w:numId w:val="25"/>
                                          </w:numPr>
                                          <w:spacing w:after="40"/>
                                          <w:ind w:left="270" w:right="144" w:hanging="270"/>
                                          <w:rPr>
                                            <w:rFonts w:ascii="GHEA Grapalat" w:hAnsi="GHEA Grapalat"/>
                                            <w:sz w:val="13"/>
                                            <w:szCs w:val="13"/>
                                          </w:rPr>
                                        </w:pPr>
                                        <w:r w:rsidRPr="00F212B4">
                                          <w:rPr>
                                            <w:rFonts w:ascii="GHEA Grapalat" w:hAnsi="GHEA Grapalat"/>
                                            <w:sz w:val="13"/>
                                            <w:szCs w:val="13"/>
                                          </w:rPr>
                                          <w:t>բարելավումներով</w:t>
                                        </w:r>
                                      </w:p>
                                      <w:p w:rsidR="006455A9" w:rsidRPr="00F212B4" w:rsidRDefault="006455A9" w:rsidP="003171DF">
                                        <w:pPr>
                                          <w:spacing w:after="0"/>
                                          <w:ind w:right="144"/>
                                          <w:rPr>
                                            <w:rFonts w:ascii="GHEA Grapalat" w:hAnsi="GHEA Grapalat"/>
                                            <w:sz w:val="13"/>
                                            <w:szCs w:val="13"/>
                                          </w:rPr>
                                        </w:pPr>
                                        <w:r w:rsidRPr="00F212B4">
                                          <w:rPr>
                                            <w:rFonts w:ascii="GHEA Grapalat" w:hAnsi="GHEA Grapalat"/>
                                            <w:sz w:val="13"/>
                                            <w:szCs w:val="13"/>
                                          </w:rPr>
                                          <w:t>Ոչ համարժեք առաջընթաց</w:t>
                                        </w:r>
                                      </w:p>
                                      <w:p w:rsidR="006455A9" w:rsidRPr="00F212B4" w:rsidRDefault="006455A9" w:rsidP="00506941">
                                        <w:pPr>
                                          <w:pStyle w:val="ListParagraph"/>
                                          <w:numPr>
                                            <w:ilvl w:val="0"/>
                                            <w:numId w:val="24"/>
                                          </w:numPr>
                                          <w:spacing w:after="40"/>
                                          <w:ind w:left="270" w:right="144" w:hanging="270"/>
                                          <w:rPr>
                                            <w:rFonts w:ascii="GHEA Grapalat" w:hAnsi="GHEA Grapalat"/>
                                            <w:sz w:val="13"/>
                                            <w:szCs w:val="13"/>
                                            <w:lang w:val="en-US"/>
                                          </w:rPr>
                                        </w:pPr>
                                        <w:r>
                                          <w:rPr>
                                            <w:rFonts w:ascii="GHEA Grapalat" w:hAnsi="GHEA Grapalat"/>
                                            <w:sz w:val="13"/>
                                            <w:szCs w:val="13"/>
                                          </w:rPr>
                                          <w:t>ա</w:t>
                                        </w:r>
                                        <w:r w:rsidRPr="00F212B4">
                                          <w:rPr>
                                            <w:rFonts w:ascii="GHEA Grapalat" w:hAnsi="GHEA Grapalat"/>
                                            <w:sz w:val="13"/>
                                            <w:szCs w:val="13"/>
                                          </w:rPr>
                                          <w:t>ռանց բարելավումների</w:t>
                                        </w:r>
                                      </w:p>
                                      <w:p w:rsidR="006455A9" w:rsidRPr="00F212B4" w:rsidRDefault="006455A9" w:rsidP="003171DF">
                                        <w:pPr>
                                          <w:spacing w:after="40"/>
                                          <w:ind w:left="450" w:right="144"/>
                                          <w:jc w:val="right"/>
                                          <w:rPr>
                                            <w:rFonts w:ascii="GHEA Grapalat" w:hAnsi="GHEA Grapalat"/>
                                            <w:b/>
                                            <w:color w:val="F7A70A"/>
                                            <w:sz w:val="13"/>
                                            <w:szCs w:val="13"/>
                                          </w:rPr>
                                        </w:pPr>
                                        <w:r w:rsidRPr="00F212B4">
                                          <w:rPr>
                                            <w:rFonts w:ascii="GHEA Grapalat" w:hAnsi="GHEA Grapalat"/>
                                            <w:b/>
                                            <w:color w:val="F7A70A"/>
                                            <w:sz w:val="13"/>
                                            <w:szCs w:val="13"/>
                                          </w:rPr>
                                          <w:t>ժամանակավորապես  կասեցված է</w:t>
                                        </w:r>
                                      </w:p>
                                      <w:p w:rsidR="006455A9" w:rsidRDefault="006455A9" w:rsidP="003171DF">
                                        <w:pPr>
                                          <w:spacing w:after="0"/>
                                          <w:ind w:right="144"/>
                                          <w:rPr>
                                            <w:rFonts w:ascii="GHEA Grapalat" w:hAnsi="GHEA Grapalat"/>
                                            <w:sz w:val="14"/>
                                            <w:szCs w:val="14"/>
                                          </w:rPr>
                                        </w:pPr>
                                        <w:r>
                                          <w:rPr>
                                            <w:rFonts w:ascii="GHEA Grapalat" w:hAnsi="GHEA Grapalat"/>
                                            <w:sz w:val="14"/>
                                            <w:szCs w:val="14"/>
                                            <w:lang w:val="en-US"/>
                                          </w:rPr>
                                          <w:t xml:space="preserve">Ոչ </w:t>
                                        </w:r>
                                        <w:r w:rsidRPr="005F3B04">
                                          <w:rPr>
                                            <w:rFonts w:ascii="GHEA Grapalat" w:hAnsi="GHEA Grapalat"/>
                                            <w:sz w:val="14"/>
                                            <w:szCs w:val="14"/>
                                          </w:rPr>
                                          <w:t>համարժեք առաջընթաց</w:t>
                                        </w:r>
                                      </w:p>
                                      <w:p w:rsidR="006455A9" w:rsidRDefault="006455A9" w:rsidP="003171DF">
                                        <w:pPr>
                                          <w:spacing w:after="40"/>
                                          <w:ind w:right="144"/>
                                          <w:rPr>
                                            <w:rFonts w:ascii="GHEA Grapalat" w:hAnsi="GHEA Grapalat"/>
                                            <w:sz w:val="13"/>
                                            <w:szCs w:val="13"/>
                                          </w:rPr>
                                        </w:pPr>
                                        <w:r w:rsidRPr="008001D6">
                                          <w:rPr>
                                            <w:rFonts w:ascii="GHEA Grapalat" w:hAnsi="GHEA Grapalat"/>
                                            <w:color w:val="D13717"/>
                                            <w:sz w:val="13"/>
                                            <w:szCs w:val="13"/>
                                          </w:rPr>
                                          <w:t>անդամակցությունից զրկված է</w:t>
                                        </w:r>
                                      </w:p>
                                      <w:p w:rsidR="006455A9" w:rsidRDefault="006455A9" w:rsidP="003171DF">
                                        <w:pPr>
                                          <w:spacing w:after="0"/>
                                          <w:ind w:right="144"/>
                                          <w:rPr>
                                            <w:rFonts w:ascii="GHEA Grapalat" w:hAnsi="GHEA Grapalat"/>
                                            <w:sz w:val="13"/>
                                            <w:szCs w:val="13"/>
                                          </w:rPr>
                                        </w:pPr>
                                        <w:r w:rsidRPr="00F212B4">
                                          <w:rPr>
                                            <w:rFonts w:ascii="GHEA Grapalat" w:hAnsi="GHEA Grapalat"/>
                                            <w:sz w:val="13"/>
                                            <w:szCs w:val="13"/>
                                          </w:rPr>
                                          <w:t>Առաջընթացի բացակայություն</w:t>
                                        </w:r>
                                      </w:p>
                                      <w:p w:rsidR="006455A9" w:rsidRPr="00F212B4" w:rsidRDefault="006455A9" w:rsidP="003171DF">
                                        <w:pPr>
                                          <w:spacing w:after="40"/>
                                          <w:ind w:right="144"/>
                                          <w:rPr>
                                            <w:rFonts w:ascii="GHEA Grapalat" w:hAnsi="GHEA Grapalat"/>
                                            <w:sz w:val="13"/>
                                            <w:szCs w:val="13"/>
                                          </w:rPr>
                                        </w:pPr>
                                        <w:r w:rsidRPr="008001D6">
                                          <w:rPr>
                                            <w:rFonts w:ascii="GHEA Grapalat" w:hAnsi="GHEA Grapalat"/>
                                            <w:color w:val="D13717"/>
                                            <w:sz w:val="13"/>
                                            <w:szCs w:val="13"/>
                                          </w:rPr>
                                          <w:t>անդամակցությունից զրկված է</w:t>
                                        </w:r>
                                      </w:p>
                                      <w:p w:rsidR="006455A9" w:rsidRDefault="006455A9" w:rsidP="003171DF">
                                        <w:pPr>
                                          <w:jc w:val="center"/>
                                        </w:pPr>
                                      </w:p>
                                    </w:txbxContent>
                                  </wps:txbx>
                                  <wps:bodyPr rot="0" vert="horz" wrap="square" lIns="91440" tIns="45720" rIns="91440" bIns="45720" anchor="t" anchorCtr="0" upright="1">
                                    <a:noAutofit/>
                                  </wps:bodyPr>
                                </wps:wsp>
                                <pic:pic xmlns:pic="http://schemas.openxmlformats.org/drawingml/2006/picture">
                                  <pic:nvPicPr>
                                    <pic:cNvPr id="1000" name="Picture 624"/>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1382573" y="87783"/>
                                      <a:ext cx="65405"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 name="Picture 625"/>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1382573" y="277978"/>
                                      <a:ext cx="65405"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2" name="Picture 626"/>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1382573" y="782727"/>
                                      <a:ext cx="65405"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3" name="Picture 627"/>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1382573" y="1185063"/>
                                      <a:ext cx="65405"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4" name="Picture 628"/>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1382573" y="1441095"/>
                                      <a:ext cx="65405"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3" name="Group 273"/>
                                <wpg:cNvGrpSpPr/>
                                <wpg:grpSpPr>
                                  <a:xfrm>
                                    <a:off x="1741017" y="1886919"/>
                                    <a:ext cx="1499235" cy="1131915"/>
                                    <a:chOff x="0" y="-402"/>
                                    <a:chExt cx="1499616" cy="1132163"/>
                                  </a:xfrm>
                                </wpg:grpSpPr>
                                <wps:wsp>
                                  <wps:cNvPr id="1006" name="Rectangle 630"/>
                                  <wps:cNvSpPr>
                                    <a:spLocks/>
                                  </wps:cNvSpPr>
                                  <wps:spPr bwMode="auto">
                                    <a:xfrm>
                                      <a:off x="0" y="-402"/>
                                      <a:ext cx="1499616" cy="1132163"/>
                                    </a:xfrm>
                                    <a:prstGeom prst="rect">
                                      <a:avLst/>
                                    </a:prstGeom>
                                    <a:noFill/>
                                    <a:ln w="6350">
                                      <a:solidFill>
                                        <a:srgbClr val="F5A9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455A9" w:rsidRPr="0023144A" w:rsidRDefault="006455A9" w:rsidP="003171DF">
                                        <w:pPr>
                                          <w:spacing w:after="40"/>
                                          <w:ind w:left="-90" w:right="144"/>
                                          <w:rPr>
                                            <w:rFonts w:ascii="GHEA Grapalat" w:hAnsi="GHEA Grapalat"/>
                                            <w:sz w:val="13"/>
                                            <w:szCs w:val="13"/>
                                          </w:rPr>
                                        </w:pPr>
                                        <w:r w:rsidRPr="00F212B4">
                                          <w:rPr>
                                            <w:rFonts w:ascii="GHEA Grapalat" w:hAnsi="GHEA Grapalat"/>
                                            <w:sz w:val="13"/>
                                            <w:szCs w:val="13"/>
                                          </w:rPr>
                                          <w:t>Բավարար առաջընթաց</w:t>
                                        </w:r>
                                      </w:p>
                                      <w:p w:rsidR="006455A9" w:rsidRPr="005F3B04" w:rsidRDefault="006455A9" w:rsidP="003171DF">
                                        <w:pPr>
                                          <w:spacing w:after="40"/>
                                          <w:ind w:left="-90" w:right="144"/>
                                          <w:rPr>
                                            <w:rFonts w:ascii="GHEA Grapalat" w:eastAsia="Lucida Sans Unicode" w:hAnsi="GHEA Grapalat" w:cs="Times New Roman"/>
                                            <w:sz w:val="14"/>
                                            <w:szCs w:val="14"/>
                                          </w:rPr>
                                        </w:pPr>
                                        <w:r w:rsidRPr="0023144A">
                                          <w:rPr>
                                            <w:rFonts w:ascii="GHEA Grapalat" w:hAnsi="GHEA Grapalat"/>
                                            <w:sz w:val="13"/>
                                            <w:szCs w:val="13"/>
                                          </w:rPr>
                                          <w:t>Նշանա</w:t>
                                        </w:r>
                                        <w:r w:rsidRPr="005F3B04">
                                          <w:rPr>
                                            <w:rFonts w:ascii="GHEA Grapalat" w:hAnsi="GHEA Grapalat"/>
                                            <w:sz w:val="14"/>
                                            <w:szCs w:val="14"/>
                                          </w:rPr>
                                          <w:t>կալի առաջընթաց</w:t>
                                        </w:r>
                                      </w:p>
                                      <w:p w:rsidR="006455A9" w:rsidRPr="005F3B04" w:rsidRDefault="006455A9" w:rsidP="003171DF">
                                        <w:pPr>
                                          <w:tabs>
                                            <w:tab w:val="left" w:pos="1440"/>
                                          </w:tabs>
                                          <w:spacing w:afterLines="60" w:after="144" w:line="240" w:lineRule="auto"/>
                                          <w:ind w:left="-90" w:right="-17"/>
                                          <w:rPr>
                                            <w:rFonts w:ascii="GHEA Grapalat" w:eastAsia="Lucida Sans Unicode" w:hAnsi="GHEA Grapalat" w:cs="Times New Roman"/>
                                            <w:color w:val="D13717"/>
                                            <w:w w:val="101"/>
                                            <w:sz w:val="14"/>
                                            <w:szCs w:val="14"/>
                                          </w:rPr>
                                        </w:pPr>
                                        <w:r>
                                          <w:rPr>
                                            <w:rFonts w:ascii="GHEA Grapalat" w:hAnsi="GHEA Grapalat"/>
                                            <w:sz w:val="14"/>
                                            <w:szCs w:val="14"/>
                                            <w:lang w:val="en-US"/>
                                          </w:rPr>
                                          <w:t xml:space="preserve">Ոչ </w:t>
                                        </w:r>
                                        <w:r w:rsidRPr="005F3B04">
                                          <w:rPr>
                                            <w:rFonts w:ascii="GHEA Grapalat" w:hAnsi="GHEA Grapalat"/>
                                            <w:sz w:val="14"/>
                                            <w:szCs w:val="14"/>
                                          </w:rPr>
                                          <w:t>համարժեք առաջընթաց</w:t>
                                        </w:r>
                                        <w:r>
                                          <w:rPr>
                                            <w:rFonts w:ascii="GHEA Grapalat" w:hAnsi="GHEA Grapalat"/>
                                            <w:sz w:val="14"/>
                                            <w:szCs w:val="14"/>
                                          </w:rPr>
                                          <w:t xml:space="preserve"> </w:t>
                                        </w:r>
                                        <w:r w:rsidRPr="005F3B04">
                                          <w:rPr>
                                            <w:rFonts w:ascii="GHEA Grapalat" w:hAnsi="GHEA Grapalat"/>
                                            <w:color w:val="D13717"/>
                                            <w:sz w:val="14"/>
                                            <w:szCs w:val="14"/>
                                          </w:rPr>
                                          <w:t xml:space="preserve">անդամակցությունից զրկված է </w:t>
                                        </w:r>
                                      </w:p>
                                      <w:p w:rsidR="006455A9" w:rsidRDefault="006455A9" w:rsidP="003171DF">
                                        <w:pPr>
                                          <w:spacing w:after="0"/>
                                          <w:ind w:left="-90" w:right="144"/>
                                          <w:rPr>
                                            <w:rFonts w:ascii="GHEA Grapalat" w:hAnsi="GHEA Grapalat"/>
                                            <w:color w:val="000000"/>
                                            <w:sz w:val="14"/>
                                            <w:szCs w:val="14"/>
                                          </w:rPr>
                                        </w:pPr>
                                        <w:r w:rsidRPr="0023144A">
                                          <w:rPr>
                                            <w:rFonts w:ascii="GHEA Grapalat" w:hAnsi="GHEA Grapalat"/>
                                            <w:sz w:val="14"/>
                                            <w:szCs w:val="14"/>
                                          </w:rPr>
                                          <w:t>Առաջընթացի</w:t>
                                        </w:r>
                                        <w:r>
                                          <w:rPr>
                                            <w:rFonts w:ascii="GHEA Grapalat" w:hAnsi="GHEA Grapalat"/>
                                            <w:color w:val="000000"/>
                                            <w:sz w:val="14"/>
                                            <w:szCs w:val="14"/>
                                          </w:rPr>
                                          <w:t xml:space="preserve"> </w:t>
                                        </w:r>
                                        <w:r w:rsidRPr="005F3B04">
                                          <w:rPr>
                                            <w:rFonts w:ascii="GHEA Grapalat" w:hAnsi="GHEA Grapalat"/>
                                            <w:color w:val="000000"/>
                                            <w:sz w:val="14"/>
                                            <w:szCs w:val="14"/>
                                          </w:rPr>
                                          <w:t>բացակայություն</w:t>
                                        </w:r>
                                      </w:p>
                                      <w:p w:rsidR="006455A9" w:rsidRDefault="006455A9" w:rsidP="003171DF">
                                        <w:pPr>
                                          <w:spacing w:afterLines="60" w:after="144"/>
                                          <w:ind w:left="-90"/>
                                        </w:pPr>
                                        <w:r w:rsidRPr="005F3B04">
                                          <w:rPr>
                                            <w:rFonts w:ascii="GHEA Grapalat" w:hAnsi="GHEA Grapalat"/>
                                            <w:color w:val="D13717"/>
                                            <w:sz w:val="14"/>
                                            <w:szCs w:val="14"/>
                                          </w:rPr>
                                          <w:t>անդամակցությունից զրկված</w:t>
                                        </w:r>
                                        <w:r>
                                          <w:rPr>
                                            <w:rFonts w:ascii="GHEA Grapalat" w:hAnsi="GHEA Grapalat"/>
                                            <w:color w:val="D13717"/>
                                            <w:sz w:val="14"/>
                                            <w:szCs w:val="14"/>
                                          </w:rPr>
                                          <w:t xml:space="preserve"> է</w:t>
                                        </w:r>
                                      </w:p>
                                    </w:txbxContent>
                                  </wps:txbx>
                                  <wps:bodyPr rot="0" vert="horz" wrap="square" lIns="91440" tIns="45720" rIns="91440" bIns="45720" anchor="t" anchorCtr="0" upright="1">
                                    <a:noAutofit/>
                                  </wps:bodyPr>
                                </wps:wsp>
                                <pic:pic xmlns:pic="http://schemas.openxmlformats.org/drawingml/2006/picture">
                                  <pic:nvPicPr>
                                    <pic:cNvPr id="268" name="Picture 624"/>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1360627" y="87782"/>
                                      <a:ext cx="65405"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625"/>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1360627" y="226771"/>
                                      <a:ext cx="65405"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627"/>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1360627" y="497434"/>
                                      <a:ext cx="65405"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628"/>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1360627" y="848563"/>
                                      <a:ext cx="65405"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23" name="Group 1023"/>
                                <wpg:cNvGrpSpPr/>
                                <wpg:grpSpPr>
                                  <a:xfrm>
                                    <a:off x="3438143" y="226772"/>
                                    <a:ext cx="1554782" cy="1214323"/>
                                    <a:chOff x="-1" y="0"/>
                                    <a:chExt cx="1554782" cy="1214323"/>
                                  </a:xfrm>
                                </wpg:grpSpPr>
                                <wps:wsp>
                                  <wps:cNvPr id="275" name="Rectangle 623"/>
                                  <wps:cNvSpPr>
                                    <a:spLocks/>
                                  </wps:cNvSpPr>
                                  <wps:spPr bwMode="auto">
                                    <a:xfrm>
                                      <a:off x="-1" y="0"/>
                                      <a:ext cx="1554782" cy="1214323"/>
                                    </a:xfrm>
                                    <a:prstGeom prst="rect">
                                      <a:avLst/>
                                    </a:prstGeom>
                                    <a:noFill/>
                                    <a:ln w="6350">
                                      <a:solidFill>
                                        <a:srgbClr val="91AB2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455A9" w:rsidRPr="00F212B4" w:rsidRDefault="006455A9" w:rsidP="003171DF">
                                        <w:pPr>
                                          <w:spacing w:after="40"/>
                                          <w:ind w:right="144"/>
                                          <w:rPr>
                                            <w:rFonts w:ascii="GHEA Grapalat" w:hAnsi="GHEA Grapalat"/>
                                            <w:sz w:val="13"/>
                                            <w:szCs w:val="13"/>
                                          </w:rPr>
                                        </w:pPr>
                                        <w:r w:rsidRPr="00F212B4">
                                          <w:rPr>
                                            <w:rFonts w:ascii="GHEA Grapalat" w:hAnsi="GHEA Grapalat"/>
                                            <w:sz w:val="13"/>
                                            <w:szCs w:val="13"/>
                                          </w:rPr>
                                          <w:t>Բավարար առաջընթաց</w:t>
                                        </w:r>
                                      </w:p>
                                      <w:p w:rsidR="006455A9" w:rsidRDefault="006455A9" w:rsidP="003171DF">
                                        <w:pPr>
                                          <w:spacing w:after="0"/>
                                          <w:ind w:right="144"/>
                                          <w:rPr>
                                            <w:rFonts w:ascii="GHEA Grapalat" w:hAnsi="GHEA Grapalat"/>
                                            <w:sz w:val="13"/>
                                            <w:szCs w:val="13"/>
                                          </w:rPr>
                                        </w:pPr>
                                        <w:r w:rsidRPr="00F212B4">
                                          <w:rPr>
                                            <w:rFonts w:ascii="GHEA Grapalat" w:hAnsi="GHEA Grapalat"/>
                                            <w:sz w:val="13"/>
                                            <w:szCs w:val="13"/>
                                          </w:rPr>
                                          <w:t>Նշանակալի առաջընթաց</w:t>
                                        </w:r>
                                      </w:p>
                                      <w:p w:rsidR="006455A9" w:rsidRPr="00CB225C" w:rsidRDefault="006455A9" w:rsidP="003171DF">
                                        <w:pPr>
                                          <w:spacing w:after="40"/>
                                          <w:ind w:right="144"/>
                                          <w:jc w:val="right"/>
                                          <w:rPr>
                                            <w:rFonts w:ascii="GHEA Grapalat" w:hAnsi="GHEA Grapalat"/>
                                            <w:b/>
                                            <w:color w:val="F7A70A"/>
                                            <w:sz w:val="13"/>
                                            <w:szCs w:val="13"/>
                                          </w:rPr>
                                        </w:pPr>
                                        <w:r w:rsidRPr="00F212B4">
                                          <w:rPr>
                                            <w:rFonts w:ascii="GHEA Grapalat" w:hAnsi="GHEA Grapalat"/>
                                            <w:b/>
                                            <w:color w:val="F7A70A"/>
                                            <w:sz w:val="13"/>
                                            <w:szCs w:val="13"/>
                                          </w:rPr>
                                          <w:t>ժամանակավորապես  կասեցված է</w:t>
                                        </w:r>
                                      </w:p>
                                      <w:p w:rsidR="006455A9" w:rsidRDefault="006455A9" w:rsidP="003171DF">
                                        <w:pPr>
                                          <w:spacing w:after="0"/>
                                          <w:ind w:right="144"/>
                                          <w:rPr>
                                            <w:rFonts w:ascii="GHEA Grapalat" w:hAnsi="GHEA Grapalat"/>
                                            <w:sz w:val="14"/>
                                            <w:szCs w:val="14"/>
                                          </w:rPr>
                                        </w:pPr>
                                        <w:r w:rsidRPr="00F24A7C">
                                          <w:rPr>
                                            <w:rFonts w:ascii="GHEA Grapalat" w:hAnsi="GHEA Grapalat"/>
                                            <w:sz w:val="14"/>
                                            <w:szCs w:val="14"/>
                                          </w:rPr>
                                          <w:t xml:space="preserve">Ոչ </w:t>
                                        </w:r>
                                        <w:r w:rsidRPr="005F3B04">
                                          <w:rPr>
                                            <w:rFonts w:ascii="GHEA Grapalat" w:hAnsi="GHEA Grapalat"/>
                                            <w:sz w:val="14"/>
                                            <w:szCs w:val="14"/>
                                          </w:rPr>
                                          <w:t>համարժեք առաջընթաց</w:t>
                                        </w:r>
                                      </w:p>
                                      <w:p w:rsidR="006455A9" w:rsidRDefault="006455A9" w:rsidP="003171DF">
                                        <w:pPr>
                                          <w:spacing w:after="40"/>
                                          <w:ind w:right="144"/>
                                          <w:rPr>
                                            <w:rFonts w:ascii="GHEA Grapalat" w:hAnsi="GHEA Grapalat"/>
                                            <w:sz w:val="13"/>
                                            <w:szCs w:val="13"/>
                                          </w:rPr>
                                        </w:pPr>
                                        <w:r w:rsidRPr="008001D6">
                                          <w:rPr>
                                            <w:rFonts w:ascii="GHEA Grapalat" w:hAnsi="GHEA Grapalat"/>
                                            <w:color w:val="D13717"/>
                                            <w:sz w:val="13"/>
                                            <w:szCs w:val="13"/>
                                          </w:rPr>
                                          <w:t>անդամակցությունից զրկված է</w:t>
                                        </w:r>
                                      </w:p>
                                      <w:p w:rsidR="006455A9" w:rsidRDefault="006455A9" w:rsidP="003171DF">
                                        <w:pPr>
                                          <w:spacing w:after="0"/>
                                          <w:ind w:right="144"/>
                                          <w:rPr>
                                            <w:rFonts w:ascii="GHEA Grapalat" w:hAnsi="GHEA Grapalat"/>
                                            <w:sz w:val="13"/>
                                            <w:szCs w:val="13"/>
                                          </w:rPr>
                                        </w:pPr>
                                        <w:r w:rsidRPr="00F212B4">
                                          <w:rPr>
                                            <w:rFonts w:ascii="GHEA Grapalat" w:hAnsi="GHEA Grapalat"/>
                                            <w:sz w:val="13"/>
                                            <w:szCs w:val="13"/>
                                          </w:rPr>
                                          <w:t>Առաջընթացի բացակայություն</w:t>
                                        </w:r>
                                      </w:p>
                                      <w:p w:rsidR="006455A9" w:rsidRPr="00F212B4" w:rsidRDefault="006455A9" w:rsidP="003171DF">
                                        <w:pPr>
                                          <w:spacing w:after="40"/>
                                          <w:ind w:right="144"/>
                                          <w:rPr>
                                            <w:rFonts w:ascii="GHEA Grapalat" w:hAnsi="GHEA Grapalat"/>
                                            <w:sz w:val="13"/>
                                            <w:szCs w:val="13"/>
                                          </w:rPr>
                                        </w:pPr>
                                        <w:r w:rsidRPr="008001D6">
                                          <w:rPr>
                                            <w:rFonts w:ascii="GHEA Grapalat" w:hAnsi="GHEA Grapalat"/>
                                            <w:color w:val="D13717"/>
                                            <w:sz w:val="13"/>
                                            <w:szCs w:val="13"/>
                                          </w:rPr>
                                          <w:t>անդամակցությունից զրկված է</w:t>
                                        </w:r>
                                      </w:p>
                                      <w:p w:rsidR="006455A9" w:rsidRDefault="006455A9" w:rsidP="003171DF">
                                        <w:pPr>
                                          <w:jc w:val="center"/>
                                        </w:pPr>
                                      </w:p>
                                    </w:txbxContent>
                                  </wps:txbx>
                                  <wps:bodyPr rot="0" vert="horz" wrap="square" lIns="91440" tIns="45720" rIns="91440" bIns="45720" anchor="t" anchorCtr="0" upright="1">
                                    <a:noAutofit/>
                                  </wps:bodyPr>
                                </wps:wsp>
                                <pic:pic xmlns:pic="http://schemas.openxmlformats.org/drawingml/2006/picture">
                                  <pic:nvPicPr>
                                    <pic:cNvPr id="276" name="Picture 624"/>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1382572" y="87782"/>
                                      <a:ext cx="6477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626"/>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1382572" y="358444"/>
                                      <a:ext cx="64770" cy="65405"/>
                                    </a:xfrm>
                                    <a:prstGeom prst="rect">
                                      <a:avLst/>
                                    </a:prstGeom>
                                    <a:noFill/>
                                    <a:ln>
                                      <a:noFill/>
                                    </a:ln>
                                    <a:extLst/>
                                  </pic:spPr>
                                </pic:pic>
                                <pic:pic xmlns:pic="http://schemas.openxmlformats.org/drawingml/2006/picture">
                                  <pic:nvPicPr>
                                    <pic:cNvPr id="279" name="Picture 627"/>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1382572" y="768096"/>
                                      <a:ext cx="6477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628"/>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1382572" y="1024128"/>
                                      <a:ext cx="6477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18" name="Group 1018"/>
                                <wpg:cNvGrpSpPr/>
                                <wpg:grpSpPr>
                                  <a:xfrm>
                                    <a:off x="5193792" y="512064"/>
                                    <a:ext cx="1499235" cy="804672"/>
                                    <a:chOff x="0" y="0"/>
                                    <a:chExt cx="1499235" cy="804672"/>
                                  </a:xfrm>
                                </wpg:grpSpPr>
                                <wps:wsp>
                                  <wps:cNvPr id="992" name="Rectangle 630"/>
                                  <wps:cNvSpPr>
                                    <a:spLocks/>
                                  </wps:cNvSpPr>
                                  <wps:spPr bwMode="auto">
                                    <a:xfrm>
                                      <a:off x="0" y="0"/>
                                      <a:ext cx="1499235" cy="804672"/>
                                    </a:xfrm>
                                    <a:prstGeom prst="rect">
                                      <a:avLst/>
                                    </a:prstGeom>
                                    <a:noFill/>
                                    <a:ln w="6350">
                                      <a:solidFill>
                                        <a:srgbClr val="F5A9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455A9" w:rsidRPr="0023144A" w:rsidRDefault="006455A9" w:rsidP="003171DF">
                                        <w:pPr>
                                          <w:spacing w:afterLines="40" w:after="96"/>
                                          <w:ind w:left="-86" w:right="144"/>
                                          <w:rPr>
                                            <w:rFonts w:ascii="GHEA Grapalat" w:hAnsi="GHEA Grapalat"/>
                                            <w:sz w:val="13"/>
                                            <w:szCs w:val="13"/>
                                          </w:rPr>
                                        </w:pPr>
                                        <w:r w:rsidRPr="00F212B4">
                                          <w:rPr>
                                            <w:rFonts w:ascii="GHEA Grapalat" w:hAnsi="GHEA Grapalat"/>
                                            <w:sz w:val="13"/>
                                            <w:szCs w:val="13"/>
                                          </w:rPr>
                                          <w:t>Բավարար առաջընթաց</w:t>
                                        </w:r>
                                      </w:p>
                                      <w:p w:rsidR="006455A9" w:rsidRPr="005F3B04" w:rsidRDefault="006455A9" w:rsidP="003171DF">
                                        <w:pPr>
                                          <w:spacing w:afterLines="40" w:after="96"/>
                                          <w:ind w:left="-86" w:right="144"/>
                                          <w:rPr>
                                            <w:rFonts w:ascii="GHEA Grapalat" w:eastAsia="Lucida Sans Unicode" w:hAnsi="GHEA Grapalat" w:cs="Times New Roman"/>
                                            <w:sz w:val="14"/>
                                            <w:szCs w:val="14"/>
                                          </w:rPr>
                                        </w:pPr>
                                        <w:r w:rsidRPr="0023144A">
                                          <w:rPr>
                                            <w:rFonts w:ascii="GHEA Grapalat" w:hAnsi="GHEA Grapalat"/>
                                            <w:sz w:val="13"/>
                                            <w:szCs w:val="13"/>
                                          </w:rPr>
                                          <w:t>Նշանա</w:t>
                                        </w:r>
                                        <w:r w:rsidRPr="005F3B04">
                                          <w:rPr>
                                            <w:rFonts w:ascii="GHEA Grapalat" w:hAnsi="GHEA Grapalat"/>
                                            <w:sz w:val="14"/>
                                            <w:szCs w:val="14"/>
                                          </w:rPr>
                                          <w:t>կալի առաջընթաց</w:t>
                                        </w:r>
                                      </w:p>
                                      <w:p w:rsidR="006455A9" w:rsidRPr="005F3B04" w:rsidRDefault="006455A9" w:rsidP="003171DF">
                                        <w:pPr>
                                          <w:tabs>
                                            <w:tab w:val="left" w:pos="1440"/>
                                          </w:tabs>
                                          <w:spacing w:afterLines="40" w:after="96" w:line="240" w:lineRule="auto"/>
                                          <w:ind w:left="-86" w:right="-17"/>
                                          <w:rPr>
                                            <w:rFonts w:ascii="GHEA Grapalat" w:eastAsia="Lucida Sans Unicode" w:hAnsi="GHEA Grapalat" w:cs="Times New Roman"/>
                                            <w:color w:val="D13717"/>
                                            <w:w w:val="101"/>
                                            <w:sz w:val="14"/>
                                            <w:szCs w:val="14"/>
                                          </w:rPr>
                                        </w:pPr>
                                        <w:r>
                                          <w:rPr>
                                            <w:rFonts w:ascii="GHEA Grapalat" w:hAnsi="GHEA Grapalat"/>
                                            <w:sz w:val="14"/>
                                            <w:szCs w:val="14"/>
                                            <w:lang w:val="en-US"/>
                                          </w:rPr>
                                          <w:t xml:space="preserve">Ոչ </w:t>
                                        </w:r>
                                        <w:r w:rsidRPr="005F3B04">
                                          <w:rPr>
                                            <w:rFonts w:ascii="GHEA Grapalat" w:hAnsi="GHEA Grapalat"/>
                                            <w:sz w:val="14"/>
                                            <w:szCs w:val="14"/>
                                          </w:rPr>
                                          <w:t>համարժեք առաջընթաց</w:t>
                                        </w:r>
                                        <w:r>
                                          <w:rPr>
                                            <w:rFonts w:ascii="GHEA Grapalat" w:hAnsi="GHEA Grapalat"/>
                                            <w:sz w:val="14"/>
                                            <w:szCs w:val="14"/>
                                          </w:rPr>
                                          <w:t xml:space="preserve"> </w:t>
                                        </w:r>
                                      </w:p>
                                      <w:p w:rsidR="006455A9" w:rsidRDefault="006455A9" w:rsidP="003171DF">
                                        <w:pPr>
                                          <w:spacing w:afterLines="40" w:after="96"/>
                                          <w:ind w:left="-86" w:right="144"/>
                                          <w:rPr>
                                            <w:rFonts w:ascii="GHEA Grapalat" w:hAnsi="GHEA Grapalat"/>
                                            <w:color w:val="000000"/>
                                            <w:sz w:val="14"/>
                                            <w:szCs w:val="14"/>
                                          </w:rPr>
                                        </w:pPr>
                                        <w:r w:rsidRPr="0023144A">
                                          <w:rPr>
                                            <w:rFonts w:ascii="GHEA Grapalat" w:hAnsi="GHEA Grapalat"/>
                                            <w:sz w:val="14"/>
                                            <w:szCs w:val="14"/>
                                          </w:rPr>
                                          <w:t>Առաջընթացի</w:t>
                                        </w:r>
                                        <w:r>
                                          <w:rPr>
                                            <w:rFonts w:ascii="GHEA Grapalat" w:hAnsi="GHEA Grapalat"/>
                                            <w:color w:val="000000"/>
                                            <w:sz w:val="14"/>
                                            <w:szCs w:val="14"/>
                                          </w:rPr>
                                          <w:t xml:space="preserve"> </w:t>
                                        </w:r>
                                        <w:r w:rsidRPr="005F3B04">
                                          <w:rPr>
                                            <w:rFonts w:ascii="GHEA Grapalat" w:hAnsi="GHEA Grapalat"/>
                                            <w:color w:val="000000"/>
                                            <w:sz w:val="14"/>
                                            <w:szCs w:val="14"/>
                                          </w:rPr>
                                          <w:t>բացակայություն</w:t>
                                        </w:r>
                                      </w:p>
                                    </w:txbxContent>
                                  </wps:txbx>
                                  <wps:bodyPr rot="0" vert="horz" wrap="square" lIns="91440" tIns="45720" rIns="91440" bIns="45720" anchor="t" anchorCtr="0" upright="1">
                                    <a:noAutofit/>
                                  </wps:bodyPr>
                                </wps:wsp>
                                <pic:pic xmlns:pic="http://schemas.openxmlformats.org/drawingml/2006/picture">
                                  <pic:nvPicPr>
                                    <pic:cNvPr id="993" name="Picture 624"/>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1360627" y="80467"/>
                                      <a:ext cx="64770"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5" name="Picture 627"/>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1360627" y="468172"/>
                                      <a:ext cx="64770"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6" name="Picture 627"/>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1360627" y="285292"/>
                                      <a:ext cx="64770" cy="64770"/>
                                    </a:xfrm>
                                    <a:prstGeom prst="rect">
                                      <a:avLst/>
                                    </a:prstGeom>
                                    <a:noFill/>
                                    <a:ln>
                                      <a:noFill/>
                                    </a:ln>
                                    <a:extLst/>
                                  </pic:spPr>
                                </pic:pic>
                                <pic:pic xmlns:pic="http://schemas.openxmlformats.org/drawingml/2006/picture">
                                  <pic:nvPicPr>
                                    <pic:cNvPr id="997" name="Picture 628"/>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1360627" y="643737"/>
                                      <a:ext cx="64770"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24" name="Group 1024"/>
                                <wpg:cNvGrpSpPr/>
                                <wpg:grpSpPr>
                                  <a:xfrm>
                                    <a:off x="3452774" y="1565095"/>
                                    <a:ext cx="1587779" cy="1920475"/>
                                    <a:chOff x="0" y="-358"/>
                                    <a:chExt cx="1587779" cy="1920475"/>
                                  </a:xfrm>
                                </wpg:grpSpPr>
                                <wps:wsp>
                                  <wps:cNvPr id="282" name="Rectangle 630"/>
                                  <wps:cNvSpPr>
                                    <a:spLocks/>
                                  </wps:cNvSpPr>
                                  <wps:spPr bwMode="auto">
                                    <a:xfrm>
                                      <a:off x="0" y="-358"/>
                                      <a:ext cx="1587779" cy="1920475"/>
                                    </a:xfrm>
                                    <a:prstGeom prst="rect">
                                      <a:avLst/>
                                    </a:prstGeom>
                                    <a:noFill/>
                                    <a:ln w="6350">
                                      <a:solidFill>
                                        <a:srgbClr val="F5A9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455A9" w:rsidRPr="00F212B4" w:rsidRDefault="006455A9" w:rsidP="003171DF">
                                        <w:pPr>
                                          <w:spacing w:after="40"/>
                                          <w:ind w:right="144"/>
                                          <w:rPr>
                                            <w:rFonts w:ascii="GHEA Grapalat" w:hAnsi="GHEA Grapalat"/>
                                            <w:sz w:val="13"/>
                                            <w:szCs w:val="13"/>
                                          </w:rPr>
                                        </w:pPr>
                                        <w:r w:rsidRPr="00F212B4">
                                          <w:rPr>
                                            <w:rFonts w:ascii="GHEA Grapalat" w:hAnsi="GHEA Grapalat"/>
                                            <w:sz w:val="13"/>
                                            <w:szCs w:val="13"/>
                                          </w:rPr>
                                          <w:t>Բավարար առաջընթաց</w:t>
                                        </w:r>
                                      </w:p>
                                      <w:p w:rsidR="006455A9" w:rsidRPr="00F212B4" w:rsidRDefault="006455A9" w:rsidP="003171DF">
                                        <w:pPr>
                                          <w:spacing w:after="0"/>
                                          <w:ind w:right="144"/>
                                          <w:rPr>
                                            <w:rFonts w:ascii="GHEA Grapalat" w:hAnsi="GHEA Grapalat"/>
                                            <w:sz w:val="13"/>
                                            <w:szCs w:val="13"/>
                                          </w:rPr>
                                        </w:pPr>
                                        <w:r w:rsidRPr="00F212B4">
                                          <w:rPr>
                                            <w:rFonts w:ascii="GHEA Grapalat" w:hAnsi="GHEA Grapalat"/>
                                            <w:sz w:val="13"/>
                                            <w:szCs w:val="13"/>
                                          </w:rPr>
                                          <w:t>Նշանակալի առաջընթաց</w:t>
                                        </w:r>
                                      </w:p>
                                      <w:p w:rsidR="006455A9" w:rsidRDefault="006455A9" w:rsidP="00506941">
                                        <w:pPr>
                                          <w:pStyle w:val="ListParagraph"/>
                                          <w:numPr>
                                            <w:ilvl w:val="0"/>
                                            <w:numId w:val="25"/>
                                          </w:numPr>
                                          <w:spacing w:after="40"/>
                                          <w:ind w:left="270" w:right="144" w:hanging="270"/>
                                          <w:rPr>
                                            <w:rFonts w:ascii="GHEA Grapalat" w:hAnsi="GHEA Grapalat"/>
                                            <w:sz w:val="13"/>
                                            <w:szCs w:val="13"/>
                                          </w:rPr>
                                        </w:pPr>
                                        <w:r w:rsidRPr="00F212B4">
                                          <w:rPr>
                                            <w:rFonts w:ascii="GHEA Grapalat" w:hAnsi="GHEA Grapalat"/>
                                            <w:sz w:val="13"/>
                                            <w:szCs w:val="13"/>
                                          </w:rPr>
                                          <w:t>Բարելավումներով</w:t>
                                        </w:r>
                                      </w:p>
                                      <w:p w:rsidR="006455A9" w:rsidRPr="007F4B61" w:rsidRDefault="006455A9" w:rsidP="003171DF">
                                        <w:pPr>
                                          <w:spacing w:after="40"/>
                                          <w:ind w:right="262"/>
                                          <w:jc w:val="right"/>
                                          <w:rPr>
                                            <w:rFonts w:ascii="GHEA Grapalat" w:hAnsi="GHEA Grapalat"/>
                                            <w:b/>
                                            <w:color w:val="F7A70A"/>
                                            <w:sz w:val="13"/>
                                            <w:szCs w:val="13"/>
                                          </w:rPr>
                                        </w:pPr>
                                        <w:r w:rsidRPr="007F4B61">
                                          <w:rPr>
                                            <w:rFonts w:ascii="GHEA Grapalat" w:hAnsi="GHEA Grapalat"/>
                                            <w:b/>
                                            <w:color w:val="F7A70A"/>
                                            <w:sz w:val="13"/>
                                            <w:szCs w:val="13"/>
                                          </w:rPr>
                                          <w:t>ժամանակավորապես  կասեցված է</w:t>
                                        </w:r>
                                      </w:p>
                                      <w:p w:rsidR="006455A9" w:rsidRPr="00F212B4" w:rsidRDefault="006455A9" w:rsidP="003171DF">
                                        <w:pPr>
                                          <w:spacing w:after="0"/>
                                          <w:ind w:right="144"/>
                                          <w:rPr>
                                            <w:rFonts w:ascii="GHEA Grapalat" w:hAnsi="GHEA Grapalat"/>
                                            <w:sz w:val="13"/>
                                            <w:szCs w:val="13"/>
                                          </w:rPr>
                                        </w:pPr>
                                        <w:r w:rsidRPr="00F212B4">
                                          <w:rPr>
                                            <w:rFonts w:ascii="GHEA Grapalat" w:hAnsi="GHEA Grapalat"/>
                                            <w:sz w:val="13"/>
                                            <w:szCs w:val="13"/>
                                          </w:rPr>
                                          <w:t>Նշանակալի առաջընթաց</w:t>
                                        </w:r>
                                      </w:p>
                                      <w:p w:rsidR="006455A9" w:rsidRPr="00F212B4" w:rsidRDefault="006455A9" w:rsidP="00506941">
                                        <w:pPr>
                                          <w:pStyle w:val="ListParagraph"/>
                                          <w:numPr>
                                            <w:ilvl w:val="0"/>
                                            <w:numId w:val="24"/>
                                          </w:numPr>
                                          <w:spacing w:after="40"/>
                                          <w:ind w:left="270" w:right="144" w:hanging="270"/>
                                          <w:rPr>
                                            <w:rFonts w:ascii="GHEA Grapalat" w:hAnsi="GHEA Grapalat"/>
                                            <w:sz w:val="13"/>
                                            <w:szCs w:val="13"/>
                                            <w:lang w:val="en-US"/>
                                          </w:rPr>
                                        </w:pPr>
                                        <w:r>
                                          <w:rPr>
                                            <w:rFonts w:ascii="GHEA Grapalat" w:hAnsi="GHEA Grapalat"/>
                                            <w:sz w:val="13"/>
                                            <w:szCs w:val="13"/>
                                          </w:rPr>
                                          <w:t>ա</w:t>
                                        </w:r>
                                        <w:r w:rsidRPr="00F212B4">
                                          <w:rPr>
                                            <w:rFonts w:ascii="GHEA Grapalat" w:hAnsi="GHEA Grapalat"/>
                                            <w:sz w:val="13"/>
                                            <w:szCs w:val="13"/>
                                          </w:rPr>
                                          <w:t>ռանց բարելավումների</w:t>
                                        </w:r>
                                      </w:p>
                                      <w:p w:rsidR="006455A9" w:rsidRPr="00025207" w:rsidRDefault="006455A9" w:rsidP="003171DF">
                                        <w:pPr>
                                          <w:spacing w:after="40"/>
                                          <w:ind w:right="144"/>
                                          <w:rPr>
                                            <w:rFonts w:ascii="GHEA Grapalat" w:hAnsi="GHEA Grapalat"/>
                                            <w:sz w:val="13"/>
                                            <w:szCs w:val="13"/>
                                          </w:rPr>
                                        </w:pPr>
                                        <w:r w:rsidRPr="00025207">
                                          <w:rPr>
                                            <w:rFonts w:ascii="GHEA Grapalat" w:hAnsi="GHEA Grapalat"/>
                                            <w:color w:val="D13717"/>
                                            <w:sz w:val="13"/>
                                            <w:szCs w:val="13"/>
                                          </w:rPr>
                                          <w:t>անդամակցությունից զրկված է</w:t>
                                        </w:r>
                                      </w:p>
                                      <w:p w:rsidR="006455A9" w:rsidRDefault="006455A9" w:rsidP="003171DF">
                                        <w:pPr>
                                          <w:spacing w:after="0"/>
                                          <w:ind w:right="144"/>
                                          <w:rPr>
                                            <w:rFonts w:ascii="GHEA Grapalat" w:hAnsi="GHEA Grapalat"/>
                                            <w:sz w:val="14"/>
                                            <w:szCs w:val="14"/>
                                          </w:rPr>
                                        </w:pPr>
                                        <w:r>
                                          <w:rPr>
                                            <w:rFonts w:ascii="GHEA Grapalat" w:hAnsi="GHEA Grapalat"/>
                                            <w:sz w:val="14"/>
                                            <w:szCs w:val="14"/>
                                            <w:lang w:val="en-US"/>
                                          </w:rPr>
                                          <w:t xml:space="preserve">Ոչ </w:t>
                                        </w:r>
                                        <w:r w:rsidRPr="005F3B04">
                                          <w:rPr>
                                            <w:rFonts w:ascii="GHEA Grapalat" w:hAnsi="GHEA Grapalat"/>
                                            <w:sz w:val="14"/>
                                            <w:szCs w:val="14"/>
                                          </w:rPr>
                                          <w:t>համարժեք առաջընթաց</w:t>
                                        </w:r>
                                      </w:p>
                                      <w:p w:rsidR="006455A9" w:rsidRDefault="006455A9" w:rsidP="003171DF">
                                        <w:pPr>
                                          <w:spacing w:after="40"/>
                                          <w:ind w:right="144"/>
                                          <w:rPr>
                                            <w:rFonts w:ascii="GHEA Grapalat" w:hAnsi="GHEA Grapalat"/>
                                            <w:sz w:val="13"/>
                                            <w:szCs w:val="13"/>
                                          </w:rPr>
                                        </w:pPr>
                                        <w:r w:rsidRPr="008001D6">
                                          <w:rPr>
                                            <w:rFonts w:ascii="GHEA Grapalat" w:hAnsi="GHEA Grapalat"/>
                                            <w:color w:val="D13717"/>
                                            <w:sz w:val="13"/>
                                            <w:szCs w:val="13"/>
                                          </w:rPr>
                                          <w:t>անդամակցությունից զրկված է</w:t>
                                        </w:r>
                                      </w:p>
                                      <w:p w:rsidR="006455A9" w:rsidRDefault="006455A9" w:rsidP="003171DF">
                                        <w:pPr>
                                          <w:spacing w:after="0"/>
                                          <w:ind w:right="144"/>
                                          <w:rPr>
                                            <w:rFonts w:ascii="GHEA Grapalat" w:hAnsi="GHEA Grapalat"/>
                                            <w:sz w:val="13"/>
                                            <w:szCs w:val="13"/>
                                          </w:rPr>
                                        </w:pPr>
                                        <w:r w:rsidRPr="00F212B4">
                                          <w:rPr>
                                            <w:rFonts w:ascii="GHEA Grapalat" w:hAnsi="GHEA Grapalat"/>
                                            <w:sz w:val="13"/>
                                            <w:szCs w:val="13"/>
                                          </w:rPr>
                                          <w:t>Առաջընթացի բացակայություն</w:t>
                                        </w:r>
                                      </w:p>
                                      <w:p w:rsidR="006455A9" w:rsidRPr="00F212B4" w:rsidRDefault="006455A9" w:rsidP="003171DF">
                                        <w:pPr>
                                          <w:spacing w:after="40"/>
                                          <w:ind w:right="144"/>
                                          <w:rPr>
                                            <w:rFonts w:ascii="GHEA Grapalat" w:hAnsi="GHEA Grapalat"/>
                                            <w:sz w:val="13"/>
                                            <w:szCs w:val="13"/>
                                          </w:rPr>
                                        </w:pPr>
                                        <w:r w:rsidRPr="008001D6">
                                          <w:rPr>
                                            <w:rFonts w:ascii="GHEA Grapalat" w:hAnsi="GHEA Grapalat"/>
                                            <w:color w:val="D13717"/>
                                            <w:sz w:val="13"/>
                                            <w:szCs w:val="13"/>
                                          </w:rPr>
                                          <w:t>անդամակցությունից զրկված է</w:t>
                                        </w:r>
                                      </w:p>
                                      <w:p w:rsidR="006455A9" w:rsidRDefault="006455A9" w:rsidP="003171DF">
                                        <w:pPr>
                                          <w:spacing w:afterLines="60" w:after="144"/>
                                          <w:ind w:left="-90"/>
                                        </w:pPr>
                                      </w:p>
                                    </w:txbxContent>
                                  </wps:txbx>
                                  <wps:bodyPr rot="0" vert="horz" wrap="square" lIns="91440" tIns="45720" rIns="91440" bIns="45720" anchor="t" anchorCtr="0" upright="1">
                                    <a:noAutofit/>
                                  </wps:bodyPr>
                                </wps:wsp>
                                <pic:pic xmlns:pic="http://schemas.openxmlformats.org/drawingml/2006/picture">
                                  <pic:nvPicPr>
                                    <pic:cNvPr id="283" name="Picture 624"/>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1360627" y="87783"/>
                                      <a:ext cx="64770"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627"/>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1367942" y="1068019"/>
                                      <a:ext cx="64770"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628"/>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1360627" y="1353312"/>
                                      <a:ext cx="64770"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1" name="Picture 627"/>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1367942" y="1594714"/>
                                      <a:ext cx="64770"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2" name="Picture 626"/>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1360627" y="490119"/>
                                      <a:ext cx="64770" cy="65405"/>
                                    </a:xfrm>
                                    <a:prstGeom prst="rect">
                                      <a:avLst/>
                                    </a:prstGeom>
                                    <a:noFill/>
                                    <a:ln>
                                      <a:noFill/>
                                    </a:ln>
                                    <a:extLst/>
                                  </pic:spPr>
                                </pic:pic>
                              </wpg:grpSp>
                            </wpg:grpSp>
                          </wpg:grpSp>
                        </wpg:grpSp>
                      </wpg:grpSp>
                    </wpg:wgp>
                  </a:graphicData>
                </a:graphic>
                <wp14:sizeRelV relativeFrom="margin">
                  <wp14:pctHeight>0</wp14:pctHeight>
                </wp14:sizeRelV>
              </wp:anchor>
            </w:drawing>
          </mc:Choice>
          <mc:Fallback>
            <w:pict>
              <v:group w14:anchorId="02F0F2C0" id="Group 1029" o:spid="_x0000_s1136" style="position:absolute;left:0;text-align:left;margin-left:-58.8pt;margin-top:31.95pt;width:532.75pt;height:348.75pt;z-index:251659264;mso-position-horizontal-relative:margin;mso-height-relative:margin" coordsize="67663,44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">
                <v:group id="Group 1008" o:spid="_x0000_s1137" style="position:absolute;left:17337;top:14250;width:223;height:781" coordorigin="3281,773" coordsize="3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shape id="Freeform 264" o:spid="_x0000_s1138" style="position:absolute;left:3281;top:773;width:35;height:123;visibility:visible;mso-wrap-style:square;v-text-anchor:top" coordsize="3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" path="m1,l35,65,,123e" filled="f" strokecolor="#91ab26" strokeweight=".7pt">
                    <v:path arrowok="t" o:connecttype="custom" o:connectlocs="1,773;35,838;0,896" o:connectangles="0,0,0"/>
                  </v:shape>
                </v:group>
                <v:group id="Group 1028" o:spid="_x0000_s1139" style="position:absolute;width:67663;height:44292" coordsize="67663,4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group id="Group 998" o:spid="_x0000_s1140" style="position:absolute;left:34273;top:16281;width:222;height:781" coordorigin="3281,773" coordsize="3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shape id="Freeform 264" o:spid="_x0000_s1141" style="position:absolute;left:3281;top:773;width:35;height:123;visibility:visible;mso-wrap-style:square;v-text-anchor:top" coordsize="3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" path="m1,l35,65,,123e" filled="f" strokecolor="#91ab26" strokeweight=".7pt">
                      <v:path arrowok="t" o:connecttype="custom" o:connectlocs="1,773;35,838;0,896" o:connectangles="0,0,0"/>
                    </v:shape>
                  </v:group>
                  <v:shape id="Freeform 621" o:spid="_x0000_s1142" style="position:absolute;left:17465;top:30918;width:229;height:787;visibility:visible;mso-wrap-style:square;v-text-anchor:top" coordsize="3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" path="m1,l35,65,,123e" filled="f" strokecolor="#f5a900" strokeweight=".7pt">
                    <v:path arrowok="t" o:connecttype="custom" o:connectlocs="635,1517650;22225,1558925;0,1595755" o:connectangles="0,0,0"/>
                  </v:shape>
                  <v:shape id="Freeform 621" o:spid="_x0000_s1143" style="position:absolute;left:34405;top:27629;width:228;height:787;visibility:visible;mso-wrap-style:square;v-text-anchor:top" coordsize="3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" path="m1,l35,65,,123e" filled="f" strokecolor="#f5a900" strokeweight=".7pt">
                    <v:path arrowok="t" o:connecttype="custom" o:connectlocs="635,1517650;22225,1558925;0,1595755" o:connectangles="0,0,0"/>
                  </v:shape>
                  <v:shape id="Freeform 621" o:spid="_x0000_s1144" style="position:absolute;left:51673;top:17103;width:229;height:788;visibility:visible;mso-wrap-style:square;v-text-anchor:top" coordsize="3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" path="m1,l35,65,,123e" filled="f" strokecolor="#f5a900" strokeweight=".7pt">
                    <v:path arrowok="t" o:connecttype="custom" o:connectlocs="635,1517650;22225,1558925;0,1595755" o:connectangles="0,0,0"/>
                  </v:shape>
                  <v:group id="Group 1027" o:spid="_x0000_s1145" style="position:absolute;width:67663;height:44292" coordsize="67663,4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group id="Group 235" o:spid="_x0000_s1146" style="position:absolute;width:15652;height:8407" coordorigin="608,-1123" coordsize="212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235" o:spid="_x0000_s1147" style="position:absolute;left:608;top:-1123;width:2123;height:775;visibility:visible;mso-wrap-style:square;v-text-anchor:top" coordsize="2404,8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" adj="-11796480,,5400" path="m,862r2404,l2404,,,,,862e" fillcolor="#f0d2a5" stroked="f">
                        <v:stroke joinstyle="round"/>
                        <v:formulas/>
                        <v:path arrowok="t" o:connecttype="custom" o:connectlocs="0,-235;2123,-235;2123,-1010;0,-1010;0,-235" o:connectangles="0,0,0,0,0" textboxrect="0,0,2404,862"/>
                        <v:textbox>
                          <w:txbxContent>
                            <w:p w:rsidR="006455A9" w:rsidRPr="00611A9C" w:rsidRDefault="006455A9" w:rsidP="003171DF">
                              <w:pPr>
                                <w:spacing w:after="0" w:line="297" w:lineRule="exact"/>
                                <w:ind w:right="-55"/>
                                <w:jc w:val="center"/>
                                <w:rPr>
                                  <w:rFonts w:ascii="GHEA Grapalat" w:eastAsia="Lucida Sans Unicode" w:hAnsi="GHEA Grapalat" w:cs="Times New Roman"/>
                                  <w:b/>
                                  <w:sz w:val="16"/>
                                  <w:szCs w:val="20"/>
                                </w:rPr>
                              </w:pPr>
                              <w:r w:rsidRPr="00611A9C">
                                <w:rPr>
                                  <w:rFonts w:ascii="GHEA Grapalat" w:hAnsi="GHEA Grapalat"/>
                                  <w:b/>
                                  <w:color w:val="765737"/>
                                  <w:sz w:val="16"/>
                                  <w:szCs w:val="20"/>
                                </w:rPr>
                                <w:t>ԱՌԱՋԻՆ</w:t>
                              </w:r>
                              <w:r>
                                <w:rPr>
                                  <w:rFonts w:ascii="GHEA Grapalat" w:hAnsi="GHEA Grapalat"/>
                                  <w:b/>
                                  <w:color w:val="765737"/>
                                  <w:sz w:val="16"/>
                                  <w:szCs w:val="20"/>
                                </w:rPr>
                                <w:t xml:space="preserve"> </w:t>
                              </w:r>
                              <w:r w:rsidRPr="00611A9C">
                                <w:rPr>
                                  <w:rFonts w:ascii="GHEA Grapalat" w:hAnsi="GHEA Grapalat"/>
                                  <w:b/>
                                  <w:color w:val="765737"/>
                                  <w:sz w:val="16"/>
                                  <w:szCs w:val="20"/>
                                </w:rPr>
                                <w:t>ՎԱՎԵՐԱՑՈւՄ</w:t>
                              </w:r>
                            </w:p>
                            <w:p w:rsidR="006455A9" w:rsidRDefault="006455A9" w:rsidP="003171DF">
                              <w:pPr>
                                <w:spacing w:after="0" w:line="148" w:lineRule="exact"/>
                                <w:ind w:left="180" w:right="296"/>
                                <w:jc w:val="center"/>
                                <w:rPr>
                                  <w:rFonts w:ascii="GHEA Grapalat" w:hAnsi="GHEA Grapalat"/>
                                  <w:color w:val="765737"/>
                                  <w:sz w:val="14"/>
                                  <w:szCs w:val="16"/>
                                </w:rPr>
                              </w:pPr>
                              <w:r>
                                <w:rPr>
                                  <w:rFonts w:ascii="GHEA Grapalat" w:hAnsi="GHEA Grapalat"/>
                                  <w:color w:val="765737"/>
                                  <w:sz w:val="14"/>
                                  <w:szCs w:val="16"/>
                                </w:rPr>
                                <w:t>2.</w:t>
                              </w:r>
                              <w:r w:rsidRPr="00D23481">
                                <w:rPr>
                                  <w:rFonts w:ascii="GHEA Grapalat" w:hAnsi="GHEA Grapalat"/>
                                  <w:color w:val="765737"/>
                                  <w:sz w:val="14"/>
                                  <w:szCs w:val="16"/>
                                </w:rPr>
                                <w:t>5 տարի անց</w:t>
                              </w:r>
                              <w:r w:rsidRPr="00D23481">
                                <w:rPr>
                                  <w:rFonts w:ascii="GHEA Grapalat" w:hAnsi="GHEA Grapalat"/>
                                  <w:sz w:val="14"/>
                                  <w:szCs w:val="16"/>
                                </w:rPr>
                                <w:t xml:space="preserve"> </w:t>
                              </w:r>
                              <w:r w:rsidRPr="00D23481">
                                <w:rPr>
                                  <w:rFonts w:ascii="GHEA Grapalat" w:hAnsi="GHEA Grapalat"/>
                                  <w:color w:val="765737"/>
                                  <w:sz w:val="14"/>
                                  <w:szCs w:val="16"/>
                                </w:rPr>
                                <w:t xml:space="preserve"> </w:t>
                              </w:r>
                            </w:p>
                            <w:p w:rsidR="006455A9" w:rsidRPr="00EA5A10" w:rsidRDefault="006455A9" w:rsidP="003171DF">
                              <w:pPr>
                                <w:spacing w:after="0" w:line="148" w:lineRule="exact"/>
                                <w:ind w:left="180" w:right="296"/>
                                <w:jc w:val="center"/>
                                <w:rPr>
                                  <w:rFonts w:ascii="GHEA Grapalat" w:hAnsi="GHEA Grapalat"/>
                                  <w:color w:val="765737"/>
                                  <w:sz w:val="14"/>
                                  <w:szCs w:val="16"/>
                                </w:rPr>
                              </w:pPr>
                              <w:r w:rsidRPr="00D23481">
                                <w:rPr>
                                  <w:rFonts w:ascii="GHEA Grapalat" w:hAnsi="GHEA Grapalat"/>
                                  <w:color w:val="765737"/>
                                  <w:sz w:val="14"/>
                                  <w:szCs w:val="16"/>
                                </w:rPr>
                                <w:t>Ընդհանուր առաջընթացի գնահատականը Խորհրդի կողմից</w:t>
                              </w:r>
                            </w:p>
                          </w:txbxContent>
                        </v:textbox>
                      </v:shape>
                    </v:group>
                    <v:group id="Group 237" o:spid="_x0000_s1148" style="position:absolute;left:17337;top:3218;width:15944;height:5188" coordorigin="3001,-334" coordsize="251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37" o:spid="_x0000_s1149" style="position:absolute;left:3001;top:-334;width:2511;height:817;visibility:visible;mso-wrap-style:square;v-text-anchor:top" coordsize="2404,4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" adj="-11796480,,5400" path="m,476r2404,l2404,,,,,476e" fillcolor="#f0d2a5" stroked="f">
                        <v:stroke joinstyle="round"/>
                        <v:formulas/>
                        <v:path arrowok="t" o:connecttype="custom" o:connectlocs="0,304;2511,304;2511,-513;0,-513;0,304" o:connectangles="0,0,0,0,0" textboxrect="0,0,2404,476"/>
                        <v:textbox>
                          <w:txbxContent>
                            <w:p w:rsidR="006455A9" w:rsidRPr="00611A9C" w:rsidRDefault="006455A9" w:rsidP="003171DF">
                              <w:pPr>
                                <w:spacing w:after="0" w:line="297" w:lineRule="exact"/>
                                <w:ind w:right="-55"/>
                                <w:jc w:val="center"/>
                                <w:rPr>
                                  <w:rFonts w:ascii="GHEA Grapalat" w:eastAsia="Lucida Sans Unicode" w:hAnsi="GHEA Grapalat" w:cs="Times New Roman"/>
                                  <w:b/>
                                  <w:sz w:val="16"/>
                                  <w:szCs w:val="20"/>
                                </w:rPr>
                              </w:pPr>
                              <w:r>
                                <w:rPr>
                                  <w:rFonts w:ascii="GHEA Grapalat" w:hAnsi="GHEA Grapalat"/>
                                  <w:b/>
                                  <w:color w:val="765737"/>
                                  <w:sz w:val="16"/>
                                  <w:szCs w:val="20"/>
                                </w:rPr>
                                <w:t xml:space="preserve">ԵՐԿՐՈՐԴ </w:t>
                              </w:r>
                              <w:r w:rsidRPr="00611A9C">
                                <w:rPr>
                                  <w:rFonts w:ascii="GHEA Grapalat" w:hAnsi="GHEA Grapalat"/>
                                  <w:b/>
                                  <w:color w:val="765737"/>
                                  <w:sz w:val="16"/>
                                  <w:szCs w:val="20"/>
                                </w:rPr>
                                <w:t>ՎԱՎԵՐԱՑՈւՄ</w:t>
                              </w:r>
                            </w:p>
                            <w:p w:rsidR="006455A9" w:rsidRDefault="006455A9" w:rsidP="003171DF">
                              <w:pPr>
                                <w:spacing w:after="0" w:line="148" w:lineRule="exact"/>
                                <w:ind w:left="180" w:right="296"/>
                                <w:jc w:val="center"/>
                                <w:rPr>
                                  <w:rFonts w:ascii="GHEA Grapalat" w:hAnsi="GHEA Grapalat"/>
                                  <w:color w:val="765737"/>
                                  <w:sz w:val="14"/>
                                  <w:szCs w:val="16"/>
                                </w:rPr>
                              </w:pPr>
                              <w:r w:rsidRPr="00D23481">
                                <w:rPr>
                                  <w:rFonts w:ascii="GHEA Grapalat" w:hAnsi="GHEA Grapalat"/>
                                  <w:color w:val="765737"/>
                                  <w:sz w:val="14"/>
                                  <w:szCs w:val="16"/>
                                </w:rPr>
                                <w:t>3-18 ամիս անց</w:t>
                              </w:r>
                            </w:p>
                            <w:p w:rsidR="006455A9" w:rsidRDefault="006455A9" w:rsidP="003171DF">
                              <w:pPr>
                                <w:jc w:val="center"/>
                              </w:pPr>
                            </w:p>
                          </w:txbxContent>
                        </v:textbox>
                      </v:shape>
                    </v:group>
                    <v:group id="Group 239" o:spid="_x0000_s1150" style="position:absolute;left:34527;top:5632;width:15945;height:5334" coordorigin="3348,-299" coordsize="251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237" o:spid="_x0000_s1151" style="position:absolute;left:3348;top:-299;width:2511;height:840;visibility:visible;mso-wrap-style:square;v-text-anchor:top" coordsize="2404,4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" adj="-11796480,,5400" path="m,476r2404,l2404,,,,,476e" fillcolor="#f0d2a5" stroked="f">
                        <v:stroke joinstyle="round"/>
                        <v:formulas/>
                        <v:path arrowok="t" o:connecttype="custom" o:connectlocs="0,312;2511,312;2511,-528;0,-528;0,312" o:connectangles="0,0,0,0,0" textboxrect="0,0,2404,476"/>
                        <v:textbox>
                          <w:txbxContent>
                            <w:p w:rsidR="006455A9" w:rsidRPr="00611A9C" w:rsidRDefault="006455A9" w:rsidP="003171DF">
                              <w:pPr>
                                <w:spacing w:after="0" w:line="297" w:lineRule="exact"/>
                                <w:ind w:right="-55"/>
                                <w:jc w:val="center"/>
                                <w:rPr>
                                  <w:rFonts w:ascii="GHEA Grapalat" w:eastAsia="Lucida Sans Unicode" w:hAnsi="GHEA Grapalat" w:cs="Times New Roman"/>
                                  <w:b/>
                                  <w:sz w:val="16"/>
                                  <w:szCs w:val="20"/>
                                </w:rPr>
                              </w:pPr>
                              <w:r>
                                <w:rPr>
                                  <w:rFonts w:ascii="GHEA Grapalat" w:hAnsi="GHEA Grapalat"/>
                                  <w:b/>
                                  <w:color w:val="765737"/>
                                  <w:sz w:val="16"/>
                                  <w:szCs w:val="20"/>
                                </w:rPr>
                                <w:t xml:space="preserve">ԵՐՐՈՐԴ </w:t>
                              </w:r>
                              <w:r w:rsidRPr="00611A9C">
                                <w:rPr>
                                  <w:rFonts w:ascii="GHEA Grapalat" w:hAnsi="GHEA Grapalat"/>
                                  <w:b/>
                                  <w:color w:val="765737"/>
                                  <w:sz w:val="16"/>
                                  <w:szCs w:val="20"/>
                                </w:rPr>
                                <w:t>ՎԱՎԵՐԱՑՈւՄ</w:t>
                              </w:r>
                            </w:p>
                            <w:p w:rsidR="006455A9" w:rsidRDefault="006455A9" w:rsidP="003171DF">
                              <w:pPr>
                                <w:spacing w:after="0" w:line="148" w:lineRule="exact"/>
                                <w:ind w:left="180" w:right="296"/>
                                <w:jc w:val="center"/>
                                <w:rPr>
                                  <w:rFonts w:ascii="GHEA Grapalat" w:hAnsi="GHEA Grapalat"/>
                                  <w:color w:val="765737"/>
                                  <w:sz w:val="14"/>
                                  <w:szCs w:val="16"/>
                                </w:rPr>
                              </w:pPr>
                              <w:r w:rsidRPr="00D23481">
                                <w:rPr>
                                  <w:rFonts w:ascii="GHEA Grapalat" w:hAnsi="GHEA Grapalat"/>
                                  <w:color w:val="765737"/>
                                  <w:sz w:val="14"/>
                                  <w:szCs w:val="16"/>
                                </w:rPr>
                                <w:t>3-18 ամիս անց</w:t>
                              </w:r>
                            </w:p>
                            <w:p w:rsidR="006455A9" w:rsidRDefault="006455A9" w:rsidP="003171DF">
                              <w:pPr>
                                <w:jc w:val="center"/>
                              </w:pPr>
                            </w:p>
                          </w:txbxContent>
                        </v:textbox>
                      </v:shape>
                    </v:group>
                    <v:shape id="Freeform 237" o:spid="_x0000_s1152" style="position:absolute;left:51718;top:8558;width:15945;height:5444;visibility:visible;mso-wrap-style:square;v-text-anchor:top" coordsize="2404,4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" adj="-11796480,,5400" path="m,476r2404,l2404,,,,,476e" fillcolor="#f0d2a5" stroked="f">
                      <v:stroke joinstyle="round"/>
                      <v:formulas/>
                      <v:path arrowok="t" o:connecttype="custom" o:connectlocs="0,202408;1594485,202408;1594485,-341922;0,-341922;0,202408" o:connectangles="0,0,0,0,0" textboxrect="0,0,2404,476"/>
                      <v:textbox>
                        <w:txbxContent>
                          <w:p w:rsidR="006455A9" w:rsidRPr="00611A9C" w:rsidRDefault="006455A9" w:rsidP="003171DF">
                            <w:pPr>
                              <w:spacing w:after="0" w:line="297" w:lineRule="exact"/>
                              <w:ind w:right="-55"/>
                              <w:jc w:val="center"/>
                              <w:rPr>
                                <w:rFonts w:ascii="GHEA Grapalat" w:eastAsia="Lucida Sans Unicode" w:hAnsi="GHEA Grapalat" w:cs="Times New Roman"/>
                                <w:b/>
                                <w:sz w:val="16"/>
                                <w:szCs w:val="20"/>
                              </w:rPr>
                            </w:pPr>
                            <w:r>
                              <w:rPr>
                                <w:rFonts w:ascii="GHEA Grapalat" w:hAnsi="GHEA Grapalat"/>
                                <w:b/>
                                <w:color w:val="765737"/>
                                <w:sz w:val="16"/>
                                <w:szCs w:val="20"/>
                              </w:rPr>
                              <w:t xml:space="preserve">ՉՈՐՐՈՐԴ </w:t>
                            </w:r>
                            <w:r w:rsidRPr="00611A9C">
                              <w:rPr>
                                <w:rFonts w:ascii="GHEA Grapalat" w:hAnsi="GHEA Grapalat"/>
                                <w:b/>
                                <w:color w:val="765737"/>
                                <w:sz w:val="16"/>
                                <w:szCs w:val="20"/>
                              </w:rPr>
                              <w:t>ՎԱՎԵՐԱՑՈւՄ</w:t>
                            </w:r>
                          </w:p>
                          <w:p w:rsidR="006455A9" w:rsidRDefault="006455A9" w:rsidP="003171DF">
                            <w:pPr>
                              <w:spacing w:after="0" w:line="148" w:lineRule="exact"/>
                              <w:ind w:left="180" w:right="296"/>
                              <w:jc w:val="center"/>
                              <w:rPr>
                                <w:rFonts w:ascii="GHEA Grapalat" w:hAnsi="GHEA Grapalat"/>
                                <w:color w:val="765737"/>
                                <w:sz w:val="14"/>
                                <w:szCs w:val="16"/>
                              </w:rPr>
                            </w:pPr>
                            <w:r w:rsidRPr="00D23481">
                              <w:rPr>
                                <w:rFonts w:ascii="GHEA Grapalat" w:hAnsi="GHEA Grapalat"/>
                                <w:color w:val="765737"/>
                                <w:sz w:val="14"/>
                                <w:szCs w:val="16"/>
                              </w:rPr>
                              <w:t>3-18 ամիս անց</w:t>
                            </w:r>
                          </w:p>
                          <w:p w:rsidR="006455A9" w:rsidRDefault="006455A9" w:rsidP="003171DF">
                            <w:pPr>
                              <w:jc w:val="center"/>
                            </w:pPr>
                          </w:p>
                        </w:txbxContent>
                      </v:textbox>
                    </v:shape>
                    <v:group id="Group 242" o:spid="_x0000_s1153" style="position:absolute;left:17263;top:73;width:49594;height:2208" coordorigin="3333,-395" coordsize="781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group id="Group 239" o:spid="_x0000_s1154" style="position:absolute;left:3338;top:-390;width:7808;height:238" coordorigin="3338,-390" coordsize="780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240" o:spid="_x0000_s1155" style="position:absolute;left:3338;top:-390;width:7808;height:238;visibility:visible;mso-wrap-style:square;v-text-anchor:top" coordsize="7808,2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" adj="-11796480,,5400" path="m,238r7808,l7808,,,,,238xe" filled="f" strokecolor="#138036" strokeweight=".5pt">
                          <v:stroke joinstyle="round"/>
                          <v:formulas/>
                          <v:path arrowok="t" o:connecttype="custom" o:connectlocs="0,-152;7808,-152;7808,-390;0,-390;0,-152" o:connectangles="0,0,0,0,0" textboxrect="0,0,7808,238"/>
                          <v:textbox>
                            <w:txbxContent>
                              <w:p w:rsidR="006455A9" w:rsidRDefault="006455A9" w:rsidP="003171DF">
                                <w:pPr>
                                  <w:spacing w:after="0"/>
                                  <w:jc w:val="center"/>
                                </w:pPr>
                                <w:r w:rsidRPr="005F3B04">
                                  <w:rPr>
                                    <w:rFonts w:ascii="GHEA Grapalat" w:hAnsi="GHEA Grapalat"/>
                                    <w:color w:val="138036"/>
                                    <w:sz w:val="14"/>
                                    <w:szCs w:val="14"/>
                                  </w:rPr>
                                  <w:t>Բավարար առաջընթաց արձանագրած երկրների վերավավերացումն իրականացվում է երեք տարի անց։</w:t>
                                </w:r>
                              </w:p>
                            </w:txbxContent>
                          </v:textbox>
                        </v:shape>
                      </v:group>
                      <v:group id="Group 241" o:spid="_x0000_s1156" style="position:absolute;left:3416;top:-309;width:90;height:91" coordorigin="3416,-309" coordsize="9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242" o:spid="_x0000_s1157" style="position:absolute;left:3416;top:-309;width:90;height:91;visibility:visible;mso-wrap-style:square;v-text-anchor:top" coordsize="9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" path="m54,l29,4,10,15,,32,3,59,13,78,29,88r15,3l66,86,82,72,90,51,85,27,73,10,54,e" fillcolor="#138036" stroked="f">
                          <v:path arrowok="t" o:connecttype="custom" o:connectlocs="54,-309;29,-305;10,-294;0,-277;3,-250;13,-231;29,-221;44,-218;66,-223;82,-237;90,-258;85,-282;73,-299;54,-309" o:connectangles="0,0,0,0,0,0,0,0,0,0,0,0,0,0"/>
                        </v:shape>
                      </v:group>
                    </v:group>
                    <v:group id="Group 1026" o:spid="_x0000_s1158" style="position:absolute;left:365;top:9436;width:66931;height:34856" coordsize="66930,3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group id="Group 251" o:spid="_x0000_s1159" style="position:absolute;left:14923;top:2560;width:2048;height:2706" coordorigin="2856,513" coordsize="45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48" o:spid="_x0000_s1160" style="position:absolute;left:2856;top:513;width:458;height:328;visibility:visible;mso-wrap-style:square;v-text-anchor:top" coordsize="45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" path="m,l320,r24,4l348,28r,280l348,328r20,l457,328e" filled="f" strokecolor="#91ab26" strokeweight=".7pt">
                          <v:path arrowok="t" o:connecttype="custom" o:connectlocs="0,513;320,513;344,517;348,541;348,821;348,841;368,841;457,841" o:connectangles="0,0,0,0,0,0,0,0"/>
                        </v:shape>
                      </v:group>
                      <v:group id="Group 255" o:spid="_x0000_s1161" style="position:absolute;left:14630;top:5998;width:2560;height:15947" coordorigin="2856,872" coordsize="458,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52" o:spid="_x0000_s1162" style="position:absolute;left:2856;top:872;width:458;height:1481;visibility:visible;mso-wrap-style:square;v-text-anchor:top" coordsize="458,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" path="m,l218,r24,4l246,28r,1425l250,1478r24,3l457,1481e" filled="f" strokecolor="#f5a900" strokeweight=".7pt">
                          <v:path arrowok="t" o:connecttype="custom" o:connectlocs="0,872;218,872;242,876;246,900;246,2325;250,2350;274,2353;457,2353" o:connectangles="0,0,0,0,0,0,0,0"/>
                        </v:shape>
                      </v:group>
                      <v:shape id="Freeform 643" o:spid="_x0000_s1163" style="position:absolute;left:31747;top:3072;width:2121;height:4170;visibility:visible;mso-wrap-style:square;v-text-anchor:top" coordsize="45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" path="m,l320,r17,l345,4r3,8l349,28r,280l349,328r20,l458,328e" filled="f" strokecolor="#91ab26" strokeweight=".7pt">
                        <v:path arrowok="t" o:connecttype="custom" o:connectlocs="0,606380;148185,606380;156057,606380;159762,611465;161151,621635;161614,641975;161614,997922;161614,1023346;170876,1023346;212090,1023346" o:connectangles="0,0,0,0,0,0,0,0,0,0"/>
                      </v:shape>
                      <v:shape id="Freeform 654" o:spid="_x0000_s1164" style="position:absolute;left:31674;top:7315;width:2191;height:14134;visibility:visible;mso-wrap-style:square;v-text-anchor:top" coordsize="458,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" path="m,1350r320,l337,1350r8,-3l348,1338r1,-16l349,20,349,r20,l458,e" filled="f" strokecolor="#91ab26" strokeweight=".7pt">
                        <v:path arrowok="t" o:connecttype="custom" o:connectlocs="0,2256178;153066,2256178;161197,2256178;165024,2253037;166459,2243615;166937,2226863;166937,863734;166937,842795;176504,842795;219075,842795" o:connectangles="0,0,0,0,0,0,0,0,0,0"/>
                      </v:shape>
                      <v:shape id="Freeform 620" o:spid="_x0000_s1165" style="position:absolute;left:31674;top:8266;width:2268;height:10387;visibility:visible;mso-wrap-style:square;v-text-anchor:top" coordsize="458,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" path="m,l218,r17,l243,3r3,9l247,28r,1425l247,1469r3,8l259,1480r16,1l458,1481e" filled="f" strokecolor="#f5a900" strokeweight=".7pt">
                        <v:path arrowok="t" o:connecttype="custom" o:connectlocs="0,685496;107939,685496;116356,685496;120317,687599;121803,693907;122298,705122;122298,1703928;122298,1715142;123783,1720750;128239,1722852;136162,1723553;226771,1723553" o:connectangles="0,0,0,0,0,0,0,0,0,0,0,0"/>
                      </v:shape>
                      <v:shape id="Freeform 657" o:spid="_x0000_s1166" style="position:absolute;left:49011;top:6144;width:2236;height:2083;visibility:visible;mso-wrap-style:square;v-text-anchor:top" coordsize="45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" path="m,l320,r17,l345,4r3,8l349,28r,280l349,328r20,l458,328e" filled="f" strokecolor="#f5a900" strokeweight=".7pt">
                        <v:path arrowok="t" o:connecttype="custom" o:connectlocs="0,455930;156171,455930;164468,455930;168372,458470;169836,463550;170324,473710;170324,651510;170324,664210;180085,664210;223520,664210" o:connectangles="0,0,0,0,0,0,0,0,0,0"/>
                      </v:shape>
                      <v:shape id="Freeform 659" o:spid="_x0000_s1167" style="position:absolute;left:48792;top:8193;width:2438;height:12655;visibility:visible;mso-wrap-style:square;v-text-anchor:top" coordsize="500,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" path="m,1131r362,l379,1131r8,-4l390,1119r1,-16l391,20,391,r20,l500,e" filled="f" strokecolor="#f5a900" strokeweight=".7pt">
                        <v:path arrowok="t" o:connecttype="custom" o:connectlocs="0,2434914;176540,2434914;184831,2434914;188732,2430442;190195,2421498;190683,2403611;190683,1192862;190683,1170503;200436,1170503;243840,1170503" o:connectangles="0,0,0,0,0,0,0,0,0,0"/>
                      </v:shape>
                      <v:group id="Group 1025" o:spid="_x0000_s1168" style="position:absolute;width:66930;height:34855" coordsize="66930,3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group id="Group 261" o:spid="_x0000_s1169" style="position:absolute;top:585;width:15360;height:11042" coordsize="15360,1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group id="Group 247" o:spid="_x0000_s1170" style="position:absolute;width:15360;height:11042" coordorigin="622,107" coordsize="241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244" o:spid="_x0000_s1171" style="position:absolute;left:622;top:107;width:2419;height:996;visibility:visible;mso-wrap-style:square;v-text-anchor:top" coordsize="2378,11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" adj="-11796480,,5400" path="m,l,1154r2377,l2377,,,xe" filled="f" strokecolor="#765737" strokeweight=".5pt">
                              <v:stroke joinstyle="round"/>
                              <v:formulas/>
                              <v:path arrowok="t" o:connecttype="custom" o:connectlocs="0,92;0,1088;2418,1088;2418,92;0,92" o:connectangles="0,0,0,0,0" textboxrect="0,0,2378,1154"/>
                              <v:textbox>
                                <w:txbxContent>
                                  <w:p w:rsidR="006455A9" w:rsidRPr="00F212B4" w:rsidRDefault="006455A9" w:rsidP="003171DF">
                                    <w:pPr>
                                      <w:spacing w:after="40"/>
                                      <w:ind w:right="144"/>
                                      <w:rPr>
                                        <w:rFonts w:ascii="GHEA Grapalat" w:hAnsi="GHEA Grapalat"/>
                                        <w:sz w:val="13"/>
                                        <w:szCs w:val="13"/>
                                      </w:rPr>
                                    </w:pPr>
                                    <w:r w:rsidRPr="00F212B4">
                                      <w:rPr>
                                        <w:rFonts w:ascii="GHEA Grapalat" w:hAnsi="GHEA Grapalat"/>
                                        <w:sz w:val="13"/>
                                        <w:szCs w:val="13"/>
                                      </w:rPr>
                                      <w:t>Բավարար առաջընթաց</w:t>
                                    </w:r>
                                  </w:p>
                                  <w:p w:rsidR="006455A9" w:rsidRPr="00F212B4" w:rsidRDefault="006455A9" w:rsidP="003171DF">
                                    <w:pPr>
                                      <w:spacing w:after="40"/>
                                      <w:ind w:right="144"/>
                                      <w:rPr>
                                        <w:rFonts w:ascii="GHEA Grapalat" w:hAnsi="GHEA Grapalat"/>
                                        <w:sz w:val="13"/>
                                        <w:szCs w:val="13"/>
                                      </w:rPr>
                                    </w:pPr>
                                    <w:r w:rsidRPr="00F212B4">
                                      <w:rPr>
                                        <w:rFonts w:ascii="GHEA Grapalat" w:hAnsi="GHEA Grapalat"/>
                                        <w:sz w:val="13"/>
                                        <w:szCs w:val="13"/>
                                      </w:rPr>
                                      <w:t>Նշանակալի առաջընթաց</w:t>
                                    </w:r>
                                  </w:p>
                                  <w:p w:rsidR="006455A9" w:rsidRPr="00F212B4" w:rsidRDefault="006455A9" w:rsidP="003171DF">
                                    <w:pPr>
                                      <w:spacing w:after="40"/>
                                      <w:ind w:right="144"/>
                                      <w:rPr>
                                        <w:rFonts w:ascii="GHEA Grapalat" w:hAnsi="GHEA Grapalat"/>
                                        <w:sz w:val="13"/>
                                        <w:szCs w:val="13"/>
                                      </w:rPr>
                                    </w:pPr>
                                    <w:r w:rsidRPr="00F212B4">
                                      <w:rPr>
                                        <w:rFonts w:ascii="GHEA Grapalat" w:hAnsi="GHEA Grapalat"/>
                                        <w:sz w:val="13"/>
                                        <w:szCs w:val="13"/>
                                      </w:rPr>
                                      <w:t>Ոչ համարժեք առաջընթաց</w:t>
                                    </w:r>
                                  </w:p>
                                  <w:p w:rsidR="006455A9" w:rsidRPr="00F212B4" w:rsidRDefault="006455A9" w:rsidP="003171DF">
                                    <w:pPr>
                                      <w:spacing w:after="40"/>
                                      <w:ind w:left="450" w:right="144"/>
                                      <w:jc w:val="right"/>
                                      <w:rPr>
                                        <w:rFonts w:ascii="GHEA Grapalat" w:hAnsi="GHEA Grapalat"/>
                                        <w:b/>
                                        <w:color w:val="F7A70A"/>
                                        <w:sz w:val="13"/>
                                        <w:szCs w:val="13"/>
                                      </w:rPr>
                                    </w:pPr>
                                    <w:r w:rsidRPr="00F212B4">
                                      <w:rPr>
                                        <w:rFonts w:ascii="GHEA Grapalat" w:hAnsi="GHEA Grapalat"/>
                                        <w:b/>
                                        <w:color w:val="F7A70A"/>
                                        <w:sz w:val="13"/>
                                        <w:szCs w:val="13"/>
                                      </w:rPr>
                                      <w:t>ժամանակավորապես  կասեցված է</w:t>
                                    </w:r>
                                  </w:p>
                                  <w:p w:rsidR="006455A9" w:rsidRPr="00F212B4" w:rsidRDefault="006455A9" w:rsidP="003171DF">
                                    <w:pPr>
                                      <w:spacing w:after="40"/>
                                      <w:ind w:right="144"/>
                                      <w:rPr>
                                        <w:rFonts w:ascii="GHEA Grapalat" w:hAnsi="GHEA Grapalat"/>
                                        <w:sz w:val="13"/>
                                        <w:szCs w:val="13"/>
                                      </w:rPr>
                                    </w:pPr>
                                    <w:r w:rsidRPr="00F212B4">
                                      <w:rPr>
                                        <w:rFonts w:ascii="GHEA Grapalat" w:hAnsi="GHEA Grapalat"/>
                                        <w:sz w:val="13"/>
                                        <w:szCs w:val="13"/>
                                      </w:rPr>
                                      <w:t>Առաջընթացի բացակայություն</w:t>
                                    </w:r>
                                  </w:p>
                                  <w:p w:rsidR="006455A9" w:rsidRPr="00F212B4" w:rsidRDefault="006455A9" w:rsidP="003171DF">
                                    <w:pPr>
                                      <w:spacing w:after="40"/>
                                      <w:ind w:right="144"/>
                                      <w:jc w:val="right"/>
                                      <w:rPr>
                                        <w:rFonts w:ascii="GHEA Grapalat" w:hAnsi="GHEA Grapalat"/>
                                        <w:sz w:val="13"/>
                                        <w:szCs w:val="13"/>
                                      </w:rPr>
                                    </w:pPr>
                                    <w:r w:rsidRPr="00F212B4">
                                      <w:rPr>
                                        <w:rFonts w:ascii="GHEA Grapalat" w:hAnsi="GHEA Grapalat"/>
                                        <w:color w:val="D13717"/>
                                        <w:sz w:val="13"/>
                                        <w:szCs w:val="13"/>
                                      </w:rPr>
                                      <w:t>անդամակցությունից զրկված է</w:t>
                                    </w:r>
                                  </w:p>
                                </w:txbxContent>
                              </v:textbox>
                            </v:shape>
                          </v:group>
                          <v:group id="Group 249" o:spid="_x0000_s1172" style="position:absolute;left:14191;top:585;width:571;height:578" coordorigin="2781,236" coordsize="9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246" o:spid="_x0000_s1173" style="position:absolute;left:2781;top:236;width:90;height:91;visibility:visible;mso-wrap-style:square;v-text-anchor:top" coordsize="9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" path="m55,l29,3,11,15,,31,3,58,13,77,29,88r15,3l66,85,82,71,90,50,86,26,73,9,55,e" fillcolor="#138036" stroked="f">
                              <v:path arrowok="t" o:connecttype="custom" o:connectlocs="55,236;29,239;11,251;0,267;3,294;13,313;29,324;44,327;66,321;82,307;90,286;86,262;73,245;55,236" o:connectangles="0,0,0,0,0,0,0,0,0,0,0,0,0,0"/>
                            </v:shape>
                          </v:group>
                          <v:group id="Group 253" o:spid="_x0000_s1174" style="position:absolute;left:14191;top:1755;width:571;height:578" coordorigin="2781,461" coordsize="9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250" o:spid="_x0000_s1175" style="position:absolute;left:2781;top:461;width:90;height:91;visibility:visible;mso-wrap-style:square;v-text-anchor:top" coordsize="9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" path="m55,l29,3,11,15,,31,3,58,13,77,29,88r15,3l66,85,82,71,90,51,86,26,73,9,55,e" fillcolor="#91ab26" stroked="f">
                              <v:path arrowok="t" o:connecttype="custom" o:connectlocs="55,461;29,464;11,476;0,492;3,519;13,538;29,549;44,552;66,546;82,532;90,512;86,487;73,470;55,461" o:connectangles="0,0,0,0,0,0,0,0,0,0,0,0,0,0"/>
                            </v:shape>
                          </v:group>
                          <v:group id="Group 257" o:spid="_x0000_s1176" style="position:absolute;left:14191;top:5120;width:571;height:578" coordorigin="2781,826" coordsize="9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254" o:spid="_x0000_s1177" style="position:absolute;left:2781;top:826;width:90;height:91;visibility:visible;mso-wrap-style:square;v-text-anchor:top" coordsize="9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" path="m55,l29,3,11,15,,31,3,58,13,77,29,88r15,3l66,85,82,71,90,51,86,26,73,9,55,e" fillcolor="#f5a900" stroked="f">
                              <v:path arrowok="t" o:connecttype="custom" o:connectlocs="55,826;29,829;11,841;0,857;3,884;13,903;29,914;44,917;66,911;82,897;90,877;86,852;73,835;55,826" o:connectangles="0,0,0,0,0,0,0,0,0,0,0,0,0,0"/>
                            </v:shape>
                          </v:group>
                          <v:group id="Group 259" o:spid="_x0000_s1178" style="position:absolute;left:14264;top:9144;width:572;height:577" coordorigin="2781,1051" coordsize="9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56" o:spid="_x0000_s1179" style="position:absolute;left:2781;top:1051;width:90;height:91;visibility:visible;mso-wrap-style:square;v-text-anchor:top" coordsize="9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" path="m55,l29,3,11,15,,31,3,58,13,77,29,88r15,3l66,85,82,71,90,51,86,27,73,9,55,e" fillcolor="#d13717" stroked="f">
                              <v:path arrowok="t" o:connecttype="custom" o:connectlocs="55,1051;29,1054;11,1066;0,1082;3,1109;13,1128;29,1139;44,1142;66,1136;82,1122;90,1102;86,1078;73,1060;55,1051" o:connectangles="0,0,0,0,0,0,0,0,0,0,0,0,0,0"/>
                            </v:shape>
                          </v:group>
                        </v:group>
                        <v:group id="Group 272" o:spid="_x0000_s1180" style="position:absolute;left:17263;width:15064;height:17189" coordsize="15063,1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rect id="Rectangle 623" o:spid="_x0000_s1181" style="position:absolute;width:15063;height:17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" filled="f" strokecolor="#91ab26" strokeweight=".5pt">
                            <v:path arrowok="t"/>
                            <v:textbox>
                              <w:txbxContent>
                                <w:p w:rsidR="006455A9" w:rsidRPr="00F212B4" w:rsidRDefault="006455A9" w:rsidP="003171DF">
                                  <w:pPr>
                                    <w:spacing w:after="40"/>
                                    <w:ind w:right="144"/>
                                    <w:rPr>
                                      <w:rFonts w:ascii="GHEA Grapalat" w:hAnsi="GHEA Grapalat"/>
                                      <w:sz w:val="13"/>
                                      <w:szCs w:val="13"/>
                                    </w:rPr>
                                  </w:pPr>
                                  <w:r w:rsidRPr="00F212B4">
                                    <w:rPr>
                                      <w:rFonts w:ascii="GHEA Grapalat" w:hAnsi="GHEA Grapalat"/>
                                      <w:sz w:val="13"/>
                                      <w:szCs w:val="13"/>
                                    </w:rPr>
                                    <w:t>Բավարար առաջընթաց</w:t>
                                  </w:r>
                                </w:p>
                                <w:p w:rsidR="006455A9" w:rsidRPr="00F212B4" w:rsidRDefault="006455A9" w:rsidP="003171DF">
                                  <w:pPr>
                                    <w:spacing w:after="0"/>
                                    <w:ind w:right="144"/>
                                    <w:rPr>
                                      <w:rFonts w:ascii="GHEA Grapalat" w:hAnsi="GHEA Grapalat"/>
                                      <w:sz w:val="13"/>
                                      <w:szCs w:val="13"/>
                                    </w:rPr>
                                  </w:pPr>
                                  <w:r w:rsidRPr="00F212B4">
                                    <w:rPr>
                                      <w:rFonts w:ascii="GHEA Grapalat" w:hAnsi="GHEA Grapalat"/>
                                      <w:sz w:val="13"/>
                                      <w:szCs w:val="13"/>
                                    </w:rPr>
                                    <w:t>Նշանակալի առաջընթաց</w:t>
                                  </w:r>
                                </w:p>
                                <w:p w:rsidR="006455A9" w:rsidRPr="00F212B4" w:rsidRDefault="006455A9" w:rsidP="00506941">
                                  <w:pPr>
                                    <w:pStyle w:val="ListParagraph"/>
                                    <w:numPr>
                                      <w:ilvl w:val="0"/>
                                      <w:numId w:val="25"/>
                                    </w:numPr>
                                    <w:spacing w:after="40"/>
                                    <w:ind w:left="270" w:right="144" w:hanging="270"/>
                                    <w:rPr>
                                      <w:rFonts w:ascii="GHEA Grapalat" w:hAnsi="GHEA Grapalat"/>
                                      <w:sz w:val="13"/>
                                      <w:szCs w:val="13"/>
                                    </w:rPr>
                                  </w:pPr>
                                  <w:r w:rsidRPr="00F212B4">
                                    <w:rPr>
                                      <w:rFonts w:ascii="GHEA Grapalat" w:hAnsi="GHEA Grapalat"/>
                                      <w:sz w:val="13"/>
                                      <w:szCs w:val="13"/>
                                    </w:rPr>
                                    <w:t>բարելավումներով</w:t>
                                  </w:r>
                                </w:p>
                                <w:p w:rsidR="006455A9" w:rsidRPr="00F212B4" w:rsidRDefault="006455A9" w:rsidP="003171DF">
                                  <w:pPr>
                                    <w:spacing w:after="0"/>
                                    <w:ind w:right="144"/>
                                    <w:rPr>
                                      <w:rFonts w:ascii="GHEA Grapalat" w:hAnsi="GHEA Grapalat"/>
                                      <w:sz w:val="13"/>
                                      <w:szCs w:val="13"/>
                                    </w:rPr>
                                  </w:pPr>
                                  <w:r w:rsidRPr="00F212B4">
                                    <w:rPr>
                                      <w:rFonts w:ascii="GHEA Grapalat" w:hAnsi="GHEA Grapalat"/>
                                      <w:sz w:val="13"/>
                                      <w:szCs w:val="13"/>
                                    </w:rPr>
                                    <w:t>Ոչ համարժեք առաջընթաց</w:t>
                                  </w:r>
                                </w:p>
                                <w:p w:rsidR="006455A9" w:rsidRPr="00F212B4" w:rsidRDefault="006455A9" w:rsidP="00506941">
                                  <w:pPr>
                                    <w:pStyle w:val="ListParagraph"/>
                                    <w:numPr>
                                      <w:ilvl w:val="0"/>
                                      <w:numId w:val="24"/>
                                    </w:numPr>
                                    <w:spacing w:after="40"/>
                                    <w:ind w:left="270" w:right="144" w:hanging="270"/>
                                    <w:rPr>
                                      <w:rFonts w:ascii="GHEA Grapalat" w:hAnsi="GHEA Grapalat"/>
                                      <w:sz w:val="13"/>
                                      <w:szCs w:val="13"/>
                                      <w:lang w:val="en-US"/>
                                    </w:rPr>
                                  </w:pPr>
                                  <w:r>
                                    <w:rPr>
                                      <w:rFonts w:ascii="GHEA Grapalat" w:hAnsi="GHEA Grapalat"/>
                                      <w:sz w:val="13"/>
                                      <w:szCs w:val="13"/>
                                    </w:rPr>
                                    <w:t>ա</w:t>
                                  </w:r>
                                  <w:r w:rsidRPr="00F212B4">
                                    <w:rPr>
                                      <w:rFonts w:ascii="GHEA Grapalat" w:hAnsi="GHEA Grapalat"/>
                                      <w:sz w:val="13"/>
                                      <w:szCs w:val="13"/>
                                    </w:rPr>
                                    <w:t>ռանց բարելավումների</w:t>
                                  </w:r>
                                </w:p>
                                <w:p w:rsidR="006455A9" w:rsidRPr="00F212B4" w:rsidRDefault="006455A9" w:rsidP="003171DF">
                                  <w:pPr>
                                    <w:spacing w:after="40"/>
                                    <w:ind w:left="450" w:right="144"/>
                                    <w:jc w:val="right"/>
                                    <w:rPr>
                                      <w:rFonts w:ascii="GHEA Grapalat" w:hAnsi="GHEA Grapalat"/>
                                      <w:b/>
                                      <w:color w:val="F7A70A"/>
                                      <w:sz w:val="13"/>
                                      <w:szCs w:val="13"/>
                                    </w:rPr>
                                  </w:pPr>
                                  <w:r w:rsidRPr="00F212B4">
                                    <w:rPr>
                                      <w:rFonts w:ascii="GHEA Grapalat" w:hAnsi="GHEA Grapalat"/>
                                      <w:b/>
                                      <w:color w:val="F7A70A"/>
                                      <w:sz w:val="13"/>
                                      <w:szCs w:val="13"/>
                                    </w:rPr>
                                    <w:t>ժամանակավորապես  կասեցված է</w:t>
                                  </w:r>
                                </w:p>
                                <w:p w:rsidR="006455A9" w:rsidRDefault="006455A9" w:rsidP="003171DF">
                                  <w:pPr>
                                    <w:spacing w:after="0"/>
                                    <w:ind w:right="144"/>
                                    <w:rPr>
                                      <w:rFonts w:ascii="GHEA Grapalat" w:hAnsi="GHEA Grapalat"/>
                                      <w:sz w:val="14"/>
                                      <w:szCs w:val="14"/>
                                    </w:rPr>
                                  </w:pPr>
                                  <w:r>
                                    <w:rPr>
                                      <w:rFonts w:ascii="GHEA Grapalat" w:hAnsi="GHEA Grapalat"/>
                                      <w:sz w:val="14"/>
                                      <w:szCs w:val="14"/>
                                      <w:lang w:val="en-US"/>
                                    </w:rPr>
                                    <w:t xml:space="preserve">Ոչ </w:t>
                                  </w:r>
                                  <w:r w:rsidRPr="005F3B04">
                                    <w:rPr>
                                      <w:rFonts w:ascii="GHEA Grapalat" w:hAnsi="GHEA Grapalat"/>
                                      <w:sz w:val="14"/>
                                      <w:szCs w:val="14"/>
                                    </w:rPr>
                                    <w:t>համարժեք առաջընթաց</w:t>
                                  </w:r>
                                </w:p>
                                <w:p w:rsidR="006455A9" w:rsidRDefault="006455A9" w:rsidP="003171DF">
                                  <w:pPr>
                                    <w:spacing w:after="40"/>
                                    <w:ind w:right="144"/>
                                    <w:rPr>
                                      <w:rFonts w:ascii="GHEA Grapalat" w:hAnsi="GHEA Grapalat"/>
                                      <w:sz w:val="13"/>
                                      <w:szCs w:val="13"/>
                                    </w:rPr>
                                  </w:pPr>
                                  <w:r w:rsidRPr="008001D6">
                                    <w:rPr>
                                      <w:rFonts w:ascii="GHEA Grapalat" w:hAnsi="GHEA Grapalat"/>
                                      <w:color w:val="D13717"/>
                                      <w:sz w:val="13"/>
                                      <w:szCs w:val="13"/>
                                    </w:rPr>
                                    <w:t>անդամակցությունից զրկված է</w:t>
                                  </w:r>
                                </w:p>
                                <w:p w:rsidR="006455A9" w:rsidRDefault="006455A9" w:rsidP="003171DF">
                                  <w:pPr>
                                    <w:spacing w:after="0"/>
                                    <w:ind w:right="144"/>
                                    <w:rPr>
                                      <w:rFonts w:ascii="GHEA Grapalat" w:hAnsi="GHEA Grapalat"/>
                                      <w:sz w:val="13"/>
                                      <w:szCs w:val="13"/>
                                    </w:rPr>
                                  </w:pPr>
                                  <w:r w:rsidRPr="00F212B4">
                                    <w:rPr>
                                      <w:rFonts w:ascii="GHEA Grapalat" w:hAnsi="GHEA Grapalat"/>
                                      <w:sz w:val="13"/>
                                      <w:szCs w:val="13"/>
                                    </w:rPr>
                                    <w:t>Առաջընթացի բացակայություն</w:t>
                                  </w:r>
                                </w:p>
                                <w:p w:rsidR="006455A9" w:rsidRPr="00F212B4" w:rsidRDefault="006455A9" w:rsidP="003171DF">
                                  <w:pPr>
                                    <w:spacing w:after="40"/>
                                    <w:ind w:right="144"/>
                                    <w:rPr>
                                      <w:rFonts w:ascii="GHEA Grapalat" w:hAnsi="GHEA Grapalat"/>
                                      <w:sz w:val="13"/>
                                      <w:szCs w:val="13"/>
                                    </w:rPr>
                                  </w:pPr>
                                  <w:r w:rsidRPr="008001D6">
                                    <w:rPr>
                                      <w:rFonts w:ascii="GHEA Grapalat" w:hAnsi="GHEA Grapalat"/>
                                      <w:color w:val="D13717"/>
                                      <w:sz w:val="13"/>
                                      <w:szCs w:val="13"/>
                                    </w:rPr>
                                    <w:t>անդամակցությունից զրկված է</w:t>
                                  </w:r>
                                </w:p>
                                <w:p w:rsidR="006455A9" w:rsidRDefault="006455A9" w:rsidP="003171DF">
                                  <w:pPr>
                                    <w:jc w:val="center"/>
                                  </w:pPr>
                                </w:p>
                              </w:txbxContent>
                            </v:textbox>
                          </v:rect>
                          <v:shape id="Picture 624" o:spid="_x0000_s1182" type="#_x0000_t75" style="position:absolute;left:13825;top:877;width:654;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">
                            <v:imagedata r:id="rId34" o:title=""/>
                            <v:path arrowok="t"/>
                            <o:lock v:ext="edit" aspectratio="f"/>
                          </v:shape>
                          <v:shape id="Picture 625" o:spid="_x0000_s1183" type="#_x0000_t75" style="position:absolute;left:13825;top:2779;width:654;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">
                            <v:imagedata r:id="rId35" o:title=""/>
                            <v:path arrowok="t"/>
                            <o:lock v:ext="edit" aspectratio="f"/>
                          </v:shape>
                          <v:shape id="Picture 626" o:spid="_x0000_s1184" type="#_x0000_t75" style="position:absolute;left:13825;top:7827;width:654;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">
                            <v:imagedata r:id="rId36" o:title=""/>
                            <v:path arrowok="t"/>
                            <o:lock v:ext="edit" aspectratio="f"/>
                          </v:shape>
                          <v:shape id="Picture 627" o:spid="_x0000_s1185" type="#_x0000_t75" style="position:absolute;left:13825;top:11850;width:654;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">
                            <v:imagedata r:id="rId37" o:title=""/>
                            <v:path arrowok="t"/>
                            <o:lock v:ext="edit" aspectratio="f"/>
                          </v:shape>
                          <v:shape id="Picture 628" o:spid="_x0000_s1186" type="#_x0000_t75" style="position:absolute;left:13825;top:14410;width:654;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">
                            <v:imagedata r:id="rId37" o:title=""/>
                            <v:path arrowok="t"/>
                            <o:lock v:ext="edit" aspectratio="f"/>
                          </v:shape>
                        </v:group>
                        <v:group id="Group 273" o:spid="_x0000_s1187" style="position:absolute;left:17410;top:18869;width:14992;height:11319" coordorigin=",-4" coordsize="14996,1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rect id="Rectangle 630" o:spid="_x0000_s1188" style="position:absolute;top:-4;width:14996;height:1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" filled="f" strokecolor="#f5a900" strokeweight=".5pt">
                            <v:path arrowok="t"/>
                            <v:textbox>
                              <w:txbxContent>
                                <w:p w:rsidR="006455A9" w:rsidRPr="0023144A" w:rsidRDefault="006455A9" w:rsidP="003171DF">
                                  <w:pPr>
                                    <w:spacing w:after="40"/>
                                    <w:ind w:left="-90" w:right="144"/>
                                    <w:rPr>
                                      <w:rFonts w:ascii="GHEA Grapalat" w:hAnsi="GHEA Grapalat"/>
                                      <w:sz w:val="13"/>
                                      <w:szCs w:val="13"/>
                                    </w:rPr>
                                  </w:pPr>
                                  <w:r w:rsidRPr="00F212B4">
                                    <w:rPr>
                                      <w:rFonts w:ascii="GHEA Grapalat" w:hAnsi="GHEA Grapalat"/>
                                      <w:sz w:val="13"/>
                                      <w:szCs w:val="13"/>
                                    </w:rPr>
                                    <w:t>Բավարար առաջընթաց</w:t>
                                  </w:r>
                                </w:p>
                                <w:p w:rsidR="006455A9" w:rsidRPr="005F3B04" w:rsidRDefault="006455A9" w:rsidP="003171DF">
                                  <w:pPr>
                                    <w:spacing w:after="40"/>
                                    <w:ind w:left="-90" w:right="144"/>
                                    <w:rPr>
                                      <w:rFonts w:ascii="GHEA Grapalat" w:eastAsia="Lucida Sans Unicode" w:hAnsi="GHEA Grapalat" w:cs="Times New Roman"/>
                                      <w:sz w:val="14"/>
                                      <w:szCs w:val="14"/>
                                    </w:rPr>
                                  </w:pPr>
                                  <w:r w:rsidRPr="0023144A">
                                    <w:rPr>
                                      <w:rFonts w:ascii="GHEA Grapalat" w:hAnsi="GHEA Grapalat"/>
                                      <w:sz w:val="13"/>
                                      <w:szCs w:val="13"/>
                                    </w:rPr>
                                    <w:t>Նշանա</w:t>
                                  </w:r>
                                  <w:r w:rsidRPr="005F3B04">
                                    <w:rPr>
                                      <w:rFonts w:ascii="GHEA Grapalat" w:hAnsi="GHEA Grapalat"/>
                                      <w:sz w:val="14"/>
                                      <w:szCs w:val="14"/>
                                    </w:rPr>
                                    <w:t>կալի առաջընթաց</w:t>
                                  </w:r>
                                </w:p>
                                <w:p w:rsidR="006455A9" w:rsidRPr="005F3B04" w:rsidRDefault="006455A9" w:rsidP="003171DF">
                                  <w:pPr>
                                    <w:tabs>
                                      <w:tab w:val="left" w:pos="1440"/>
                                    </w:tabs>
                                    <w:spacing w:afterLines="60" w:after="144" w:line="240" w:lineRule="auto"/>
                                    <w:ind w:left="-90" w:right="-17"/>
                                    <w:rPr>
                                      <w:rFonts w:ascii="GHEA Grapalat" w:eastAsia="Lucida Sans Unicode" w:hAnsi="GHEA Grapalat" w:cs="Times New Roman"/>
                                      <w:color w:val="D13717"/>
                                      <w:w w:val="101"/>
                                      <w:sz w:val="14"/>
                                      <w:szCs w:val="14"/>
                                    </w:rPr>
                                  </w:pPr>
                                  <w:r>
                                    <w:rPr>
                                      <w:rFonts w:ascii="GHEA Grapalat" w:hAnsi="GHEA Grapalat"/>
                                      <w:sz w:val="14"/>
                                      <w:szCs w:val="14"/>
                                      <w:lang w:val="en-US"/>
                                    </w:rPr>
                                    <w:t xml:space="preserve">Ոչ </w:t>
                                  </w:r>
                                  <w:r w:rsidRPr="005F3B04">
                                    <w:rPr>
                                      <w:rFonts w:ascii="GHEA Grapalat" w:hAnsi="GHEA Grapalat"/>
                                      <w:sz w:val="14"/>
                                      <w:szCs w:val="14"/>
                                    </w:rPr>
                                    <w:t>համարժեք առաջընթաց</w:t>
                                  </w:r>
                                  <w:r>
                                    <w:rPr>
                                      <w:rFonts w:ascii="GHEA Grapalat" w:hAnsi="GHEA Grapalat"/>
                                      <w:sz w:val="14"/>
                                      <w:szCs w:val="14"/>
                                    </w:rPr>
                                    <w:t xml:space="preserve"> </w:t>
                                  </w:r>
                                  <w:r w:rsidRPr="005F3B04">
                                    <w:rPr>
                                      <w:rFonts w:ascii="GHEA Grapalat" w:hAnsi="GHEA Grapalat"/>
                                      <w:color w:val="D13717"/>
                                      <w:sz w:val="14"/>
                                      <w:szCs w:val="14"/>
                                    </w:rPr>
                                    <w:t xml:space="preserve">անդամակցությունից զրկված է </w:t>
                                  </w:r>
                                </w:p>
                                <w:p w:rsidR="006455A9" w:rsidRDefault="006455A9" w:rsidP="003171DF">
                                  <w:pPr>
                                    <w:spacing w:after="0"/>
                                    <w:ind w:left="-90" w:right="144"/>
                                    <w:rPr>
                                      <w:rFonts w:ascii="GHEA Grapalat" w:hAnsi="GHEA Grapalat"/>
                                      <w:color w:val="000000"/>
                                      <w:sz w:val="14"/>
                                      <w:szCs w:val="14"/>
                                    </w:rPr>
                                  </w:pPr>
                                  <w:r w:rsidRPr="0023144A">
                                    <w:rPr>
                                      <w:rFonts w:ascii="GHEA Grapalat" w:hAnsi="GHEA Grapalat"/>
                                      <w:sz w:val="14"/>
                                      <w:szCs w:val="14"/>
                                    </w:rPr>
                                    <w:t>Առաջընթացի</w:t>
                                  </w:r>
                                  <w:r>
                                    <w:rPr>
                                      <w:rFonts w:ascii="GHEA Grapalat" w:hAnsi="GHEA Grapalat"/>
                                      <w:color w:val="000000"/>
                                      <w:sz w:val="14"/>
                                      <w:szCs w:val="14"/>
                                    </w:rPr>
                                    <w:t xml:space="preserve"> </w:t>
                                  </w:r>
                                  <w:r w:rsidRPr="005F3B04">
                                    <w:rPr>
                                      <w:rFonts w:ascii="GHEA Grapalat" w:hAnsi="GHEA Grapalat"/>
                                      <w:color w:val="000000"/>
                                      <w:sz w:val="14"/>
                                      <w:szCs w:val="14"/>
                                    </w:rPr>
                                    <w:t>բացակայություն</w:t>
                                  </w:r>
                                </w:p>
                                <w:p w:rsidR="006455A9" w:rsidRDefault="006455A9" w:rsidP="003171DF">
                                  <w:pPr>
                                    <w:spacing w:afterLines="60" w:after="144"/>
                                    <w:ind w:left="-90"/>
                                  </w:pPr>
                                  <w:r w:rsidRPr="005F3B04">
                                    <w:rPr>
                                      <w:rFonts w:ascii="GHEA Grapalat" w:hAnsi="GHEA Grapalat"/>
                                      <w:color w:val="D13717"/>
                                      <w:sz w:val="14"/>
                                      <w:szCs w:val="14"/>
                                    </w:rPr>
                                    <w:t>անդամակցությունից զրկված</w:t>
                                  </w:r>
                                  <w:r>
                                    <w:rPr>
                                      <w:rFonts w:ascii="GHEA Grapalat" w:hAnsi="GHEA Grapalat"/>
                                      <w:color w:val="D13717"/>
                                      <w:sz w:val="14"/>
                                      <w:szCs w:val="14"/>
                                    </w:rPr>
                                    <w:t xml:space="preserve"> է</w:t>
                                  </w:r>
                                </w:p>
                              </w:txbxContent>
                            </v:textbox>
                          </v:rect>
                          <v:shape id="Picture 624" o:spid="_x0000_s1189" type="#_x0000_t75" style="position:absolute;left:13606;top:877;width:654;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">
                            <v:imagedata r:id="rId34" o:title=""/>
                            <v:path arrowok="t"/>
                            <o:lock v:ext="edit" aspectratio="f"/>
                          </v:shape>
                          <v:shape id="Picture 625" o:spid="_x0000_s1190" type="#_x0000_t75" style="position:absolute;left:13606;top:2267;width:654;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">
                            <v:imagedata r:id="rId35" o:title=""/>
                            <v:path arrowok="t"/>
                            <o:lock v:ext="edit" aspectratio="f"/>
                          </v:shape>
                          <v:shape id="Picture 627" o:spid="_x0000_s1191" type="#_x0000_t75" style="position:absolute;left:13606;top:4974;width:654;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">
                            <v:imagedata r:id="rId37" o:title=""/>
                            <v:path arrowok="t"/>
                            <o:lock v:ext="edit" aspectratio="f"/>
                          </v:shape>
                          <v:shape id="Picture 628" o:spid="_x0000_s1192" type="#_x0000_t75" style="position:absolute;left:13606;top:8485;width:654;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">
                            <v:imagedata r:id="rId37" o:title=""/>
                            <v:path arrowok="t"/>
                            <o:lock v:ext="edit" aspectratio="f"/>
                          </v:shape>
                        </v:group>
                        <v:group id="Group 1023" o:spid="_x0000_s1193" style="position:absolute;left:34381;top:2267;width:15548;height:12143" coordorigin="" coordsize="15547,1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rect id="Rectangle 623" o:spid="_x0000_s1194" style="position:absolute;width:15547;height:1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" filled="f" strokecolor="#91ab26" strokeweight=".5pt">
                            <v:path arrowok="t"/>
                            <v:textbox>
                              <w:txbxContent>
                                <w:p w:rsidR="006455A9" w:rsidRPr="00F212B4" w:rsidRDefault="006455A9" w:rsidP="003171DF">
                                  <w:pPr>
                                    <w:spacing w:after="40"/>
                                    <w:ind w:right="144"/>
                                    <w:rPr>
                                      <w:rFonts w:ascii="GHEA Grapalat" w:hAnsi="GHEA Grapalat"/>
                                      <w:sz w:val="13"/>
                                      <w:szCs w:val="13"/>
                                    </w:rPr>
                                  </w:pPr>
                                  <w:r w:rsidRPr="00F212B4">
                                    <w:rPr>
                                      <w:rFonts w:ascii="GHEA Grapalat" w:hAnsi="GHEA Grapalat"/>
                                      <w:sz w:val="13"/>
                                      <w:szCs w:val="13"/>
                                    </w:rPr>
                                    <w:t>Բավարար առաջընթաց</w:t>
                                  </w:r>
                                </w:p>
                                <w:p w:rsidR="006455A9" w:rsidRDefault="006455A9" w:rsidP="003171DF">
                                  <w:pPr>
                                    <w:spacing w:after="0"/>
                                    <w:ind w:right="144"/>
                                    <w:rPr>
                                      <w:rFonts w:ascii="GHEA Grapalat" w:hAnsi="GHEA Grapalat"/>
                                      <w:sz w:val="13"/>
                                      <w:szCs w:val="13"/>
                                    </w:rPr>
                                  </w:pPr>
                                  <w:r w:rsidRPr="00F212B4">
                                    <w:rPr>
                                      <w:rFonts w:ascii="GHEA Grapalat" w:hAnsi="GHEA Grapalat"/>
                                      <w:sz w:val="13"/>
                                      <w:szCs w:val="13"/>
                                    </w:rPr>
                                    <w:t>Նշանակալի առաջընթաց</w:t>
                                  </w:r>
                                </w:p>
                                <w:p w:rsidR="006455A9" w:rsidRPr="00CB225C" w:rsidRDefault="006455A9" w:rsidP="003171DF">
                                  <w:pPr>
                                    <w:spacing w:after="40"/>
                                    <w:ind w:right="144"/>
                                    <w:jc w:val="right"/>
                                    <w:rPr>
                                      <w:rFonts w:ascii="GHEA Grapalat" w:hAnsi="GHEA Grapalat"/>
                                      <w:b/>
                                      <w:color w:val="F7A70A"/>
                                      <w:sz w:val="13"/>
                                      <w:szCs w:val="13"/>
                                    </w:rPr>
                                  </w:pPr>
                                  <w:r w:rsidRPr="00F212B4">
                                    <w:rPr>
                                      <w:rFonts w:ascii="GHEA Grapalat" w:hAnsi="GHEA Grapalat"/>
                                      <w:b/>
                                      <w:color w:val="F7A70A"/>
                                      <w:sz w:val="13"/>
                                      <w:szCs w:val="13"/>
                                    </w:rPr>
                                    <w:t>ժամանակավորապես  կասեցված է</w:t>
                                  </w:r>
                                </w:p>
                                <w:p w:rsidR="006455A9" w:rsidRDefault="006455A9" w:rsidP="003171DF">
                                  <w:pPr>
                                    <w:spacing w:after="0"/>
                                    <w:ind w:right="144"/>
                                    <w:rPr>
                                      <w:rFonts w:ascii="GHEA Grapalat" w:hAnsi="GHEA Grapalat"/>
                                      <w:sz w:val="14"/>
                                      <w:szCs w:val="14"/>
                                    </w:rPr>
                                  </w:pPr>
                                  <w:r w:rsidRPr="00F24A7C">
                                    <w:rPr>
                                      <w:rFonts w:ascii="GHEA Grapalat" w:hAnsi="GHEA Grapalat"/>
                                      <w:sz w:val="14"/>
                                      <w:szCs w:val="14"/>
                                    </w:rPr>
                                    <w:t xml:space="preserve">Ոչ </w:t>
                                  </w:r>
                                  <w:r w:rsidRPr="005F3B04">
                                    <w:rPr>
                                      <w:rFonts w:ascii="GHEA Grapalat" w:hAnsi="GHEA Grapalat"/>
                                      <w:sz w:val="14"/>
                                      <w:szCs w:val="14"/>
                                    </w:rPr>
                                    <w:t>համարժեք առաջընթաց</w:t>
                                  </w:r>
                                </w:p>
                                <w:p w:rsidR="006455A9" w:rsidRDefault="006455A9" w:rsidP="003171DF">
                                  <w:pPr>
                                    <w:spacing w:after="40"/>
                                    <w:ind w:right="144"/>
                                    <w:rPr>
                                      <w:rFonts w:ascii="GHEA Grapalat" w:hAnsi="GHEA Grapalat"/>
                                      <w:sz w:val="13"/>
                                      <w:szCs w:val="13"/>
                                    </w:rPr>
                                  </w:pPr>
                                  <w:r w:rsidRPr="008001D6">
                                    <w:rPr>
                                      <w:rFonts w:ascii="GHEA Grapalat" w:hAnsi="GHEA Grapalat"/>
                                      <w:color w:val="D13717"/>
                                      <w:sz w:val="13"/>
                                      <w:szCs w:val="13"/>
                                    </w:rPr>
                                    <w:t>անդամակցությունից զրկված է</w:t>
                                  </w:r>
                                </w:p>
                                <w:p w:rsidR="006455A9" w:rsidRDefault="006455A9" w:rsidP="003171DF">
                                  <w:pPr>
                                    <w:spacing w:after="0"/>
                                    <w:ind w:right="144"/>
                                    <w:rPr>
                                      <w:rFonts w:ascii="GHEA Grapalat" w:hAnsi="GHEA Grapalat"/>
                                      <w:sz w:val="13"/>
                                      <w:szCs w:val="13"/>
                                    </w:rPr>
                                  </w:pPr>
                                  <w:r w:rsidRPr="00F212B4">
                                    <w:rPr>
                                      <w:rFonts w:ascii="GHEA Grapalat" w:hAnsi="GHEA Grapalat"/>
                                      <w:sz w:val="13"/>
                                      <w:szCs w:val="13"/>
                                    </w:rPr>
                                    <w:t>Առաջընթացի բացակայություն</w:t>
                                  </w:r>
                                </w:p>
                                <w:p w:rsidR="006455A9" w:rsidRPr="00F212B4" w:rsidRDefault="006455A9" w:rsidP="003171DF">
                                  <w:pPr>
                                    <w:spacing w:after="40"/>
                                    <w:ind w:right="144"/>
                                    <w:rPr>
                                      <w:rFonts w:ascii="GHEA Grapalat" w:hAnsi="GHEA Grapalat"/>
                                      <w:sz w:val="13"/>
                                      <w:szCs w:val="13"/>
                                    </w:rPr>
                                  </w:pPr>
                                  <w:r w:rsidRPr="008001D6">
                                    <w:rPr>
                                      <w:rFonts w:ascii="GHEA Grapalat" w:hAnsi="GHEA Grapalat"/>
                                      <w:color w:val="D13717"/>
                                      <w:sz w:val="13"/>
                                      <w:szCs w:val="13"/>
                                    </w:rPr>
                                    <w:t>անդամակցությունից զրկված է</w:t>
                                  </w:r>
                                </w:p>
                                <w:p w:rsidR="006455A9" w:rsidRDefault="006455A9" w:rsidP="003171DF">
                                  <w:pPr>
                                    <w:jc w:val="center"/>
                                  </w:pPr>
                                </w:p>
                              </w:txbxContent>
                            </v:textbox>
                          </v:rect>
                          <v:shape id="Picture 624" o:spid="_x0000_s1195" type="#_x0000_t75" style="position:absolute;left:13825;top:877;width:648;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">
                            <v:imagedata r:id="rId34" o:title=""/>
                            <v:path arrowok="t"/>
                            <o:lock v:ext="edit" aspectratio="f"/>
                          </v:shape>
                          <v:shape id="Picture 626" o:spid="_x0000_s1196" type="#_x0000_t75" style="position:absolute;left:13825;top:3584;width:648;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">
                            <v:imagedata r:id="rId36" o:title=""/>
                            <v:path arrowok="t"/>
                            <o:lock v:ext="edit" aspectratio="f"/>
                          </v:shape>
                          <v:shape id="Picture 627" o:spid="_x0000_s1197" type="#_x0000_t75" style="position:absolute;left:13825;top:7680;width:648;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">
                            <v:imagedata r:id="rId37" o:title=""/>
                            <v:path arrowok="t"/>
                            <o:lock v:ext="edit" aspectratio="f"/>
                          </v:shape>
                          <v:shape id="Picture 628" o:spid="_x0000_s1198" type="#_x0000_t75" style="position:absolute;left:13825;top:10241;width:648;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">
                            <v:imagedata r:id="rId37" o:title=""/>
                            <v:path arrowok="t"/>
                            <o:lock v:ext="edit" aspectratio="f"/>
                          </v:shape>
                        </v:group>
                        <v:group id="Group 1018" o:spid="_x0000_s1199" style="position:absolute;left:51937;top:5120;width:14993;height:8047" coordsize="14992,8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rect id="Rectangle 630" o:spid="_x0000_s1200" style="position:absolute;width:14992;height:8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" filled="f" strokecolor="#f5a900" strokeweight=".5pt">
                            <v:path arrowok="t"/>
                            <v:textbox>
                              <w:txbxContent>
                                <w:p w:rsidR="006455A9" w:rsidRPr="0023144A" w:rsidRDefault="006455A9" w:rsidP="003171DF">
                                  <w:pPr>
                                    <w:spacing w:afterLines="40" w:after="96"/>
                                    <w:ind w:left="-86" w:right="144"/>
                                    <w:rPr>
                                      <w:rFonts w:ascii="GHEA Grapalat" w:hAnsi="GHEA Grapalat"/>
                                      <w:sz w:val="13"/>
                                      <w:szCs w:val="13"/>
                                    </w:rPr>
                                  </w:pPr>
                                  <w:r w:rsidRPr="00F212B4">
                                    <w:rPr>
                                      <w:rFonts w:ascii="GHEA Grapalat" w:hAnsi="GHEA Grapalat"/>
                                      <w:sz w:val="13"/>
                                      <w:szCs w:val="13"/>
                                    </w:rPr>
                                    <w:t>Բավարար առաջընթաց</w:t>
                                  </w:r>
                                </w:p>
                                <w:p w:rsidR="006455A9" w:rsidRPr="005F3B04" w:rsidRDefault="006455A9" w:rsidP="003171DF">
                                  <w:pPr>
                                    <w:spacing w:afterLines="40" w:after="96"/>
                                    <w:ind w:left="-86" w:right="144"/>
                                    <w:rPr>
                                      <w:rFonts w:ascii="GHEA Grapalat" w:eastAsia="Lucida Sans Unicode" w:hAnsi="GHEA Grapalat" w:cs="Times New Roman"/>
                                      <w:sz w:val="14"/>
                                      <w:szCs w:val="14"/>
                                    </w:rPr>
                                  </w:pPr>
                                  <w:r w:rsidRPr="0023144A">
                                    <w:rPr>
                                      <w:rFonts w:ascii="GHEA Grapalat" w:hAnsi="GHEA Grapalat"/>
                                      <w:sz w:val="13"/>
                                      <w:szCs w:val="13"/>
                                    </w:rPr>
                                    <w:t>Նշանա</w:t>
                                  </w:r>
                                  <w:r w:rsidRPr="005F3B04">
                                    <w:rPr>
                                      <w:rFonts w:ascii="GHEA Grapalat" w:hAnsi="GHEA Grapalat"/>
                                      <w:sz w:val="14"/>
                                      <w:szCs w:val="14"/>
                                    </w:rPr>
                                    <w:t>կալի առաջընթաց</w:t>
                                  </w:r>
                                </w:p>
                                <w:p w:rsidR="006455A9" w:rsidRPr="005F3B04" w:rsidRDefault="006455A9" w:rsidP="003171DF">
                                  <w:pPr>
                                    <w:tabs>
                                      <w:tab w:val="left" w:pos="1440"/>
                                    </w:tabs>
                                    <w:spacing w:afterLines="40" w:after="96" w:line="240" w:lineRule="auto"/>
                                    <w:ind w:left="-86" w:right="-17"/>
                                    <w:rPr>
                                      <w:rFonts w:ascii="GHEA Grapalat" w:eastAsia="Lucida Sans Unicode" w:hAnsi="GHEA Grapalat" w:cs="Times New Roman"/>
                                      <w:color w:val="D13717"/>
                                      <w:w w:val="101"/>
                                      <w:sz w:val="14"/>
                                      <w:szCs w:val="14"/>
                                    </w:rPr>
                                  </w:pPr>
                                  <w:r>
                                    <w:rPr>
                                      <w:rFonts w:ascii="GHEA Grapalat" w:hAnsi="GHEA Grapalat"/>
                                      <w:sz w:val="14"/>
                                      <w:szCs w:val="14"/>
                                      <w:lang w:val="en-US"/>
                                    </w:rPr>
                                    <w:t xml:space="preserve">Ոչ </w:t>
                                  </w:r>
                                  <w:r w:rsidRPr="005F3B04">
                                    <w:rPr>
                                      <w:rFonts w:ascii="GHEA Grapalat" w:hAnsi="GHEA Grapalat"/>
                                      <w:sz w:val="14"/>
                                      <w:szCs w:val="14"/>
                                    </w:rPr>
                                    <w:t>համարժեք առաջընթաց</w:t>
                                  </w:r>
                                  <w:r>
                                    <w:rPr>
                                      <w:rFonts w:ascii="GHEA Grapalat" w:hAnsi="GHEA Grapalat"/>
                                      <w:sz w:val="14"/>
                                      <w:szCs w:val="14"/>
                                    </w:rPr>
                                    <w:t xml:space="preserve"> </w:t>
                                  </w:r>
                                </w:p>
                                <w:p w:rsidR="006455A9" w:rsidRDefault="006455A9" w:rsidP="003171DF">
                                  <w:pPr>
                                    <w:spacing w:afterLines="40" w:after="96"/>
                                    <w:ind w:left="-86" w:right="144"/>
                                    <w:rPr>
                                      <w:rFonts w:ascii="GHEA Grapalat" w:hAnsi="GHEA Grapalat"/>
                                      <w:color w:val="000000"/>
                                      <w:sz w:val="14"/>
                                      <w:szCs w:val="14"/>
                                    </w:rPr>
                                  </w:pPr>
                                  <w:r w:rsidRPr="0023144A">
                                    <w:rPr>
                                      <w:rFonts w:ascii="GHEA Grapalat" w:hAnsi="GHEA Grapalat"/>
                                      <w:sz w:val="14"/>
                                      <w:szCs w:val="14"/>
                                    </w:rPr>
                                    <w:t>Առաջընթացի</w:t>
                                  </w:r>
                                  <w:r>
                                    <w:rPr>
                                      <w:rFonts w:ascii="GHEA Grapalat" w:hAnsi="GHEA Grapalat"/>
                                      <w:color w:val="000000"/>
                                      <w:sz w:val="14"/>
                                      <w:szCs w:val="14"/>
                                    </w:rPr>
                                    <w:t xml:space="preserve"> </w:t>
                                  </w:r>
                                  <w:r w:rsidRPr="005F3B04">
                                    <w:rPr>
                                      <w:rFonts w:ascii="GHEA Grapalat" w:hAnsi="GHEA Grapalat"/>
                                      <w:color w:val="000000"/>
                                      <w:sz w:val="14"/>
                                      <w:szCs w:val="14"/>
                                    </w:rPr>
                                    <w:t>բացակայություն</w:t>
                                  </w:r>
                                </w:p>
                              </w:txbxContent>
                            </v:textbox>
                          </v:rect>
                          <v:shape id="Picture 624" o:spid="_x0000_s1201" type="#_x0000_t75" style="position:absolute;left:13606;top:804;width:647;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">
                            <v:imagedata r:id="rId34" o:title=""/>
                            <v:path arrowok="t"/>
                            <o:lock v:ext="edit" aspectratio="f"/>
                          </v:shape>
                          <v:shape id="Picture 627" o:spid="_x0000_s1202" type="#_x0000_t75" style="position:absolute;left:13606;top:4681;width:647;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">
                            <v:imagedata r:id="rId37" o:title=""/>
                            <v:path arrowok="t"/>
                            <o:lock v:ext="edit" aspectratio="f"/>
                          </v:shape>
                          <v:shape id="Picture 627" o:spid="_x0000_s1203" type="#_x0000_t75" style="position:absolute;left:13606;top:2852;width:647;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">
                            <v:imagedata r:id="rId37" o:title=""/>
                            <v:path arrowok="t"/>
                            <o:lock v:ext="edit" aspectratio="f"/>
                          </v:shape>
                          <v:shape id="Picture 628" o:spid="_x0000_s1204" type="#_x0000_t75" style="position:absolute;left:13606;top:6437;width:647;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">
                            <v:imagedata r:id="rId37" o:title=""/>
                            <v:path arrowok="t"/>
                            <o:lock v:ext="edit" aspectratio="f"/>
                          </v:shape>
                        </v:group>
                        <v:group id="Group 1024" o:spid="_x0000_s1205" style="position:absolute;left:34527;top:15650;width:15878;height:19205" coordorigin=",-3" coordsize="15877,1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rect id="Rectangle 630" o:spid="_x0000_s1206" style="position:absolute;top:-3;width:15877;height:19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" filled="f" strokecolor="#f5a900" strokeweight=".5pt">
                            <v:path arrowok="t"/>
                            <v:textbox>
                              <w:txbxContent>
                                <w:p w:rsidR="006455A9" w:rsidRPr="00F212B4" w:rsidRDefault="006455A9" w:rsidP="003171DF">
                                  <w:pPr>
                                    <w:spacing w:after="40"/>
                                    <w:ind w:right="144"/>
                                    <w:rPr>
                                      <w:rFonts w:ascii="GHEA Grapalat" w:hAnsi="GHEA Grapalat"/>
                                      <w:sz w:val="13"/>
                                      <w:szCs w:val="13"/>
                                    </w:rPr>
                                  </w:pPr>
                                  <w:r w:rsidRPr="00F212B4">
                                    <w:rPr>
                                      <w:rFonts w:ascii="GHEA Grapalat" w:hAnsi="GHEA Grapalat"/>
                                      <w:sz w:val="13"/>
                                      <w:szCs w:val="13"/>
                                    </w:rPr>
                                    <w:t>Բավարար առաջընթաց</w:t>
                                  </w:r>
                                </w:p>
                                <w:p w:rsidR="006455A9" w:rsidRPr="00F212B4" w:rsidRDefault="006455A9" w:rsidP="003171DF">
                                  <w:pPr>
                                    <w:spacing w:after="0"/>
                                    <w:ind w:right="144"/>
                                    <w:rPr>
                                      <w:rFonts w:ascii="GHEA Grapalat" w:hAnsi="GHEA Grapalat"/>
                                      <w:sz w:val="13"/>
                                      <w:szCs w:val="13"/>
                                    </w:rPr>
                                  </w:pPr>
                                  <w:r w:rsidRPr="00F212B4">
                                    <w:rPr>
                                      <w:rFonts w:ascii="GHEA Grapalat" w:hAnsi="GHEA Grapalat"/>
                                      <w:sz w:val="13"/>
                                      <w:szCs w:val="13"/>
                                    </w:rPr>
                                    <w:t>Նշանակալի առաջընթաց</w:t>
                                  </w:r>
                                </w:p>
                                <w:p w:rsidR="006455A9" w:rsidRDefault="006455A9" w:rsidP="00506941">
                                  <w:pPr>
                                    <w:pStyle w:val="ListParagraph"/>
                                    <w:numPr>
                                      <w:ilvl w:val="0"/>
                                      <w:numId w:val="25"/>
                                    </w:numPr>
                                    <w:spacing w:after="40"/>
                                    <w:ind w:left="270" w:right="144" w:hanging="270"/>
                                    <w:rPr>
                                      <w:rFonts w:ascii="GHEA Grapalat" w:hAnsi="GHEA Grapalat"/>
                                      <w:sz w:val="13"/>
                                      <w:szCs w:val="13"/>
                                    </w:rPr>
                                  </w:pPr>
                                  <w:r w:rsidRPr="00F212B4">
                                    <w:rPr>
                                      <w:rFonts w:ascii="GHEA Grapalat" w:hAnsi="GHEA Grapalat"/>
                                      <w:sz w:val="13"/>
                                      <w:szCs w:val="13"/>
                                    </w:rPr>
                                    <w:t>Բարելավումներով</w:t>
                                  </w:r>
                                </w:p>
                                <w:p w:rsidR="006455A9" w:rsidRPr="007F4B61" w:rsidRDefault="006455A9" w:rsidP="003171DF">
                                  <w:pPr>
                                    <w:spacing w:after="40"/>
                                    <w:ind w:right="262"/>
                                    <w:jc w:val="right"/>
                                    <w:rPr>
                                      <w:rFonts w:ascii="GHEA Grapalat" w:hAnsi="GHEA Grapalat"/>
                                      <w:b/>
                                      <w:color w:val="F7A70A"/>
                                      <w:sz w:val="13"/>
                                      <w:szCs w:val="13"/>
                                    </w:rPr>
                                  </w:pPr>
                                  <w:r w:rsidRPr="007F4B61">
                                    <w:rPr>
                                      <w:rFonts w:ascii="GHEA Grapalat" w:hAnsi="GHEA Grapalat"/>
                                      <w:b/>
                                      <w:color w:val="F7A70A"/>
                                      <w:sz w:val="13"/>
                                      <w:szCs w:val="13"/>
                                    </w:rPr>
                                    <w:t>ժամանակավորապես  կասեցված է</w:t>
                                  </w:r>
                                </w:p>
                                <w:p w:rsidR="006455A9" w:rsidRPr="00F212B4" w:rsidRDefault="006455A9" w:rsidP="003171DF">
                                  <w:pPr>
                                    <w:spacing w:after="0"/>
                                    <w:ind w:right="144"/>
                                    <w:rPr>
                                      <w:rFonts w:ascii="GHEA Grapalat" w:hAnsi="GHEA Grapalat"/>
                                      <w:sz w:val="13"/>
                                      <w:szCs w:val="13"/>
                                    </w:rPr>
                                  </w:pPr>
                                  <w:r w:rsidRPr="00F212B4">
                                    <w:rPr>
                                      <w:rFonts w:ascii="GHEA Grapalat" w:hAnsi="GHEA Grapalat"/>
                                      <w:sz w:val="13"/>
                                      <w:szCs w:val="13"/>
                                    </w:rPr>
                                    <w:t>Նշանակալի առաջընթաց</w:t>
                                  </w:r>
                                </w:p>
                                <w:p w:rsidR="006455A9" w:rsidRPr="00F212B4" w:rsidRDefault="006455A9" w:rsidP="00506941">
                                  <w:pPr>
                                    <w:pStyle w:val="ListParagraph"/>
                                    <w:numPr>
                                      <w:ilvl w:val="0"/>
                                      <w:numId w:val="24"/>
                                    </w:numPr>
                                    <w:spacing w:after="40"/>
                                    <w:ind w:left="270" w:right="144" w:hanging="270"/>
                                    <w:rPr>
                                      <w:rFonts w:ascii="GHEA Grapalat" w:hAnsi="GHEA Grapalat"/>
                                      <w:sz w:val="13"/>
                                      <w:szCs w:val="13"/>
                                      <w:lang w:val="en-US"/>
                                    </w:rPr>
                                  </w:pPr>
                                  <w:r>
                                    <w:rPr>
                                      <w:rFonts w:ascii="GHEA Grapalat" w:hAnsi="GHEA Grapalat"/>
                                      <w:sz w:val="13"/>
                                      <w:szCs w:val="13"/>
                                    </w:rPr>
                                    <w:t>ա</w:t>
                                  </w:r>
                                  <w:r w:rsidRPr="00F212B4">
                                    <w:rPr>
                                      <w:rFonts w:ascii="GHEA Grapalat" w:hAnsi="GHEA Grapalat"/>
                                      <w:sz w:val="13"/>
                                      <w:szCs w:val="13"/>
                                    </w:rPr>
                                    <w:t>ռանց բարելավումների</w:t>
                                  </w:r>
                                </w:p>
                                <w:p w:rsidR="006455A9" w:rsidRPr="00025207" w:rsidRDefault="006455A9" w:rsidP="003171DF">
                                  <w:pPr>
                                    <w:spacing w:after="40"/>
                                    <w:ind w:right="144"/>
                                    <w:rPr>
                                      <w:rFonts w:ascii="GHEA Grapalat" w:hAnsi="GHEA Grapalat"/>
                                      <w:sz w:val="13"/>
                                      <w:szCs w:val="13"/>
                                    </w:rPr>
                                  </w:pPr>
                                  <w:r w:rsidRPr="00025207">
                                    <w:rPr>
                                      <w:rFonts w:ascii="GHEA Grapalat" w:hAnsi="GHEA Grapalat"/>
                                      <w:color w:val="D13717"/>
                                      <w:sz w:val="13"/>
                                      <w:szCs w:val="13"/>
                                    </w:rPr>
                                    <w:t>անդամակցությունից զրկված է</w:t>
                                  </w:r>
                                </w:p>
                                <w:p w:rsidR="006455A9" w:rsidRDefault="006455A9" w:rsidP="003171DF">
                                  <w:pPr>
                                    <w:spacing w:after="0"/>
                                    <w:ind w:right="144"/>
                                    <w:rPr>
                                      <w:rFonts w:ascii="GHEA Grapalat" w:hAnsi="GHEA Grapalat"/>
                                      <w:sz w:val="14"/>
                                      <w:szCs w:val="14"/>
                                    </w:rPr>
                                  </w:pPr>
                                  <w:r>
                                    <w:rPr>
                                      <w:rFonts w:ascii="GHEA Grapalat" w:hAnsi="GHEA Grapalat"/>
                                      <w:sz w:val="14"/>
                                      <w:szCs w:val="14"/>
                                      <w:lang w:val="en-US"/>
                                    </w:rPr>
                                    <w:t xml:space="preserve">Ոչ </w:t>
                                  </w:r>
                                  <w:r w:rsidRPr="005F3B04">
                                    <w:rPr>
                                      <w:rFonts w:ascii="GHEA Grapalat" w:hAnsi="GHEA Grapalat"/>
                                      <w:sz w:val="14"/>
                                      <w:szCs w:val="14"/>
                                    </w:rPr>
                                    <w:t>համարժեք առաջընթաց</w:t>
                                  </w:r>
                                </w:p>
                                <w:p w:rsidR="006455A9" w:rsidRDefault="006455A9" w:rsidP="003171DF">
                                  <w:pPr>
                                    <w:spacing w:after="40"/>
                                    <w:ind w:right="144"/>
                                    <w:rPr>
                                      <w:rFonts w:ascii="GHEA Grapalat" w:hAnsi="GHEA Grapalat"/>
                                      <w:sz w:val="13"/>
                                      <w:szCs w:val="13"/>
                                    </w:rPr>
                                  </w:pPr>
                                  <w:r w:rsidRPr="008001D6">
                                    <w:rPr>
                                      <w:rFonts w:ascii="GHEA Grapalat" w:hAnsi="GHEA Grapalat"/>
                                      <w:color w:val="D13717"/>
                                      <w:sz w:val="13"/>
                                      <w:szCs w:val="13"/>
                                    </w:rPr>
                                    <w:t>անդամակցությունից զրկված է</w:t>
                                  </w:r>
                                </w:p>
                                <w:p w:rsidR="006455A9" w:rsidRDefault="006455A9" w:rsidP="003171DF">
                                  <w:pPr>
                                    <w:spacing w:after="0"/>
                                    <w:ind w:right="144"/>
                                    <w:rPr>
                                      <w:rFonts w:ascii="GHEA Grapalat" w:hAnsi="GHEA Grapalat"/>
                                      <w:sz w:val="13"/>
                                      <w:szCs w:val="13"/>
                                    </w:rPr>
                                  </w:pPr>
                                  <w:r w:rsidRPr="00F212B4">
                                    <w:rPr>
                                      <w:rFonts w:ascii="GHEA Grapalat" w:hAnsi="GHEA Grapalat"/>
                                      <w:sz w:val="13"/>
                                      <w:szCs w:val="13"/>
                                    </w:rPr>
                                    <w:t>Առաջընթացի բացակայություն</w:t>
                                  </w:r>
                                </w:p>
                                <w:p w:rsidR="006455A9" w:rsidRPr="00F212B4" w:rsidRDefault="006455A9" w:rsidP="003171DF">
                                  <w:pPr>
                                    <w:spacing w:after="40"/>
                                    <w:ind w:right="144"/>
                                    <w:rPr>
                                      <w:rFonts w:ascii="GHEA Grapalat" w:hAnsi="GHEA Grapalat"/>
                                      <w:sz w:val="13"/>
                                      <w:szCs w:val="13"/>
                                    </w:rPr>
                                  </w:pPr>
                                  <w:r w:rsidRPr="008001D6">
                                    <w:rPr>
                                      <w:rFonts w:ascii="GHEA Grapalat" w:hAnsi="GHEA Grapalat"/>
                                      <w:color w:val="D13717"/>
                                      <w:sz w:val="13"/>
                                      <w:szCs w:val="13"/>
                                    </w:rPr>
                                    <w:t>անդամակցությունից զրկված է</w:t>
                                  </w:r>
                                </w:p>
                                <w:p w:rsidR="006455A9" w:rsidRDefault="006455A9" w:rsidP="003171DF">
                                  <w:pPr>
                                    <w:spacing w:afterLines="60" w:after="144"/>
                                    <w:ind w:left="-90"/>
                                  </w:pPr>
                                </w:p>
                              </w:txbxContent>
                            </v:textbox>
                          </v:rect>
                          <v:shape id="Picture 624" o:spid="_x0000_s1207" type="#_x0000_t75" style="position:absolute;left:13606;top:877;width:647;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">
                            <v:imagedata r:id="rId34" o:title=""/>
                            <v:path arrowok="t"/>
                            <o:lock v:ext="edit" aspectratio="f"/>
                          </v:shape>
                          <v:shape id="Picture 627" o:spid="_x0000_s1208" type="#_x0000_t75" style="position:absolute;left:13679;top:10680;width:648;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">
                            <v:imagedata r:id="rId37" o:title=""/>
                            <v:path arrowok="t"/>
                            <o:lock v:ext="edit" aspectratio="f"/>
                          </v:shape>
                          <v:shape id="Picture 628" o:spid="_x0000_s1209" type="#_x0000_t75" style="position:absolute;left:13606;top:13533;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">
                            <v:imagedata r:id="rId37" o:title=""/>
                            <v:path arrowok="t"/>
                            <o:lock v:ext="edit" aspectratio="f"/>
                          </v:shape>
                          <v:shape id="Picture 627" o:spid="_x0000_s1210" type="#_x0000_t75" style="position:absolute;left:13679;top:15947;width:648;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">
                            <v:imagedata r:id="rId37" o:title=""/>
                            <v:path arrowok="t"/>
                            <o:lock v:ext="edit" aspectratio="f"/>
                          </v:shape>
                          <v:shape id="Picture 626" o:spid="_x0000_s1211" type="#_x0000_t75" style="position:absolute;left:13606;top:4901;width:647;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">
                            <v:imagedata r:id="rId36" o:title=""/>
                            <v:path arrowok="t"/>
                            <o:lock v:ext="edit" aspectratio="f"/>
                          </v:shape>
                        </v:group>
                      </v:group>
                    </v:group>
                  </v:group>
                </v:group>
                <w10:wrap anchorx="margin"/>
              </v:group>
            </w:pict>
          </mc:Fallback>
        </mc:AlternateContent>
      </w:r>
    </w:p>
    <w:p w:rsidR="00E840C4" w:rsidRPr="003C1F27" w:rsidRDefault="00E840C4" w:rsidP="00E840C4">
      <w:pPr>
        <w:rPr>
          <w:rFonts w:ascii="GHEA Grapalat" w:hAnsi="GHEA Grapalat"/>
          <w:lang w:val="en-US"/>
        </w:rPr>
      </w:pPr>
    </w:p>
    <w:p w:rsidR="00E840C4" w:rsidRPr="003C1F27" w:rsidRDefault="00E840C4" w:rsidP="00E840C4">
      <w:pPr>
        <w:rPr>
          <w:rFonts w:ascii="GHEA Grapalat" w:hAnsi="GHEA Grapalat"/>
          <w:lang w:val="en-US"/>
        </w:rPr>
      </w:pPr>
    </w:p>
    <w:p w:rsidR="00E840C4" w:rsidRPr="003C1F27" w:rsidRDefault="00E840C4" w:rsidP="00E840C4">
      <w:pPr>
        <w:rPr>
          <w:rFonts w:ascii="GHEA Grapalat" w:hAnsi="GHEA Grapalat"/>
          <w:lang w:val="en-US"/>
        </w:rPr>
      </w:pPr>
    </w:p>
    <w:p w:rsidR="00E840C4" w:rsidRPr="003C1F27" w:rsidRDefault="00E840C4" w:rsidP="00E840C4">
      <w:pPr>
        <w:rPr>
          <w:rFonts w:ascii="GHEA Grapalat" w:hAnsi="GHEA Grapalat"/>
          <w:lang w:val="en-US"/>
        </w:rPr>
      </w:pPr>
    </w:p>
    <w:p w:rsidR="003171DF" w:rsidRPr="003C1F27" w:rsidRDefault="007F4B61" w:rsidP="007F4B61">
      <w:pPr>
        <w:tabs>
          <w:tab w:val="left" w:pos="2580"/>
        </w:tabs>
        <w:rPr>
          <w:rFonts w:ascii="GHEA Grapalat" w:hAnsi="GHEA Grapalat"/>
          <w:lang w:val="en-US"/>
        </w:rPr>
      </w:pPr>
      <w:r w:rsidRPr="003C1F27">
        <w:rPr>
          <w:rFonts w:ascii="GHEA Grapalat" w:hAnsi="GHEA Grapalat"/>
          <w:lang w:val="en-US"/>
        </w:rPr>
        <w:tab/>
      </w:r>
    </w:p>
    <w:p w:rsidR="003171DF" w:rsidRPr="003C1F27" w:rsidRDefault="003171DF" w:rsidP="003171DF">
      <w:pPr>
        <w:rPr>
          <w:rFonts w:ascii="GHEA Grapalat" w:hAnsi="GHEA Grapalat"/>
          <w:lang w:val="en-US"/>
        </w:rPr>
      </w:pPr>
    </w:p>
    <w:p w:rsidR="003171DF" w:rsidRPr="003C1F27" w:rsidRDefault="003171DF" w:rsidP="003171DF">
      <w:pPr>
        <w:rPr>
          <w:rFonts w:ascii="GHEA Grapalat" w:hAnsi="GHEA Grapalat"/>
          <w:lang w:val="en-US"/>
        </w:rPr>
      </w:pPr>
    </w:p>
    <w:p w:rsidR="003171DF" w:rsidRPr="003C1F27" w:rsidRDefault="003171DF" w:rsidP="003171DF">
      <w:pPr>
        <w:rPr>
          <w:rFonts w:ascii="GHEA Grapalat" w:hAnsi="GHEA Grapalat"/>
          <w:lang w:val="en-US"/>
        </w:rPr>
      </w:pPr>
    </w:p>
    <w:p w:rsidR="003171DF" w:rsidRPr="003C1F27" w:rsidRDefault="003171DF" w:rsidP="003171DF">
      <w:pPr>
        <w:rPr>
          <w:rFonts w:ascii="GHEA Grapalat" w:hAnsi="GHEA Grapalat"/>
          <w:lang w:val="en-US"/>
        </w:rPr>
      </w:pPr>
    </w:p>
    <w:p w:rsidR="003171DF" w:rsidRPr="003C1F27" w:rsidRDefault="003171DF" w:rsidP="003171DF">
      <w:pPr>
        <w:rPr>
          <w:rFonts w:ascii="GHEA Grapalat" w:hAnsi="GHEA Grapalat"/>
          <w:lang w:val="en-US"/>
        </w:rPr>
      </w:pPr>
    </w:p>
    <w:p w:rsidR="003171DF" w:rsidRPr="003C1F27" w:rsidRDefault="003171DF" w:rsidP="003171DF">
      <w:pPr>
        <w:rPr>
          <w:rFonts w:ascii="GHEA Grapalat" w:hAnsi="GHEA Grapalat"/>
          <w:lang w:val="en-US"/>
        </w:rPr>
      </w:pPr>
    </w:p>
    <w:p w:rsidR="003171DF" w:rsidRPr="003C1F27" w:rsidRDefault="003171DF" w:rsidP="003171DF">
      <w:pPr>
        <w:rPr>
          <w:rFonts w:ascii="GHEA Grapalat" w:hAnsi="GHEA Grapalat"/>
          <w:lang w:val="en-US"/>
        </w:rPr>
      </w:pPr>
    </w:p>
    <w:p w:rsidR="003171DF" w:rsidRPr="003C1F27" w:rsidRDefault="003171DF" w:rsidP="003171DF">
      <w:pPr>
        <w:rPr>
          <w:rFonts w:ascii="GHEA Grapalat" w:hAnsi="GHEA Grapalat"/>
          <w:lang w:val="en-US"/>
        </w:rPr>
      </w:pPr>
    </w:p>
    <w:p w:rsidR="003171DF" w:rsidRPr="003C1F27" w:rsidRDefault="003171DF" w:rsidP="003171DF">
      <w:pPr>
        <w:rPr>
          <w:rFonts w:ascii="GHEA Grapalat" w:hAnsi="GHEA Grapalat"/>
          <w:lang w:val="en-US"/>
        </w:rPr>
      </w:pPr>
    </w:p>
    <w:p w:rsidR="003171DF" w:rsidRPr="003C1F27" w:rsidRDefault="003171DF" w:rsidP="003171DF">
      <w:pPr>
        <w:rPr>
          <w:rFonts w:ascii="GHEA Grapalat" w:hAnsi="GHEA Grapalat"/>
          <w:lang w:val="en-US"/>
        </w:rPr>
      </w:pPr>
    </w:p>
    <w:p w:rsidR="003171DF" w:rsidRPr="003C1F27" w:rsidRDefault="003171DF" w:rsidP="003171DF">
      <w:pPr>
        <w:rPr>
          <w:rFonts w:ascii="GHEA Grapalat" w:hAnsi="GHEA Grapalat"/>
          <w:lang w:val="en-US"/>
        </w:rPr>
      </w:pPr>
    </w:p>
    <w:p w:rsidR="003171DF" w:rsidRPr="003C1F27" w:rsidRDefault="003171DF" w:rsidP="003171DF">
      <w:pPr>
        <w:rPr>
          <w:rFonts w:ascii="GHEA Grapalat" w:hAnsi="GHEA Grapalat"/>
          <w:lang w:val="en-US"/>
        </w:rPr>
      </w:pPr>
    </w:p>
    <w:p w:rsidR="003171DF" w:rsidRPr="003C1F27" w:rsidRDefault="002D5B15" w:rsidP="002D5B15">
      <w:pPr>
        <w:tabs>
          <w:tab w:val="left" w:pos="4133"/>
        </w:tabs>
        <w:rPr>
          <w:rFonts w:ascii="GHEA Grapalat" w:hAnsi="GHEA Grapalat"/>
          <w:lang w:val="en-US"/>
        </w:rPr>
        <w:sectPr w:rsidR="003171DF" w:rsidRPr="003C1F27" w:rsidSect="007B6001">
          <w:headerReference w:type="default" r:id="rId38"/>
          <w:pgSz w:w="11906" w:h="16838"/>
          <w:pgMar w:top="1134" w:right="850" w:bottom="1134" w:left="1701" w:header="708" w:footer="708" w:gutter="0"/>
          <w:cols w:space="708"/>
          <w:docGrid w:linePitch="360"/>
        </w:sectPr>
      </w:pPr>
      <w:r w:rsidRPr="003C1F27">
        <w:rPr>
          <w:rFonts w:ascii="GHEA Grapalat" w:hAnsi="GHEA Grapalat"/>
          <w:lang w:val="en-US"/>
        </w:rPr>
        <w:tab/>
      </w:r>
    </w:p>
    <w:p w:rsidR="002D5B15" w:rsidRPr="003C1F27" w:rsidRDefault="002D5B15" w:rsidP="00506941">
      <w:pPr>
        <w:pStyle w:val="Heading2"/>
        <w:numPr>
          <w:ilvl w:val="0"/>
          <w:numId w:val="28"/>
        </w:numPr>
        <w:rPr>
          <w:rFonts w:ascii="GHEA Grapalat" w:hAnsi="GHEA Grapalat"/>
          <w:b/>
          <w:color w:val="0F8EBB"/>
          <w:sz w:val="36"/>
          <w:szCs w:val="36"/>
        </w:rPr>
      </w:pPr>
      <w:bookmarkStart w:id="17" w:name="_Toc33795090"/>
      <w:r w:rsidRPr="003C1F27">
        <w:rPr>
          <w:rFonts w:ascii="GHEA Grapalat" w:hAnsi="GHEA Grapalat"/>
          <w:b/>
          <w:color w:val="0F8EBB"/>
          <w:sz w:val="36"/>
          <w:szCs w:val="36"/>
        </w:rPr>
        <w:lastRenderedPageBreak/>
        <w:t>Վավերացման գործընթացի ամփոփ նկարագիրը</w:t>
      </w:r>
      <w:bookmarkEnd w:id="17"/>
    </w:p>
    <w:p w:rsidR="002D5B15" w:rsidRPr="003C1F27" w:rsidRDefault="002D5B15" w:rsidP="002D5B15">
      <w:pPr>
        <w:spacing w:before="2" w:after="0" w:line="140" w:lineRule="exact"/>
        <w:rPr>
          <w:rFonts w:ascii="GHEA Grapalat" w:hAnsi="GHEA Grapalat" w:cs="Times New Roman"/>
          <w:sz w:val="14"/>
          <w:szCs w:val="14"/>
        </w:rPr>
      </w:pPr>
    </w:p>
    <w:p w:rsidR="002D5B15" w:rsidRPr="003C1F27" w:rsidRDefault="002D5B15" w:rsidP="002D5B15">
      <w:pPr>
        <w:spacing w:after="0" w:line="200" w:lineRule="exact"/>
        <w:rPr>
          <w:rFonts w:ascii="GHEA Grapalat" w:hAnsi="GHEA Grapalat" w:cs="Times New Roman"/>
          <w:sz w:val="20"/>
          <w:szCs w:val="20"/>
        </w:rPr>
      </w:pPr>
    </w:p>
    <w:p w:rsidR="002D5B15" w:rsidRPr="00B57328" w:rsidRDefault="002D5B15" w:rsidP="002D5B15">
      <w:pPr>
        <w:spacing w:after="200" w:line="276" w:lineRule="auto"/>
        <w:ind w:right="-14"/>
        <w:jc w:val="both"/>
        <w:rPr>
          <w:rFonts w:ascii="GHEA Grapalat" w:eastAsia="Arial" w:hAnsi="GHEA Grapalat" w:cs="Times New Roman"/>
        </w:rPr>
      </w:pPr>
      <w:r w:rsidRPr="00B57328">
        <w:rPr>
          <w:rFonts w:ascii="GHEA Grapalat" w:hAnsi="GHEA Grapalat"/>
        </w:rPr>
        <w:t>Այս բաժինը վերաբերում է ԱՃԹՆ-ի վավերացմանը։ Վավերացման նպատակն է՝ գնահատել 3-րդ բաժնում սահմանված ԱՃԹՆ-ի պահանջների բավարարումը։</w:t>
      </w:r>
    </w:p>
    <w:p w:rsidR="002D5B15" w:rsidRPr="003C1F27" w:rsidRDefault="002D5B15" w:rsidP="002D5B15">
      <w:pPr>
        <w:spacing w:before="11" w:after="0" w:line="200" w:lineRule="exact"/>
        <w:rPr>
          <w:rFonts w:ascii="GHEA Grapalat" w:hAnsi="GHEA Grapalat"/>
          <w:sz w:val="20"/>
          <w:szCs w:val="20"/>
        </w:rPr>
      </w:pPr>
    </w:p>
    <w:p w:rsidR="002D5B15" w:rsidRPr="003C1F27" w:rsidRDefault="002D5B15" w:rsidP="002D5B15">
      <w:pPr>
        <w:ind w:right="-14"/>
        <w:jc w:val="both"/>
        <w:rPr>
          <w:rFonts w:ascii="GHEA Grapalat" w:hAnsi="GHEA Grapalat"/>
          <w:b/>
          <w:bCs/>
          <w:color w:val="0F8EBB"/>
          <w:sz w:val="24"/>
          <w:szCs w:val="24"/>
        </w:rPr>
      </w:pPr>
      <w:r w:rsidRPr="003C1F27">
        <w:rPr>
          <w:rFonts w:ascii="GHEA Grapalat" w:hAnsi="GHEA Grapalat"/>
          <w:b/>
          <w:bCs/>
          <w:color w:val="0F8EBB"/>
          <w:sz w:val="24"/>
          <w:szCs w:val="24"/>
        </w:rPr>
        <w:t>Վավերացման նպատակները</w:t>
      </w:r>
    </w:p>
    <w:p w:rsidR="002D5B15" w:rsidRPr="00B57328" w:rsidRDefault="002D5B15" w:rsidP="002D5B15">
      <w:pPr>
        <w:spacing w:after="200" w:line="276" w:lineRule="auto"/>
        <w:ind w:right="-14"/>
        <w:jc w:val="both"/>
        <w:rPr>
          <w:rFonts w:ascii="GHEA Grapalat" w:eastAsia="Arial" w:hAnsi="GHEA Grapalat" w:cs="Times New Roman"/>
        </w:rPr>
      </w:pPr>
      <w:r w:rsidRPr="00B57328">
        <w:rPr>
          <w:rFonts w:ascii="GHEA Grapalat" w:hAnsi="GHEA Grapalat"/>
        </w:rPr>
        <w:t>Վավերացումը ԱՃԹՆ-ի գործընթացի էական բաղադրիչներից է։ Վավերացումը կիրառվում է երկրի մակարդակում կատարողականը գնահատելու և երկխոսությունն ու իմացությունը խթանելու նպատակով։ Վավերացումը նաև երաշխավորում է ԱՃԹՆ-ի միասնականությունը՝ իրականացնող երկրների կողմից նույն համաշխարհային չափորոշիչի պահպանման միջոցով: Վավերացումը նպատակ ունի բոլոր շահագրգիռ կողմերին տրամադրելու անկողմնակալ գնահատական այն մասին, թե տվյալ երկրում ԱՃԹՆ-ի իրականացումը համապատասխանո՞ւմ է արդյոք ԱՃԹՆ-ի ստանդարտի դրույթներին։ Հավելումն, վավերացման հաշվետվությունը կանդրադառնա վավերացման գործընթաց անցնող երկրում ԱՃԹՆ-ի ազդեցությանը, ԱՃԹՆ-ի ստանդարտով խրախուսվող գործողությունների իրականացմանը, ԱՃԹՆ-ի իրականացման ընթացքում քաղված դասերին, ինչպես նաև շահագրգիռ կողմերի արտահայտած բոլոր մտահոգություններին և ԱՃԹՆ-ի հետագա իրականացման վերաբերյալ առաջարկներին։</w:t>
      </w:r>
    </w:p>
    <w:p w:rsidR="002D5B15" w:rsidRPr="003C1F27" w:rsidRDefault="002D5B15" w:rsidP="002D5B15">
      <w:pPr>
        <w:ind w:right="-14"/>
        <w:jc w:val="both"/>
        <w:rPr>
          <w:rFonts w:ascii="GHEA Grapalat" w:eastAsia="Microsoft PhagsPa" w:hAnsi="GHEA Grapalat" w:cs="Times New Roman"/>
          <w:sz w:val="28"/>
          <w:szCs w:val="28"/>
        </w:rPr>
      </w:pPr>
      <w:r w:rsidRPr="003C1F27">
        <w:rPr>
          <w:rFonts w:ascii="GHEA Grapalat" w:hAnsi="GHEA Grapalat"/>
          <w:b/>
          <w:bCs/>
          <w:color w:val="0F8EBB"/>
          <w:sz w:val="24"/>
          <w:szCs w:val="24"/>
        </w:rPr>
        <w:t>Վավերացման մեթոդաբանությունը</w:t>
      </w:r>
    </w:p>
    <w:p w:rsidR="002D5B15" w:rsidRPr="003C1F27" w:rsidRDefault="002D5B15" w:rsidP="002D5B15">
      <w:pPr>
        <w:spacing w:before="6" w:after="0" w:line="140" w:lineRule="exact"/>
        <w:rPr>
          <w:rFonts w:ascii="GHEA Grapalat" w:hAnsi="GHEA Grapalat" w:cs="Times New Roman"/>
          <w:sz w:val="14"/>
          <w:szCs w:val="14"/>
        </w:rPr>
      </w:pPr>
    </w:p>
    <w:p w:rsidR="002D5B15" w:rsidRPr="00B57328" w:rsidRDefault="002D5B15" w:rsidP="002D5B15">
      <w:pPr>
        <w:spacing w:after="200" w:line="276" w:lineRule="auto"/>
        <w:ind w:right="-14"/>
        <w:jc w:val="both"/>
        <w:rPr>
          <w:rFonts w:ascii="GHEA Grapalat" w:eastAsia="Arial" w:hAnsi="GHEA Grapalat" w:cs="Times New Roman"/>
        </w:rPr>
      </w:pPr>
      <w:r w:rsidRPr="00B57328">
        <w:rPr>
          <w:rFonts w:ascii="GHEA Grapalat" w:hAnsi="GHEA Grapalat"/>
        </w:rPr>
        <w:t>Վավերացման գործընթացի միջոցով գնահատվում է 3-րդ բաժնում սահմանված ԱՃԹՆ-ի պահանջների բավարարումը։ Մեթոդաբանությունը սահմանված է «Վավերացման ուղեցույց»-ում, որը բովանդակում է ԱՃԹՆ-ի ստանդարտի յուրաքանչյուր դրույթի կատարումը գնահատելու ցուցումներ։ Որոշ դեպքերում «Վավերացման ուղեցույց»-ում նշվում են այն ապացույցները, որոնք պետք է օգտագործվեն վավերացնողի կողմից՝ որևէ դրույթի պահանջը բավարարված լինելու մեջ հավաստիանալու համար։ Մյուս դեպքերում գոյություն ունեն տարբեր մոտեցումներ, որոնք կարող են կիրառվել երկրի կողմից՝ ԱՃԹՆ-ի դրույթի կատարումը գնահատելու համար, և «Վավերացման ուղեցույց»-ում ներկայացված են ապացույցների այն տեսակների օրինակները, որոնք կարող են քննության առնվել վավերացնողի կողմից։</w:t>
      </w:r>
    </w:p>
    <w:p w:rsidR="002D5B15" w:rsidRPr="004D66F0" w:rsidRDefault="002D5B15" w:rsidP="004D66F0">
      <w:pPr>
        <w:spacing w:after="120"/>
        <w:ind w:right="-14"/>
        <w:jc w:val="both"/>
        <w:rPr>
          <w:rFonts w:ascii="GHEA Grapalat" w:hAnsi="GHEA Grapalat"/>
          <w:b/>
          <w:bCs/>
          <w:color w:val="0F8EBB"/>
          <w:sz w:val="24"/>
          <w:szCs w:val="24"/>
        </w:rPr>
      </w:pPr>
      <w:r w:rsidRPr="003C1F27">
        <w:rPr>
          <w:rFonts w:ascii="GHEA Grapalat" w:hAnsi="GHEA Grapalat"/>
          <w:b/>
          <w:bCs/>
          <w:color w:val="0F8EBB"/>
          <w:sz w:val="24"/>
          <w:szCs w:val="24"/>
        </w:rPr>
        <w:t>Վավերացման ընթացակարգը</w:t>
      </w:r>
    </w:p>
    <w:p w:rsidR="006F6A3F" w:rsidRPr="00B57328" w:rsidRDefault="002D5B15" w:rsidP="004D66F0">
      <w:pPr>
        <w:spacing w:after="120" w:line="276" w:lineRule="auto"/>
        <w:ind w:right="-14"/>
        <w:jc w:val="both"/>
        <w:rPr>
          <w:rFonts w:ascii="GHEA Grapalat" w:hAnsi="GHEA Grapalat"/>
        </w:rPr>
      </w:pPr>
      <w:r w:rsidRPr="00B57328">
        <w:rPr>
          <w:rFonts w:ascii="GHEA Grapalat" w:hAnsi="GHEA Grapalat"/>
        </w:rPr>
        <w:t>Հաշվի առնելով ԱՃԹՆ-ի բազմաշահառու բնույթը և երկխոսության կարևորությունը, վավերացման ընթացակարգում շեշտադրում է կատարվում շահագրգիռ կողմերի հետ խորհրդակցության վրա: Վավերացումն իրականացվում է չորս փուլով։</w:t>
      </w:r>
    </w:p>
    <w:p w:rsidR="006F6A3F" w:rsidRPr="00B57328" w:rsidRDefault="002D5B15" w:rsidP="004D66F0">
      <w:pPr>
        <w:pStyle w:val="ListParagraph"/>
        <w:numPr>
          <w:ilvl w:val="0"/>
          <w:numId w:val="63"/>
        </w:numPr>
        <w:spacing w:after="120"/>
        <w:ind w:right="-14"/>
        <w:contextualSpacing w:val="0"/>
        <w:jc w:val="both"/>
        <w:rPr>
          <w:rFonts w:ascii="GHEA Grapalat" w:hAnsi="GHEA Grapalat"/>
        </w:rPr>
      </w:pPr>
      <w:r w:rsidRPr="00B57328">
        <w:rPr>
          <w:rFonts w:ascii="GHEA Grapalat" w:hAnsi="GHEA Grapalat"/>
          <w:b/>
          <w:bCs/>
        </w:rPr>
        <w:t xml:space="preserve">Վավերացման նախապատրաստումը։ </w:t>
      </w:r>
      <w:r w:rsidRPr="00B57328">
        <w:rPr>
          <w:rFonts w:ascii="GHEA Grapalat" w:hAnsi="GHEA Grapalat"/>
        </w:rPr>
        <w:t xml:space="preserve">Խրախուսվում է, որ վավերացման մեկնարկից առաջ բազմաշահառու խումբն իրականացնի ԱՃԹՆ-ի ստանդարտին </w:t>
      </w:r>
      <w:r w:rsidRPr="00B57328">
        <w:rPr>
          <w:rFonts w:ascii="GHEA Grapalat" w:hAnsi="GHEA Grapalat"/>
        </w:rPr>
        <w:lastRenderedPageBreak/>
        <w:t>համապատասխանության ինքնագնահատում: Վավերացման ուղեցույցը ներառում է մի դրույթ, համաձայն որի՝ «եթե բազմաշահառու խումբը ցանկանում է, որ վավերացումը հատուկ ուշադրություն դարձնի որոշակի նպատակների կամ գործողությունների գնահատմանը՝ բազմաշահառու խմբի աշխատանքային ծրագրի համաձայն, ապա այդ նպատակները կամ գործողությունները պետք է համառոտ նկարագրվեն՝ բազմաշահառուխմբի խնդրանքով»: Ազգային քարտուղարությանը խնդրվում է համադրել փաստաթղթերը և այլ աղբյուրներ, որոնք ցուցադրում են ԱՃԹՆ-ի պահանջները բավարարելու գործում արձանագրած առաջընթացը, այդ թվում՝ բազմաշահառու խմբի նիստերի արձանագրությունները: Շահագրգիռ կողմերին նաև առաջարկվում է պատրաստել ցանկացած այլ փաստաթղթեր, որ նրանք կհամարեն վերաբերելի։ Առկա է վավերացմանը նախապատրաստվելու վերաբերյալ ուղղորդիչ փաստաթուղթ</w:t>
      </w:r>
      <w:r w:rsidRPr="00B57328">
        <w:rPr>
          <w:rStyle w:val="FootnoteReference"/>
          <w:rFonts w:ascii="GHEA Grapalat" w:hAnsi="GHEA Grapalat"/>
        </w:rPr>
        <w:footnoteReference w:id="5"/>
      </w:r>
      <w:r w:rsidRPr="00B57328">
        <w:rPr>
          <w:rFonts w:ascii="GHEA Grapalat" w:hAnsi="GHEA Grapalat"/>
        </w:rPr>
        <w:t>։</w:t>
      </w:r>
    </w:p>
    <w:p w:rsidR="006F6A3F" w:rsidRPr="00B57328" w:rsidRDefault="00FF6618" w:rsidP="004D66F0">
      <w:pPr>
        <w:pStyle w:val="ListParagraph"/>
        <w:numPr>
          <w:ilvl w:val="0"/>
          <w:numId w:val="63"/>
        </w:numPr>
        <w:spacing w:after="120"/>
        <w:ind w:right="-14"/>
        <w:contextualSpacing w:val="0"/>
        <w:jc w:val="both"/>
        <w:rPr>
          <w:rFonts w:ascii="GHEA Grapalat" w:eastAsia="Arial" w:hAnsi="GHEA Grapalat" w:cs="Times New Roman"/>
        </w:rPr>
      </w:pPr>
      <w:r w:rsidRPr="00B57328">
        <w:rPr>
          <w:rFonts w:ascii="GHEA Grapalat" w:hAnsi="GHEA Grapalat"/>
          <w:b/>
          <w:bCs/>
        </w:rPr>
        <w:t xml:space="preserve">Նախնական տվյալների հավաքումը և շահագրգիռ կողմերի հետ խորհրդակցությունն իրականացվում են ԱՃԹՆ-ի Միջազգային քարտուղարության կողմից։ </w:t>
      </w:r>
      <w:r w:rsidRPr="00B57328">
        <w:rPr>
          <w:rFonts w:ascii="GHEA Grapalat" w:hAnsi="GHEA Grapalat"/>
        </w:rPr>
        <w:t>Միջազգային քարտուղարությունն ուսումնասիրում է համապատասխան փաստաթղթերը, այցելում է տվյալ երկիր և խորհրդակցում է շահագրգիռ կողմերի հետ։  Սա ներառում է բազմաշահառու խմբի, Անկախ Ադմինիստրատորի և այլ հիմնական շահագրգիռ կողմերի հետ հանդիպումները, այդ թվում՝ այն շահագրգիռ կողմերի հետ, որոնք ներկայացված են բազմաշահառու խմբում, սակայն անմիջականորեն չեն մասնակցում խմբի քննարկումներին։ Խորհուրդը պահպանում է տվյալների հավաքագրման ստանդարտացված ընթացակարգ՝ անդրադառնալով շահագրգիռ կողմերի հետ խորհրդակցություններին և նախնական գնահատումն ավարտելու վերջնաժամկետներին։</w:t>
      </w:r>
    </w:p>
    <w:p w:rsidR="006F6A3F" w:rsidRPr="00B57328" w:rsidRDefault="00FF6618" w:rsidP="004D66F0">
      <w:pPr>
        <w:pStyle w:val="ListParagraph"/>
        <w:spacing w:after="120"/>
        <w:ind w:right="-14"/>
        <w:contextualSpacing w:val="0"/>
        <w:jc w:val="both"/>
        <w:rPr>
          <w:rFonts w:ascii="GHEA Grapalat" w:eastAsia="Arial" w:hAnsi="GHEA Grapalat" w:cs="Times New Roman"/>
        </w:rPr>
      </w:pPr>
      <w:r w:rsidRPr="00B57328">
        <w:rPr>
          <w:rFonts w:ascii="GHEA Grapalat" w:hAnsi="GHEA Grapalat"/>
        </w:rPr>
        <w:t>Այս խորհրդակցությունների հիման վրա Միջազգային քարտուղարությունը կկազմի հաշվետվություն՝ «Վավերացման ուղեցույց»-ի համաձայն իրականացնելով պահանջների կատարման ուղղությամբ գրանցված առաջընթացի նախնական գնահատում: Նախնական գնահատման մեջ չի ներառվի առաջընթացի ընդհանուր գնահատումը:</w:t>
      </w:r>
    </w:p>
    <w:p w:rsidR="006F6A3F" w:rsidRPr="00B57328" w:rsidRDefault="00FF6618" w:rsidP="004D66F0">
      <w:pPr>
        <w:pStyle w:val="ListParagraph"/>
        <w:spacing w:after="120"/>
        <w:ind w:right="-14"/>
        <w:contextualSpacing w:val="0"/>
        <w:jc w:val="both"/>
        <w:rPr>
          <w:rFonts w:ascii="GHEA Grapalat" w:eastAsia="Arial" w:hAnsi="GHEA Grapalat" w:cs="Times New Roman"/>
        </w:rPr>
      </w:pPr>
      <w:r w:rsidRPr="00B57328">
        <w:rPr>
          <w:rFonts w:ascii="GHEA Grapalat" w:hAnsi="GHEA Grapalat"/>
        </w:rPr>
        <w:t>Հաշվետվությունը ներկայացվում է վավերացնողին:  Ազգային համակարգողը կստանա մեկ օրինակ։ Փաստերի վերաբերյալ դիտարկումները ողջունելի են, սակայն խրախուսվում է, որ Ազգային համակարգողները և բազմաշահառու խումբը հետաձգեն ցանկացած կարևոր դիտարկում՝ մինչև վավերացնողի հաշվետվության նախագիծն ստանալը։</w:t>
      </w:r>
    </w:p>
    <w:p w:rsidR="006F6A3F" w:rsidRPr="00B57328" w:rsidRDefault="00FF6618" w:rsidP="004D66F0">
      <w:pPr>
        <w:pStyle w:val="ListParagraph"/>
        <w:numPr>
          <w:ilvl w:val="0"/>
          <w:numId w:val="63"/>
        </w:numPr>
        <w:spacing w:after="120"/>
        <w:ind w:right="-14"/>
        <w:contextualSpacing w:val="0"/>
        <w:jc w:val="both"/>
        <w:rPr>
          <w:rFonts w:ascii="GHEA Grapalat" w:eastAsia="Arial" w:hAnsi="GHEA Grapalat" w:cs="Times New Roman"/>
        </w:rPr>
      </w:pPr>
      <w:r w:rsidRPr="00B57328">
        <w:rPr>
          <w:rFonts w:ascii="GHEA Grapalat" w:hAnsi="GHEA Grapalat"/>
          <w:b/>
          <w:bCs/>
        </w:rPr>
        <w:t xml:space="preserve">Անկախ վավերացում: </w:t>
      </w:r>
      <w:r w:rsidRPr="00B57328">
        <w:rPr>
          <w:rFonts w:ascii="GHEA Grapalat" w:hAnsi="GHEA Grapalat"/>
        </w:rPr>
        <w:t>ԱՃԹՆ-ի Խորհուրդը կնշանակի Անկախ վավերացնողներին՝ բաց, մրցակցային մրցութային գործընթացի միջոցով։ Վավերաց</w:t>
      </w:r>
      <w:r w:rsidRPr="00B57328">
        <w:rPr>
          <w:rFonts w:ascii="GHEA Grapalat" w:hAnsi="GHEA Grapalat"/>
          <w:lang w:val="en-US"/>
        </w:rPr>
        <w:t>նողը</w:t>
      </w:r>
      <w:r w:rsidRPr="00B57328">
        <w:rPr>
          <w:rFonts w:ascii="GHEA Grapalat" w:hAnsi="GHEA Grapalat"/>
        </w:rPr>
        <w:t xml:space="preserve"> հաշվետու կլինի </w:t>
      </w:r>
      <w:r w:rsidRPr="00B57328">
        <w:rPr>
          <w:rFonts w:ascii="GHEA Grapalat" w:hAnsi="GHEA Grapalat"/>
        </w:rPr>
        <w:lastRenderedPageBreak/>
        <w:t>Խորհրդին՝ Վավերացման հանձնաժողովի միջոցով։</w:t>
      </w:r>
    </w:p>
    <w:p w:rsidR="006F6A3F" w:rsidRPr="00B57328" w:rsidRDefault="00FF6618" w:rsidP="004D66F0">
      <w:pPr>
        <w:pStyle w:val="ListParagraph"/>
        <w:spacing w:after="120"/>
        <w:ind w:right="-14"/>
        <w:contextualSpacing w:val="0"/>
        <w:jc w:val="both"/>
        <w:rPr>
          <w:rFonts w:ascii="GHEA Grapalat" w:eastAsia="Arial" w:hAnsi="GHEA Grapalat" w:cs="Times New Roman"/>
        </w:rPr>
      </w:pPr>
      <w:r w:rsidRPr="00B57328">
        <w:rPr>
          <w:rFonts w:ascii="GHEA Grapalat" w:hAnsi="GHEA Grapalat"/>
        </w:rPr>
        <w:t xml:space="preserve">Վավերացնողը գնահատում է, թե Քարտուղարության կողմից կատարված նախնական գնահատումն իրականացվե՞լ է արդյոք «Վավերացման ուղեցույց»-ի համաձայն։ Դա կներառի յուրաքանչյուր պահանջի համար համապատասխան փաստաթղթերի մանրամասն ուսումնասիրությունը և յուրաքանչյուր պահանջի առումով Քարտուղարության նախնական գնահատումը, ինչպես նաև ընտրանքային ստուգումների ժամանակ ռիսկերի վրա հիմնված մոտեցման կիրառումը և շահագրգիռ կողմերի հետ անցկացվող լրացուցիչ խորհրդակցությունները։  Խորհուրդը կարող է պահանջել, որ վավերացնողն առանձին պահանջների վերաբերյալ կատարի տեղում իրականացվող ստուգումներ։ </w:t>
      </w:r>
    </w:p>
    <w:p w:rsidR="006F6A3F" w:rsidRPr="00B57328" w:rsidRDefault="00FF6618" w:rsidP="004D66F0">
      <w:pPr>
        <w:pStyle w:val="ListParagraph"/>
        <w:spacing w:after="120"/>
        <w:ind w:right="-14"/>
        <w:contextualSpacing w:val="0"/>
        <w:jc w:val="both"/>
        <w:rPr>
          <w:rFonts w:ascii="GHEA Grapalat" w:hAnsi="GHEA Grapalat"/>
        </w:rPr>
      </w:pPr>
      <w:r w:rsidRPr="00B57328">
        <w:rPr>
          <w:rFonts w:ascii="GHEA Grapalat" w:hAnsi="GHEA Grapalat"/>
        </w:rPr>
        <w:t>Վավերացնողը ներկայացնում է Քարտուղարության նախնական գնահատման վերաբերյալ իր դիտարկումները և կազմում է վավերացման հաշվետվության նախագիծը։ Բազմաշահառու խմբին առաջարկվում է ներկայացնել</w:t>
      </w:r>
      <w:r w:rsidR="00FA1FE3" w:rsidRPr="00B57328">
        <w:rPr>
          <w:rFonts w:ascii="GHEA Grapalat" w:hAnsi="GHEA Grapalat"/>
        </w:rPr>
        <w:t xml:space="preserve"> դիտարկումներ վավերացման զեկույցի նախագծի վերաբերյալ։ Հաշվի առնելով բազմաշահառու խմբի դիտարկումները, Վավերացնողը կազմում է վավերացման վերջնական զեկույց: Վավերացնողը գրում է բազմաշահառու խմբին՝ բացատրելու, թե ինչպես է հաշվի առել վերջինիս դիտարկումները։  Բազմաշահառու խումբը ստանում է վավերացման վերջնական զեկույցի մեկ օրինակ:</w:t>
      </w:r>
    </w:p>
    <w:p w:rsidR="006F6A3F" w:rsidRPr="00B57328" w:rsidRDefault="00FA1FE3" w:rsidP="004D66F0">
      <w:pPr>
        <w:pStyle w:val="ListParagraph"/>
        <w:spacing w:after="120"/>
        <w:ind w:right="-14"/>
        <w:contextualSpacing w:val="0"/>
        <w:jc w:val="both"/>
        <w:rPr>
          <w:rFonts w:ascii="GHEA Grapalat" w:hAnsi="GHEA Grapalat"/>
        </w:rPr>
      </w:pPr>
      <w:r w:rsidRPr="00B57328">
        <w:rPr>
          <w:rFonts w:ascii="GHEA Grapalat" w:hAnsi="GHEA Grapalat"/>
        </w:rPr>
        <w:t>Վավերացման վերջնական զեկույցը կներառի վավերացնողի գնահատականը յուրաքանչյուր դրույթի բավարարման հարցում առաջընթացի վերաբերյալ, բայց չի ներառի առաջընթացի ընդհանուր գնահատականը: Վավերացնողին կառաջարկվի վավերացումից պարզված արդյունքները ներկայացնել Վավերացման հանձնաժողովին։</w:t>
      </w:r>
    </w:p>
    <w:p w:rsidR="006F6A3F" w:rsidRPr="00B57328" w:rsidRDefault="00FA1FE3" w:rsidP="004D66F0">
      <w:pPr>
        <w:pStyle w:val="ListParagraph"/>
        <w:numPr>
          <w:ilvl w:val="0"/>
          <w:numId w:val="63"/>
        </w:numPr>
        <w:spacing w:after="120"/>
        <w:ind w:right="-14"/>
        <w:contextualSpacing w:val="0"/>
        <w:jc w:val="both"/>
        <w:rPr>
          <w:rFonts w:ascii="GHEA Grapalat" w:eastAsia="Arial" w:hAnsi="GHEA Grapalat" w:cs="Times New Roman"/>
        </w:rPr>
      </w:pPr>
      <w:r w:rsidRPr="00B57328">
        <w:rPr>
          <w:rFonts w:ascii="GHEA Grapalat" w:hAnsi="GHEA Grapalat"/>
          <w:b/>
          <w:bCs/>
        </w:rPr>
        <w:t xml:space="preserve">Խորհրդի կողմից վերանայում: </w:t>
      </w:r>
      <w:r w:rsidRPr="00B57328">
        <w:rPr>
          <w:rFonts w:ascii="GHEA Grapalat" w:hAnsi="GHEA Grapalat"/>
        </w:rPr>
        <w:t>Վավերացման հանձնաժողովը կուսումնասիրի վավերացման վերջնական հաշվետվությունը և հիմնավորող փաստաթղթերը</w:t>
      </w:r>
      <w:r w:rsidR="00974D88" w:rsidRPr="00B57328">
        <w:rPr>
          <w:rFonts w:ascii="GHEA Grapalat" w:hAnsi="GHEA Grapalat"/>
        </w:rPr>
        <w:t xml:space="preserve"> (ներառյալ բազմաշահառու խմբի դիտարկ</w:t>
      </w:r>
      <w:r w:rsidR="00000F2C" w:rsidRPr="00B57328">
        <w:rPr>
          <w:rFonts w:ascii="GHEA Grapalat" w:hAnsi="GHEA Grapalat"/>
        </w:rPr>
        <w:t>ո</w:t>
      </w:r>
      <w:r w:rsidR="00974D88" w:rsidRPr="00B57328">
        <w:rPr>
          <w:rFonts w:ascii="GHEA Grapalat" w:hAnsi="GHEA Grapalat"/>
        </w:rPr>
        <w:t>ւմները)</w:t>
      </w:r>
      <w:r w:rsidRPr="00B57328">
        <w:rPr>
          <w:rFonts w:ascii="GHEA Grapalat" w:hAnsi="GHEA Grapalat"/>
        </w:rPr>
        <w:t>։  Այնուհետև Վավերացման հանձնաժողովը առաջարկ կներկայացնի ԱՃԹՆ-ի Խորհրդին՝ ԱՃԹՆ-ի ստանդարտի բավարարման ուղղությամբ երկրի գրանցած առաջընթացի և, կիրառելիության դեպքում, պահանջվող ուղղիչ գործողությունների վերաբերյալ։</w:t>
      </w:r>
    </w:p>
    <w:p w:rsidR="006F6A3F" w:rsidRPr="00B57328" w:rsidRDefault="00AA2BD3" w:rsidP="004D66F0">
      <w:pPr>
        <w:pStyle w:val="ListParagraph"/>
        <w:spacing w:after="120"/>
        <w:ind w:right="-14"/>
        <w:contextualSpacing w:val="0"/>
        <w:jc w:val="both"/>
        <w:rPr>
          <w:rFonts w:ascii="GHEA Grapalat" w:hAnsi="GHEA Grapalat"/>
        </w:rPr>
      </w:pPr>
      <w:r w:rsidRPr="00B57328">
        <w:rPr>
          <w:rFonts w:ascii="GHEA Grapalat" w:hAnsi="GHEA Grapalat"/>
        </w:rPr>
        <w:t>ԱՃԹՆ-ի Խորհուրդը վերջնական որոշում կկայացնի այն մասին, թե պահանջները բավարարվա՞ծ են, թե՝ բավարարված չեն, ինչպես նաև երկրի առաջընթացի ընդհանուր մակարդակի վերաբերյալ՝ ԱՃԹՆ-ի իրականացման նկատմամբ ԱՃԹՆ-ի Խորհրդի վերահսկողության ընթացակարգերի 6-րդ հոդվածի համաձայն։</w:t>
      </w:r>
    </w:p>
    <w:p w:rsidR="00FF6618" w:rsidRPr="003C1F27" w:rsidRDefault="00AA2BD3" w:rsidP="004D66F0">
      <w:pPr>
        <w:pStyle w:val="ListParagraph"/>
        <w:spacing w:after="120"/>
        <w:ind w:right="-14"/>
        <w:contextualSpacing w:val="0"/>
        <w:jc w:val="both"/>
        <w:rPr>
          <w:rFonts w:ascii="GHEA Grapalat" w:hAnsi="GHEA Grapalat"/>
          <w:sz w:val="19"/>
          <w:szCs w:val="19"/>
        </w:rPr>
      </w:pPr>
      <w:r w:rsidRPr="00B57328">
        <w:rPr>
          <w:rFonts w:ascii="GHEA Grapalat" w:hAnsi="GHEA Grapalat"/>
        </w:rPr>
        <w:t>Նախնական գնահատումը, վավերացման հաշվետվությունը և բազմաշահառու խմբի առնչվող դիտարկումները համարվում են խորհրդապահ, քանի դեռ Խորհուրդը որոշում չի կայացրել։</w:t>
      </w:r>
    </w:p>
    <w:p w:rsidR="0011660A" w:rsidRPr="003C1F27" w:rsidRDefault="0011660A">
      <w:pPr>
        <w:rPr>
          <w:rFonts w:ascii="GHEA Grapalat" w:hAnsi="GHEA Grapalat"/>
          <w:sz w:val="19"/>
          <w:szCs w:val="19"/>
        </w:rPr>
        <w:sectPr w:rsidR="0011660A" w:rsidRPr="003C1F27" w:rsidSect="007B6001">
          <w:headerReference w:type="default" r:id="rId39"/>
          <w:pgSz w:w="11906" w:h="16838"/>
          <w:pgMar w:top="1134" w:right="850" w:bottom="1134" w:left="1701" w:header="708" w:footer="708" w:gutter="0"/>
          <w:cols w:space="708"/>
          <w:docGrid w:linePitch="360"/>
        </w:sectPr>
      </w:pPr>
    </w:p>
    <w:p w:rsidR="0011660A" w:rsidRPr="003C1F27" w:rsidRDefault="0011660A" w:rsidP="00506941">
      <w:pPr>
        <w:pStyle w:val="Heading2"/>
        <w:numPr>
          <w:ilvl w:val="0"/>
          <w:numId w:val="28"/>
        </w:numPr>
        <w:rPr>
          <w:rFonts w:ascii="GHEA Grapalat" w:hAnsi="GHEA Grapalat"/>
          <w:b/>
          <w:color w:val="42C0ED"/>
          <w:sz w:val="36"/>
          <w:szCs w:val="36"/>
        </w:rPr>
      </w:pPr>
      <w:bookmarkStart w:id="18" w:name="_Toc33795091"/>
      <w:r w:rsidRPr="003C1F27">
        <w:rPr>
          <w:rFonts w:ascii="GHEA Grapalat" w:hAnsi="GHEA Grapalat"/>
          <w:b/>
          <w:color w:val="42C0ED"/>
          <w:sz w:val="36"/>
          <w:szCs w:val="36"/>
        </w:rPr>
        <w:lastRenderedPageBreak/>
        <w:t>Արձանագրություն.  Քաղաքացիական հասարակության մասնակցությունը</w:t>
      </w:r>
      <w:bookmarkEnd w:id="18"/>
    </w:p>
    <w:p w:rsidR="00C07D08" w:rsidRPr="003C1F27" w:rsidRDefault="00C07D08" w:rsidP="00C07D08">
      <w:pPr>
        <w:rPr>
          <w:rFonts w:ascii="GHEA Grapalat" w:hAnsi="GHEA Grapalat"/>
        </w:rPr>
      </w:pPr>
    </w:p>
    <w:p w:rsidR="0011660A" w:rsidRPr="00B57328" w:rsidRDefault="0011660A" w:rsidP="009C7D2A">
      <w:pPr>
        <w:ind w:right="-14"/>
        <w:jc w:val="both"/>
        <w:rPr>
          <w:rFonts w:ascii="GHEA Grapalat" w:hAnsi="GHEA Grapalat"/>
          <w:b/>
          <w:bCs/>
          <w:color w:val="42C0ED"/>
          <w:sz w:val="24"/>
          <w:szCs w:val="24"/>
        </w:rPr>
      </w:pPr>
      <w:r w:rsidRPr="00B57328">
        <w:rPr>
          <w:rFonts w:ascii="GHEA Grapalat" w:hAnsi="GHEA Grapalat"/>
          <w:b/>
          <w:bCs/>
          <w:color w:val="42C0ED"/>
          <w:sz w:val="24"/>
          <w:szCs w:val="24"/>
        </w:rPr>
        <w:t>1. Ներածություն</w:t>
      </w:r>
    </w:p>
    <w:p w:rsidR="0011660A" w:rsidRPr="00B57328" w:rsidRDefault="0011660A" w:rsidP="009C7D2A">
      <w:pPr>
        <w:spacing w:after="200" w:line="276" w:lineRule="auto"/>
        <w:ind w:right="-14"/>
        <w:jc w:val="both"/>
        <w:rPr>
          <w:rFonts w:ascii="GHEA Grapalat" w:eastAsia="Arial" w:hAnsi="GHEA Grapalat" w:cs="Times New Roman"/>
        </w:rPr>
      </w:pPr>
      <w:r w:rsidRPr="00B57328">
        <w:rPr>
          <w:rFonts w:ascii="GHEA Grapalat" w:hAnsi="GHEA Grapalat"/>
        </w:rPr>
        <w:t>Քաղաքացիական հասարակության մասնակցությունը էական նշանակություն ունի ԱՃԹՆ-ի նպատակների, այդ թվում՝ 4-րդ սկզբունքի իրականացման հարցում, որի համաձայն՝ «կառավարության եկամուտների և ծախսերի հանրային ընկալումը ժամանակի ընթացքում կարող է նպաստել հանրային երկխոսությանը և կայուն զարգացմանն ուղղված նպատակահարմար և իրատեսական տարբերակների իրազեկ ընտրությանը»։ ԱՃԹՆ-ի գործընթացում քաղաքացիական հասարակության ակտիվ մասնակցությունն առանցքային դերակատարում ունի, ինչի շնորհիվ ապահովվում է, որ ԱՃԹՆ-ի ստեղծած թափանցիկությունը հանգեցնի առավել բարձր հաշվետվողականության։ ԱՃԹՆ-ի ստանդարտն ընդունելու հիմնական շարժիչ ուժն ավելի էական, ավելի հուսալի և ավելի գործածելի տեղեկություններ ստանալու, ինչպես նաև այդ տեղեկություններն ավելի արդյունավետ կերպով  արդյունահանող ոլորտի կառավարման կամ հանրային հաշվետվողականության և եկամուտների կառավարման բնագավառներում իրականացվող ավելի լայնածավալ բարեփոխումների հետ կապելու ցանկությունն է: Հետևաբար, ԱՃԹՆ-ի իրականացման արդյունքում գոյացած տեղեկություններն օգտագործելու համար քաղաքացիների ավելի ակտիվորեն գործելու կարողությունը ԱՃԹՆ-ի իրականացման և ԱՃԹՆ-ի  գործընթացում քաղաքացիական հասարակության մասնակցության վճռորոշ բաղադրիչներից է։</w:t>
      </w:r>
    </w:p>
    <w:p w:rsidR="00332EBA" w:rsidRPr="00B57328" w:rsidRDefault="0011660A" w:rsidP="00332EBA">
      <w:pPr>
        <w:spacing w:after="200" w:line="276" w:lineRule="auto"/>
        <w:ind w:right="-14"/>
        <w:jc w:val="both"/>
        <w:rPr>
          <w:rFonts w:ascii="GHEA Grapalat" w:hAnsi="GHEA Grapalat"/>
        </w:rPr>
      </w:pPr>
      <w:r w:rsidRPr="00B57328">
        <w:rPr>
          <w:rFonts w:ascii="GHEA Grapalat" w:hAnsi="GHEA Grapalat"/>
        </w:rPr>
        <w:t xml:space="preserve">ԱՃԹՆ-ի գործընթացում քաղաքացիական հասարակության մասնակցությունը պաշտոնապես գնահատվում է ԱՃԹՆ-ի իրականացման երկու փուլերում՝ թեկնածության գնահատման ընթացքում և վավերացման գործընթացի ընթացքում։ Քաղաքացիական հասարակության մասնակցության գնահատումը կարող է նաև կատարվել յուրաքանչյուր առանձին դեպքի համար՝ ի պատասխան կոնկրետ իրականացնող երկրներում առկա իրավիճակի վերաբերյալ Խորհրդի կողմից արտահայտված առանձին մտահոգություններին։ Սույն արձանագրությունում ներկայացված են այն հարցերը, որոնք պետք է քննարկվեն ԱՃԹՆ-ի Խորհրդի (ներառյալ՝ հանձնաժողովների) և վավերացնողների կողմից` քաղաքացիական հասարակության մասնակցությանն առնչվող դրույթների (պահանջ 1.3) կատարումը գնահատելիս, ինչպես նաև ապացույցների այն </w:t>
      </w:r>
      <w:r w:rsidR="00B55A72" w:rsidRPr="00B57328">
        <w:rPr>
          <w:rFonts w:ascii="GHEA Grapalat" w:hAnsi="GHEA Grapalat"/>
        </w:rPr>
        <w:t xml:space="preserve">տեսակները, որոնք պետք է օգտագործվեն՝ այդ հարցերին պատասխանելիս։ Թեև ԱՃԹՆ-ի գործընթացում քաղաքացիական հասարակության մասնակցությանն առնչվող </w:t>
      </w:r>
      <w:r w:rsidR="001760BC" w:rsidRPr="00B57328">
        <w:rPr>
          <w:rFonts w:ascii="GHEA Grapalat" w:hAnsi="GHEA Grapalat"/>
        </w:rPr>
        <w:t>դրույթներն</w:t>
      </w:r>
      <w:r w:rsidR="00B55A72" w:rsidRPr="00B57328">
        <w:rPr>
          <w:rFonts w:ascii="GHEA Grapalat" w:hAnsi="GHEA Grapalat"/>
        </w:rPr>
        <w:t xml:space="preserve"> ԱՃԹՆ-ի իրականացման բոլոր փուլերում կայուն են, դրույթների կատարումը գնահատելու համար ԱՃԹՆ-ի Խորհրդի կողմից օգտագործվող ապացույցները, անհրաժեշտությունից ելնելով, կարող են տարբեր լինել` կախված տվյալ երկրի հանգամանքներից, իրականացման փուլից և </w:t>
      </w:r>
      <w:r w:rsidR="00B55A72" w:rsidRPr="00B57328">
        <w:rPr>
          <w:rFonts w:ascii="GHEA Grapalat" w:hAnsi="GHEA Grapalat"/>
        </w:rPr>
        <w:lastRenderedPageBreak/>
        <w:t>տեղեկությունների առկայությունից։ Հարկ է նշել, որ ստորև՝ 2.1-2.5 կետերում ներկայացված հարցերը և ապացույցների առաջարկված տեսակները դրույթներ չեն հանդիսանում, և ներկայացված ցանկը սպառիչ չէ։ Այդուհանդերձ, դա գնահատման շրջանակ է ապահովում քաղաքացիական հասարակությանն առնչվող դրույթների կատարման համար:</w:t>
      </w:r>
    </w:p>
    <w:p w:rsidR="001760BC" w:rsidRPr="00B57328" w:rsidRDefault="001760BC" w:rsidP="00332EBA">
      <w:pPr>
        <w:spacing w:after="200" w:line="276" w:lineRule="auto"/>
        <w:ind w:right="-14"/>
        <w:jc w:val="both"/>
        <w:rPr>
          <w:rFonts w:ascii="GHEA Grapalat" w:eastAsia="Microsoft PhagsPa" w:hAnsi="GHEA Grapalat" w:cs="Times New Roman"/>
          <w:sz w:val="24"/>
          <w:szCs w:val="24"/>
        </w:rPr>
      </w:pPr>
      <w:r w:rsidRPr="00B57328">
        <w:rPr>
          <w:rFonts w:ascii="GHEA Grapalat" w:hAnsi="GHEA Grapalat"/>
          <w:b/>
          <w:bCs/>
          <w:color w:val="42C0ED"/>
          <w:sz w:val="24"/>
          <w:szCs w:val="24"/>
        </w:rPr>
        <w:t>2. ԱՃԹՆ-ի՝ քաղաքացիական հասարակության վերաբերյալ դրույթների մեկնաբանությունը</w:t>
      </w:r>
    </w:p>
    <w:p w:rsidR="001760BC" w:rsidRPr="003C1F27" w:rsidRDefault="001760BC" w:rsidP="001760BC">
      <w:pPr>
        <w:spacing w:before="4" w:after="0" w:line="160" w:lineRule="exact"/>
        <w:rPr>
          <w:rFonts w:ascii="GHEA Grapalat" w:hAnsi="GHEA Grapalat"/>
          <w:sz w:val="16"/>
          <w:szCs w:val="16"/>
        </w:rPr>
      </w:pPr>
    </w:p>
    <w:p w:rsidR="001760BC" w:rsidRPr="00B57328" w:rsidRDefault="001760BC" w:rsidP="001760BC">
      <w:pPr>
        <w:spacing w:after="200" w:line="276" w:lineRule="auto"/>
        <w:ind w:right="-14"/>
        <w:jc w:val="both"/>
        <w:rPr>
          <w:rFonts w:ascii="GHEA Grapalat" w:hAnsi="GHEA Grapalat"/>
        </w:rPr>
      </w:pPr>
      <w:r w:rsidRPr="00B57328">
        <w:rPr>
          <w:rFonts w:ascii="GHEA Grapalat" w:hAnsi="GHEA Grapalat"/>
        </w:rPr>
        <w:t>Սույն արձանագրության իմաստով՝ «քաղաքացիական հասարակության ներկայացուցիչներ» հասկացությունը կներառի քաղաքացիական հասարակության այն ներկայացուցիչներին, ովքեր էապես ներգրավված են ԱՃԹՆ-ի գործընթացում,  ընդգրկելով բազմաշահառու խմբի անդամներին, սակայն չսահմանափակվելով նրանցով։  «ԱՃԹՆ-ի գործընթաց» հասկացությունը կներառի այն գործողությունները, որոնք առնչվում են ԱՃԹՆ-ին միանալու նախապատրաստման, բազմաշահառու խմբի նիստերի, քաղաքացիական հասարակության կազմակերպությունների (ՔՀԿ) խմբակցությունների՝ ԱՃԹՆ-ի վերաբերյալ լրացուցիչ հանդիպումների, այդ թվում՝ բազմաշահառու խմբի ներկայացուցիչների հետ փոխգործակցության, ԱՃԹՆ-ի զեկույցների կազմման, ԱՃԹՆ-ի զեկույցների վերաբերյալ նյութերի նախապատրաստման կամ վերլուծության իրականացման, ԱՃԹՆ-ի գործունեության մասին տեսակետների արտահայտման, ինչպես նաև բնական ռեսուրսների կառավարման վերաբերյալ տեսակետների արտահայտման հետ:</w:t>
      </w:r>
    </w:p>
    <w:p w:rsidR="001760BC" w:rsidRPr="00B57328" w:rsidRDefault="001760BC" w:rsidP="001760BC">
      <w:pPr>
        <w:spacing w:after="200" w:line="276" w:lineRule="auto"/>
        <w:ind w:right="-14"/>
        <w:jc w:val="both"/>
        <w:rPr>
          <w:rFonts w:ascii="GHEA Grapalat" w:eastAsia="Arial" w:hAnsi="GHEA Grapalat" w:cs="Times New Roman"/>
        </w:rPr>
      </w:pPr>
      <w:r w:rsidRPr="00B57328">
        <w:rPr>
          <w:rFonts w:ascii="GHEA Grapalat" w:hAnsi="GHEA Grapalat"/>
        </w:rPr>
        <w:t>Քաղաքացիական հասարակությանն առնչվող դրույթների կատարումը գնահատելիս Խորհուրդը և վավերացնողները կկիրառեն հետևյալ ստուգումները.</w:t>
      </w:r>
    </w:p>
    <w:p w:rsidR="001760BC" w:rsidRPr="00B57328" w:rsidRDefault="001760BC" w:rsidP="001760BC">
      <w:pPr>
        <w:spacing w:before="13" w:after="0" w:line="240" w:lineRule="exact"/>
        <w:rPr>
          <w:rFonts w:ascii="GHEA Grapalat" w:hAnsi="GHEA Grapalat" w:cs="Times New Roman"/>
        </w:rPr>
      </w:pPr>
    </w:p>
    <w:p w:rsidR="001760BC" w:rsidRPr="00B57328" w:rsidRDefault="001760BC" w:rsidP="001760BC">
      <w:pPr>
        <w:spacing w:after="200" w:line="276" w:lineRule="auto"/>
        <w:ind w:left="630" w:right="-14" w:hanging="630"/>
        <w:jc w:val="both"/>
        <w:rPr>
          <w:rFonts w:ascii="GHEA Grapalat" w:eastAsia="Microsoft PhagsPa" w:hAnsi="GHEA Grapalat" w:cs="Times New Roman"/>
        </w:rPr>
      </w:pPr>
      <w:r w:rsidRPr="00B57328">
        <w:rPr>
          <w:rFonts w:ascii="GHEA Grapalat" w:hAnsi="GHEA Grapalat"/>
          <w:b/>
          <w:bCs/>
        </w:rPr>
        <w:t>2.1  Արտահայտվելը. քաղաքացիական հասարակության ներկայացուցիչները կարող են մասնակցել ԱՃԹՆ-ի գործընթացի վերաբերյալ հանրային բանավեճին և ԱՃԹՆ-ի գործընթացի վերաբերյալ արտահայտել կարծիքներ՝ առանց սահմանափակման, հարկադրանքի կամ ճնշման։</w:t>
      </w:r>
    </w:p>
    <w:p w:rsidR="001760BC" w:rsidRPr="00B57328" w:rsidRDefault="001760BC" w:rsidP="001760BC">
      <w:pPr>
        <w:spacing w:after="200" w:line="276" w:lineRule="auto"/>
        <w:ind w:left="634" w:right="-14"/>
        <w:jc w:val="both"/>
        <w:rPr>
          <w:rFonts w:ascii="GHEA Grapalat" w:eastAsia="Arial" w:hAnsi="GHEA Grapalat" w:cs="Times New Roman"/>
        </w:rPr>
      </w:pPr>
      <w:r w:rsidRPr="00B57328">
        <w:rPr>
          <w:rFonts w:ascii="GHEA Grapalat" w:hAnsi="GHEA Grapalat"/>
        </w:rPr>
        <w:t>ԱՃԹՆ-ի Խորհուրդը և վավերացնողները քննության կառնեն հետևյալ դրույթները.</w:t>
      </w:r>
    </w:p>
    <w:p w:rsidR="001760BC" w:rsidRPr="00B57328" w:rsidRDefault="001760BC" w:rsidP="00394A09">
      <w:pPr>
        <w:pStyle w:val="ListParagraph"/>
        <w:numPr>
          <w:ilvl w:val="0"/>
          <w:numId w:val="20"/>
        </w:numPr>
        <w:spacing w:before="200"/>
        <w:ind w:left="994" w:right="-14"/>
        <w:contextualSpacing w:val="0"/>
        <w:jc w:val="both"/>
        <w:rPr>
          <w:rFonts w:ascii="GHEA Grapalat" w:eastAsia="Arial" w:hAnsi="GHEA Grapalat" w:cs="Times New Roman"/>
        </w:rPr>
      </w:pPr>
      <w:r w:rsidRPr="00B57328">
        <w:rPr>
          <w:rFonts w:ascii="GHEA Grapalat" w:hAnsi="GHEA Grapalat"/>
        </w:rPr>
        <w:t>քաղաքացիական հասարակության ներկայացուցիչները կարողանում են ազատորեն և հրապարակայնորեն խոսել ԱՃԹՆ-ի գործընթացի մասին, այդ թվում, օրինակ՝ բազմաշահառու խմբի նիստերի և ԱՃԹՆ-ի միջոցառումների, ներառյալ՝ ԱՃԹՆ-ի Զեկույցների տարածման նպատակով  իրականացվող միջոցառումների, հանրային միջոցառումների ժամանակ, լրատվամիջոցներով և այլն,</w:t>
      </w:r>
    </w:p>
    <w:p w:rsidR="001760BC" w:rsidRPr="00B57328" w:rsidRDefault="001760BC" w:rsidP="00394A09">
      <w:pPr>
        <w:pStyle w:val="ListParagraph"/>
        <w:numPr>
          <w:ilvl w:val="0"/>
          <w:numId w:val="20"/>
        </w:numPr>
        <w:spacing w:before="200"/>
        <w:ind w:left="994" w:right="-14"/>
        <w:contextualSpacing w:val="0"/>
        <w:jc w:val="both"/>
        <w:rPr>
          <w:rFonts w:ascii="GHEA Grapalat" w:eastAsia="Arial" w:hAnsi="GHEA Grapalat" w:cs="Times New Roman"/>
        </w:rPr>
      </w:pPr>
      <w:r w:rsidRPr="00B57328">
        <w:rPr>
          <w:rFonts w:ascii="GHEA Grapalat" w:hAnsi="GHEA Grapalat"/>
        </w:rPr>
        <w:t xml:space="preserve">փաստացի գործելակերպերը, այդ թվում՝ շահագրգիռ կողմերի բազմազան տեսակետները կամ անկախ երրորդ կողմերի տրամադրած էական ապացույցները վկայում են այն մասին, որ ԱՃԹՆ-ի գործընթացի առնչությամբ՝ քաղաքացիական </w:t>
      </w:r>
      <w:r w:rsidRPr="00B57328">
        <w:rPr>
          <w:rFonts w:ascii="GHEA Grapalat" w:hAnsi="GHEA Grapalat"/>
        </w:rPr>
        <w:lastRenderedPageBreak/>
        <w:t>հասարակության ներկայացուցիչների մոտ դիտարկվել է ինքնագրաքննություն կամ ինքնահարկադրված սահմանափակումներ՝ ճնշման ենթարկվելու վախի պատճառով, և թե արդյոք նման խոչընդոտներն ազդել են քաղաքացիական հասարակության ներկայացուցիչների կողմից ԱՃԹՆ-ի գործընթացի վերաբերյալ տեղեկությունների տարածման և հանրային դիտարկումների վրա։</w:t>
      </w:r>
    </w:p>
    <w:p w:rsidR="001760BC" w:rsidRPr="00B57328" w:rsidRDefault="001760BC" w:rsidP="001760BC">
      <w:pPr>
        <w:spacing w:before="13" w:after="0" w:line="240" w:lineRule="exact"/>
        <w:rPr>
          <w:rFonts w:ascii="GHEA Grapalat" w:hAnsi="GHEA Grapalat" w:cs="Times New Roman"/>
        </w:rPr>
      </w:pPr>
    </w:p>
    <w:p w:rsidR="001760BC" w:rsidRPr="00B57328" w:rsidRDefault="001760BC" w:rsidP="00AB3B44">
      <w:pPr>
        <w:spacing w:after="200" w:line="276" w:lineRule="auto"/>
        <w:ind w:left="630" w:right="-14" w:hanging="630"/>
        <w:jc w:val="both"/>
        <w:rPr>
          <w:rFonts w:ascii="GHEA Grapalat" w:eastAsia="Microsoft PhagsPa" w:hAnsi="GHEA Grapalat" w:cs="Times New Roman"/>
        </w:rPr>
      </w:pPr>
      <w:r w:rsidRPr="00B57328">
        <w:rPr>
          <w:rFonts w:ascii="GHEA Grapalat" w:hAnsi="GHEA Grapalat"/>
          <w:b/>
          <w:bCs/>
        </w:rPr>
        <w:t xml:space="preserve">2.2   </w:t>
      </w:r>
      <w:r w:rsidR="00AB3B44" w:rsidRPr="00B57328">
        <w:rPr>
          <w:rFonts w:ascii="GHEA Grapalat" w:hAnsi="GHEA Grapalat"/>
          <w:b/>
          <w:bCs/>
        </w:rPr>
        <w:t xml:space="preserve"> </w:t>
      </w:r>
      <w:r w:rsidRPr="00B57328">
        <w:rPr>
          <w:rFonts w:ascii="GHEA Grapalat" w:hAnsi="GHEA Grapalat"/>
          <w:b/>
          <w:bCs/>
        </w:rPr>
        <w:t>Գործելը.  քաղաքացիական հասարակության ներկայացուցիչները կարող են ազատորեն գործել ԱՃԹՆ-ի գործընթացի առնչությամբ։</w:t>
      </w:r>
    </w:p>
    <w:p w:rsidR="001760BC" w:rsidRPr="00B57328" w:rsidRDefault="001760BC" w:rsidP="00AB3B44">
      <w:pPr>
        <w:spacing w:after="200" w:line="276" w:lineRule="auto"/>
        <w:ind w:left="634" w:right="-14"/>
        <w:jc w:val="both"/>
        <w:rPr>
          <w:rFonts w:ascii="GHEA Grapalat" w:eastAsia="Arial" w:hAnsi="GHEA Grapalat" w:cs="Times New Roman"/>
        </w:rPr>
      </w:pPr>
      <w:r w:rsidRPr="00B57328">
        <w:rPr>
          <w:rFonts w:ascii="GHEA Grapalat" w:hAnsi="GHEA Grapalat"/>
        </w:rPr>
        <w:t>ԱՃԹՆ-ի Խորհուրդը և վավերացնողները կքննարկեն, թե որքանով է իրավական, կարգավորիչ, վարչական և փաստացի միջավայրն ազդել քաղաքացիական հասարակության ներկայացուցչի՝ ԱՃԹՆ-ի գործընթացին մասնակցելու կարողության վրա։ Սա, օրինակ, կարող է ներառել հետևյալ դրույթները.</w:t>
      </w:r>
    </w:p>
    <w:p w:rsidR="00AB3B44" w:rsidRPr="00B57328" w:rsidRDefault="001760BC" w:rsidP="00394A09">
      <w:pPr>
        <w:pStyle w:val="ListParagraph"/>
        <w:numPr>
          <w:ilvl w:val="0"/>
          <w:numId w:val="20"/>
        </w:numPr>
        <w:ind w:left="994" w:right="-14"/>
        <w:contextualSpacing w:val="0"/>
        <w:jc w:val="both"/>
        <w:rPr>
          <w:rFonts w:ascii="GHEA Grapalat" w:eastAsia="Arial" w:hAnsi="GHEA Grapalat" w:cs="Times New Roman"/>
        </w:rPr>
      </w:pPr>
      <w:r w:rsidRPr="00B57328">
        <w:rPr>
          <w:rFonts w:ascii="GHEA Grapalat" w:hAnsi="GHEA Grapalat"/>
        </w:rPr>
        <w:t>Իրավական, կանոնակարգման կամ վարչական խոչընդոտներն ազդում են քաղաքացիական հասարակության ներկայացուցչի՝ ԱՃԹՆ-ի գործընթացին մասնակցելու կարողության վրա։ Սա կարող է ներառել ՔՀԿ-ների գրանցման հետ կապված այն իրավական կամ վարչական ընթացակարգերը, որոնք բացասաբար են ազդել ԱՃԹՆ-ի գործընթացին մասնակցելու նրանց կարողության վրա, ֆինանսավորման հասանելիության հետ կապված այն իրավական կամ վարչական սահմանափակումները, որոնք խոչընդոտել են ՔՀԿ-ների կողմից ԱՃԹՆ-ի գործընթացի հետ կապված աշխատանքների իրականացմանը, այն</w:t>
      </w:r>
      <w:r w:rsidR="00AB3B44" w:rsidRPr="00B57328">
        <w:rPr>
          <w:rFonts w:ascii="GHEA Grapalat" w:hAnsi="GHEA Grapalat"/>
        </w:rPr>
        <w:t xml:space="preserve"> իրավական կամ վարչական հարցերը, որոնք խոչընդոտել են ՔՀԿ-ների կողմից ԱՃԹՆ-ի գործընթացի հետ կապված հանդիպումների անցկացմանը, ինչպես նաև ԱՃԹՆ-ի գործընթացի վերաբերյալ տեղեկությունների տարածման և հանրային դիտարկումների կատարման խոչընդոտները և այլ հարցեր:</w:t>
      </w:r>
    </w:p>
    <w:p w:rsidR="00AB3B44" w:rsidRPr="00B57328" w:rsidRDefault="00AB3B44" w:rsidP="00394A09">
      <w:pPr>
        <w:pStyle w:val="ListParagraph"/>
        <w:numPr>
          <w:ilvl w:val="0"/>
          <w:numId w:val="20"/>
        </w:numPr>
        <w:ind w:left="994" w:right="-14"/>
        <w:contextualSpacing w:val="0"/>
        <w:jc w:val="both"/>
        <w:rPr>
          <w:rFonts w:ascii="GHEA Grapalat" w:eastAsia="Arial" w:hAnsi="GHEA Grapalat" w:cs="Times New Roman"/>
        </w:rPr>
      </w:pPr>
      <w:r w:rsidRPr="00B57328">
        <w:rPr>
          <w:rFonts w:ascii="GHEA Grapalat" w:hAnsi="GHEA Grapalat"/>
        </w:rPr>
        <w:t>Որևէ ապացույցի առկայությունը, որը վկայում է այն մասին, որ սահմանափակվել են քաղաքացիական հասարակության ներկայացուցիչների՝ ԱՃԹՆ-ի գործընթացի իրականացման հետ կապված այնպիսի հիմնարար իրավունքներ, ինչպիսիք են արտահայտվելու կամ տեղաշարժի ազատությունը:</w:t>
      </w:r>
    </w:p>
    <w:p w:rsidR="00AB3B44" w:rsidRPr="00B57328" w:rsidRDefault="00AB3B44" w:rsidP="00AB3B44">
      <w:pPr>
        <w:spacing w:before="19" w:after="0" w:line="240" w:lineRule="exact"/>
        <w:rPr>
          <w:rFonts w:ascii="GHEA Grapalat" w:hAnsi="GHEA Grapalat" w:cs="Times New Roman"/>
        </w:rPr>
      </w:pPr>
    </w:p>
    <w:p w:rsidR="00AB3B44" w:rsidRPr="00B57328" w:rsidRDefault="00AB3B44" w:rsidP="00AB3B44">
      <w:pPr>
        <w:spacing w:after="200" w:line="276" w:lineRule="auto"/>
        <w:ind w:left="630" w:right="-14" w:hanging="630"/>
        <w:jc w:val="both"/>
        <w:rPr>
          <w:rFonts w:ascii="GHEA Grapalat" w:eastAsia="Microsoft PhagsPa" w:hAnsi="GHEA Grapalat" w:cs="Times New Roman"/>
        </w:rPr>
      </w:pPr>
      <w:r w:rsidRPr="00B57328">
        <w:rPr>
          <w:rFonts w:ascii="GHEA Grapalat" w:hAnsi="GHEA Grapalat"/>
          <w:b/>
          <w:bCs/>
        </w:rPr>
        <w:t>2.3      Միավորումներ կազմելը. քաղաքացիական հասարակության ներկայացուցիչները կարող են ԱՃԹՆ-ի գործընթացի առնչությամբ հաղորդակցվել և գործակցել միմյանց հետ:</w:t>
      </w:r>
    </w:p>
    <w:p w:rsidR="00AB3B44" w:rsidRPr="00B57328" w:rsidRDefault="00AB3B44" w:rsidP="00AB3B44">
      <w:pPr>
        <w:spacing w:before="5" w:after="0" w:line="140" w:lineRule="exact"/>
        <w:rPr>
          <w:rFonts w:ascii="GHEA Grapalat" w:hAnsi="GHEA Grapalat" w:cs="Times New Roman"/>
        </w:rPr>
      </w:pPr>
    </w:p>
    <w:p w:rsidR="00AB3B44" w:rsidRPr="00B57328" w:rsidRDefault="00AB3B44" w:rsidP="00AB3B44">
      <w:pPr>
        <w:spacing w:after="200" w:line="276" w:lineRule="auto"/>
        <w:ind w:left="634" w:right="-14"/>
        <w:jc w:val="both"/>
        <w:rPr>
          <w:rFonts w:ascii="GHEA Grapalat" w:eastAsia="Arial" w:hAnsi="GHEA Grapalat" w:cs="Times New Roman"/>
        </w:rPr>
      </w:pPr>
      <w:r w:rsidRPr="00B57328">
        <w:rPr>
          <w:rFonts w:ascii="GHEA Grapalat" w:hAnsi="GHEA Grapalat"/>
        </w:rPr>
        <w:t>ԱՃԹՆ-ի Խորհուրդը և վավերացնողները քննության կառնեն հետևյալ դրույթները.</w:t>
      </w:r>
    </w:p>
    <w:p w:rsidR="00AB3B44" w:rsidRPr="00B57328" w:rsidRDefault="00AB3B44" w:rsidP="00394A09">
      <w:pPr>
        <w:pStyle w:val="ListParagraph"/>
        <w:numPr>
          <w:ilvl w:val="0"/>
          <w:numId w:val="20"/>
        </w:numPr>
        <w:ind w:left="994" w:right="-14"/>
        <w:contextualSpacing w:val="0"/>
        <w:jc w:val="both"/>
        <w:rPr>
          <w:rFonts w:ascii="GHEA Grapalat" w:eastAsia="Arial" w:hAnsi="GHEA Grapalat" w:cs="Times New Roman"/>
        </w:rPr>
      </w:pPr>
      <w:r w:rsidRPr="00B57328">
        <w:rPr>
          <w:rFonts w:ascii="GHEA Grapalat" w:hAnsi="GHEA Grapalat"/>
        </w:rPr>
        <w:t xml:space="preserve">բազմաշահառու խմբի քաղաքացիական հասարակության ներկայացուցիչները կարող են ներգրավել բազմաշահառու խմբի մաս չկազմող այլ ՔՀԿ-ներին և որևէ </w:t>
      </w:r>
      <w:r w:rsidRPr="00B57328">
        <w:rPr>
          <w:rFonts w:ascii="GHEA Grapalat" w:hAnsi="GHEA Grapalat"/>
        </w:rPr>
        <w:lastRenderedPageBreak/>
        <w:t>կերպ սահմանափակված չեն դրանում, այդ թվում՝ նրանցից ստացված տեղեկությունները բազմաշահառու խմբի քննարկումներին արձանագրելու և բազմաշահառու խմբի խորհրդակցությունների արդյունքները նրանց հաղորդելու հարցում:</w:t>
      </w:r>
    </w:p>
    <w:p w:rsidR="00AB3B44" w:rsidRPr="00B57328" w:rsidRDefault="00AB3B44" w:rsidP="00394A09">
      <w:pPr>
        <w:pStyle w:val="ListParagraph"/>
        <w:numPr>
          <w:ilvl w:val="0"/>
          <w:numId w:val="20"/>
        </w:numPr>
        <w:ind w:left="994" w:right="-14"/>
        <w:contextualSpacing w:val="0"/>
        <w:jc w:val="both"/>
        <w:rPr>
          <w:rFonts w:ascii="GHEA Grapalat" w:eastAsia="Arial" w:hAnsi="GHEA Grapalat" w:cs="Times New Roman"/>
        </w:rPr>
      </w:pPr>
      <w:r w:rsidRPr="00B57328">
        <w:rPr>
          <w:rFonts w:ascii="GHEA Grapalat" w:hAnsi="GHEA Grapalat"/>
        </w:rPr>
        <w:t>Քաղաքացիական հասարակության բազմաշահառու խմբի անդամների և քաղաքացիական հասարակության ավելի լայն խմբակցությունների միջև պաշտոնական կամ ոչ պաշտոնական հաղորդակցության ուղիները չեն սահմանափակվել:</w:t>
      </w:r>
    </w:p>
    <w:p w:rsidR="00AB3B44" w:rsidRPr="00B57328" w:rsidRDefault="00AB3B44" w:rsidP="00394A09">
      <w:pPr>
        <w:pStyle w:val="ListParagraph"/>
        <w:numPr>
          <w:ilvl w:val="0"/>
          <w:numId w:val="20"/>
        </w:numPr>
        <w:ind w:left="994" w:right="-14"/>
        <w:contextualSpacing w:val="0"/>
        <w:jc w:val="both"/>
        <w:rPr>
          <w:rFonts w:ascii="GHEA Grapalat" w:eastAsia="Arial" w:hAnsi="GHEA Grapalat" w:cs="Times New Roman"/>
        </w:rPr>
      </w:pPr>
      <w:r w:rsidRPr="00B57328">
        <w:rPr>
          <w:rFonts w:ascii="GHEA Grapalat" w:hAnsi="GHEA Grapalat"/>
        </w:rPr>
        <w:t>բազմաշահառու խմբի քաղաքացիական հասարակության ներկայացուցիչների համար չի սահմանափակվել քաղաքացիական հասարակության ավելի լայն շերտերի իրազեկման միջոցառումներում, այդ թվում՝ բազմաշահառու խմբում ներկայացվածության և ԱՃԹՆ-ի գործընթացի մասին քննարկումներում ներգրավվելը:</w:t>
      </w:r>
    </w:p>
    <w:p w:rsidR="00AB3B44" w:rsidRPr="00B57328" w:rsidRDefault="00AB3B44" w:rsidP="00AB3B44">
      <w:pPr>
        <w:spacing w:before="1" w:after="0" w:line="260" w:lineRule="exact"/>
        <w:rPr>
          <w:rFonts w:ascii="GHEA Grapalat" w:hAnsi="GHEA Grapalat" w:cs="Times New Roman"/>
        </w:rPr>
      </w:pPr>
    </w:p>
    <w:p w:rsidR="00AB3B44" w:rsidRPr="00B57328" w:rsidRDefault="00AB3B44" w:rsidP="00AB3B44">
      <w:pPr>
        <w:spacing w:after="200" w:line="276" w:lineRule="auto"/>
        <w:ind w:left="630" w:right="-14" w:hanging="630"/>
        <w:jc w:val="both"/>
        <w:rPr>
          <w:rFonts w:ascii="GHEA Grapalat" w:eastAsia="Microsoft PhagsPa" w:hAnsi="GHEA Grapalat" w:cs="Times New Roman"/>
        </w:rPr>
      </w:pPr>
      <w:r w:rsidRPr="00B57328">
        <w:rPr>
          <w:rFonts w:ascii="GHEA Grapalat" w:hAnsi="GHEA Grapalat"/>
          <w:b/>
          <w:bCs/>
        </w:rPr>
        <w:t>2.4   Ներգրավվածությունը. քաղաքացիական հասարակության ներկայացուցիչները կարող են լիարժեք կերպով, ակտիվորեն և արդյունավետորեն ներգրավվել ԱՃԹՆ-ի գործընթացի մշակման, իրականացման, մոնիտորինգի և գնահատման փուլերում:</w:t>
      </w:r>
    </w:p>
    <w:p w:rsidR="00AB3B44" w:rsidRPr="00B57328" w:rsidRDefault="00AB3B44" w:rsidP="00AB3B44">
      <w:pPr>
        <w:spacing w:after="200" w:line="276" w:lineRule="auto"/>
        <w:ind w:left="634" w:right="-14"/>
        <w:jc w:val="both"/>
        <w:rPr>
          <w:rFonts w:ascii="GHEA Grapalat" w:eastAsia="Arial" w:hAnsi="GHEA Grapalat" w:cs="Times New Roman"/>
        </w:rPr>
      </w:pPr>
      <w:r w:rsidRPr="00B57328">
        <w:rPr>
          <w:rFonts w:ascii="GHEA Grapalat" w:hAnsi="GHEA Grapalat"/>
        </w:rPr>
        <w:t>ԱՃԹՆ-ի Խորհուրդը և վավերացնողները քննության կառնեն հետևյալ դրույթները.</w:t>
      </w:r>
    </w:p>
    <w:p w:rsidR="00AB3B44" w:rsidRPr="00B57328" w:rsidRDefault="00AB3B44" w:rsidP="00394A09">
      <w:pPr>
        <w:pStyle w:val="ListParagraph"/>
        <w:numPr>
          <w:ilvl w:val="0"/>
          <w:numId w:val="20"/>
        </w:numPr>
        <w:spacing w:before="240"/>
        <w:ind w:left="994" w:right="-14"/>
        <w:contextualSpacing w:val="0"/>
        <w:jc w:val="both"/>
        <w:rPr>
          <w:rFonts w:ascii="GHEA Grapalat" w:eastAsia="Arial" w:hAnsi="GHEA Grapalat" w:cs="Times New Roman"/>
        </w:rPr>
      </w:pPr>
      <w:r w:rsidRPr="00B57328">
        <w:rPr>
          <w:rFonts w:ascii="GHEA Grapalat" w:hAnsi="GHEA Grapalat"/>
        </w:rPr>
        <w:t xml:space="preserve">Քաղաքացիական հասարակության ներկայացուցիչները  կարող են լիարժեք կերպով աջակցություն և ներդրում ունենալ ԱՃԹՆ-ի գործընթացում։ Սա կարող է ներառել, օրինակ՝ կատարված ներդրումների և իրականացված  քարոզչություն մասին վկայող ապացույցները՝ կապված բազմաշահառու խմբի հիմնական քննարկումների հետ այնպիսի խնդիրների շուրջ, ինչպիսիք են աշխատանքային ծրագրի նպատակները և գործողությունները, ԱՃԹՆ-ի զեկույցի շրջանակը, ԱՃԹՆ-ի զեկույցների հաստատումը, տարեկան հաշվետվությունների միջոցով ԱՃԹՆ-ի գործընթացի տարեկան ինքնագնահատումը, վավերացումը և այլն։ Այն կարող է նաև ներառել ապացույցներ այն մասին, որ քաղաքացիական հասարակությունը կանոնավոր կերպով մասնակցում է բազմաշահառու խմբի նիստերին, ներգրավված է բազմաշահառու խմբի աշխատանքային խմբերում ու ԱՃԹՆ-ի այլ միջոցառումներում, և որ ՔՀԿ-ների տեսակետները հաշվի են առնվում ու գրանցվում բազմաշահառու խմբի նիստերի արձանագրություններում: </w:t>
      </w:r>
    </w:p>
    <w:p w:rsidR="00AB3B44" w:rsidRPr="00B57328" w:rsidRDefault="00AB3B44" w:rsidP="00394A09">
      <w:pPr>
        <w:pStyle w:val="ListParagraph"/>
        <w:numPr>
          <w:ilvl w:val="0"/>
          <w:numId w:val="20"/>
        </w:numPr>
        <w:spacing w:before="240"/>
        <w:ind w:left="994" w:right="-14"/>
        <w:contextualSpacing w:val="0"/>
        <w:jc w:val="both"/>
        <w:rPr>
          <w:rFonts w:ascii="GHEA Grapalat" w:eastAsia="Arial" w:hAnsi="GHEA Grapalat" w:cs="Times New Roman"/>
        </w:rPr>
      </w:pPr>
      <w:r w:rsidRPr="00B57328">
        <w:rPr>
          <w:rFonts w:ascii="GHEA Grapalat" w:hAnsi="GHEA Grapalat"/>
        </w:rPr>
        <w:t xml:space="preserve">Քաղաքացիական հասարակության ներկայացուցիչները գտնում են, որ իրենք ունեն ԱՃԹՆ-ի գործընթացին մասնակցելու բավարար կարողություն: Սա կարող է ներառել ապացույցներ այն մասին, որ քաղաքացիական հասարակության վրա </w:t>
      </w:r>
      <w:r w:rsidRPr="00B57328">
        <w:rPr>
          <w:rFonts w:ascii="GHEA Grapalat" w:hAnsi="GHEA Grapalat"/>
        </w:rPr>
        <w:lastRenderedPageBreak/>
        <w:t>ազդող տեխնիկական, ֆինանսական կամ կարողությունների այլ սահմանափակումները քննարկվել են, և որ համաձայնեցվել ու (կամ)  իրականացվել են այդպիսի սահմանափակումները վերացնելու ուղղությամբ մշակված ծրագրերը, այդ թվում՝ կարողությունների զարգացման կամ ռեսուրսների հասանելիություն ապահովելու միջոցով:</w:t>
      </w:r>
    </w:p>
    <w:p w:rsidR="002F394D" w:rsidRPr="00B57328" w:rsidRDefault="00D253D9" w:rsidP="002F394D">
      <w:pPr>
        <w:spacing w:after="200" w:line="276" w:lineRule="auto"/>
        <w:ind w:left="630" w:right="-14" w:hanging="630"/>
        <w:jc w:val="both"/>
        <w:rPr>
          <w:rFonts w:ascii="GHEA Grapalat" w:hAnsi="GHEA Grapalat"/>
          <w:b/>
          <w:bCs/>
        </w:rPr>
      </w:pPr>
      <w:r w:rsidRPr="00B57328">
        <w:rPr>
          <w:rFonts w:ascii="GHEA Grapalat" w:hAnsi="GHEA Grapalat"/>
          <w:b/>
          <w:bCs/>
        </w:rPr>
        <w:t>2.5     Հասանելիությունը հանրային որոշումների կայացմանը. քաղաքացիական հասարակության ներկայացուցիչները կարող են ազատորեն խոսել թափանցիկությանը և բնական ռեսուրսների կառավարմանն առնչվող հարցերի մասին և ապահովել, որ ԱՃԹՆ-</w:t>
      </w:r>
      <w:r w:rsidR="002F394D" w:rsidRPr="00B57328">
        <w:rPr>
          <w:rFonts w:ascii="GHEA Grapalat" w:hAnsi="GHEA Grapalat"/>
          <w:b/>
          <w:bCs/>
        </w:rPr>
        <w:t xml:space="preserve">ն  նպաստում է հանրային երկխոսությանը: </w:t>
      </w:r>
    </w:p>
    <w:p w:rsidR="002F394D" w:rsidRPr="00B57328" w:rsidRDefault="002F394D" w:rsidP="002F394D">
      <w:pPr>
        <w:spacing w:before="5" w:after="0" w:line="140" w:lineRule="exact"/>
        <w:rPr>
          <w:rFonts w:ascii="GHEA Grapalat" w:hAnsi="GHEA Grapalat" w:cs="Times New Roman"/>
        </w:rPr>
      </w:pPr>
    </w:p>
    <w:p w:rsidR="002F394D" w:rsidRPr="00B57328" w:rsidRDefault="002F394D" w:rsidP="002F394D">
      <w:pPr>
        <w:spacing w:after="200" w:line="276" w:lineRule="auto"/>
        <w:ind w:left="634" w:right="-14"/>
        <w:jc w:val="both"/>
        <w:rPr>
          <w:rFonts w:ascii="GHEA Grapalat" w:eastAsia="Arial" w:hAnsi="GHEA Grapalat" w:cs="Times New Roman"/>
        </w:rPr>
      </w:pPr>
      <w:r w:rsidRPr="00B57328">
        <w:rPr>
          <w:rFonts w:ascii="GHEA Grapalat" w:hAnsi="GHEA Grapalat"/>
        </w:rPr>
        <w:t>ԱՃԹՆ-ի Խորհուրդը և վավերացնողները քննության կառնեն հետևյալ դրույթները.</w:t>
      </w:r>
    </w:p>
    <w:p w:rsidR="002F394D" w:rsidRPr="00B57328" w:rsidRDefault="002F394D" w:rsidP="002F394D">
      <w:pPr>
        <w:spacing w:before="8" w:after="0" w:line="100" w:lineRule="exact"/>
        <w:rPr>
          <w:rFonts w:ascii="GHEA Grapalat" w:hAnsi="GHEA Grapalat" w:cs="Times New Roman"/>
        </w:rPr>
      </w:pPr>
    </w:p>
    <w:p w:rsidR="002F394D" w:rsidRPr="00B57328" w:rsidRDefault="002F394D" w:rsidP="00394A09">
      <w:pPr>
        <w:pStyle w:val="ListParagraph"/>
        <w:numPr>
          <w:ilvl w:val="0"/>
          <w:numId w:val="20"/>
        </w:numPr>
        <w:ind w:left="994" w:right="-14"/>
        <w:contextualSpacing w:val="0"/>
        <w:jc w:val="both"/>
        <w:rPr>
          <w:rFonts w:ascii="GHEA Grapalat" w:eastAsia="Arial" w:hAnsi="GHEA Grapalat" w:cs="Times New Roman"/>
        </w:rPr>
      </w:pPr>
      <w:r w:rsidRPr="00B57328">
        <w:rPr>
          <w:rFonts w:ascii="GHEA Grapalat" w:hAnsi="GHEA Grapalat"/>
        </w:rPr>
        <w:t xml:space="preserve">Քաղաքացիական հասարակության ներկայացուցիչները կարող են ԱՃԹՆ-ի գործընթացի միջոցով խթանել հանրային երկխոսությունը, օրինակ՝ ԱՃԹՆ-ի գործընթացի և արդյունքների մասին իրազեկման նպատակով քաղաքացիական հասարակության կողմից կամ նրանց մասնակցությամբ կազմակերպված հանրային միջոցառումների, աշխատաժողովների և խորհրդաժողովների միջոցով: </w:t>
      </w:r>
    </w:p>
    <w:p w:rsidR="002F394D" w:rsidRPr="00B57328" w:rsidRDefault="002F394D" w:rsidP="00394A09">
      <w:pPr>
        <w:pStyle w:val="ListParagraph"/>
        <w:numPr>
          <w:ilvl w:val="0"/>
          <w:numId w:val="20"/>
        </w:numPr>
        <w:ind w:left="994" w:right="-14"/>
        <w:contextualSpacing w:val="0"/>
        <w:jc w:val="both"/>
        <w:rPr>
          <w:rFonts w:ascii="GHEA Grapalat" w:eastAsia="Arial" w:hAnsi="GHEA Grapalat" w:cs="Times New Roman"/>
        </w:rPr>
      </w:pPr>
      <w:r w:rsidRPr="00B57328">
        <w:rPr>
          <w:rFonts w:ascii="GHEA Grapalat" w:hAnsi="GHEA Grapalat"/>
        </w:rPr>
        <w:t>Քաղաքացիական հասարակության ներկայացուցիչները կարող են ներգրավվել բնական ռեսուրսների կառավարմանն առնչվող գործողություններում և բանավեճերին, այդ թվում, օրինակ՝ իրականացնելով վերլուծություն և քարոզչություն բնական ռեսուրսներին առնչվող հարցերի, ԱՃԹՆ-ի տվյալների օգտագործման, զանգվածային լրատվամիջոցների հետ փոխգործակցության, ԱՃԹՆ-ի Զեկույցներից ստացված տվյալների հաղորդման գործիքների մշակման վերաբերյալ և այլ թեմաներով:</w:t>
      </w:r>
    </w:p>
    <w:p w:rsidR="002F394D" w:rsidRPr="00B57328" w:rsidRDefault="004C74E5" w:rsidP="002F394D">
      <w:pPr>
        <w:spacing w:after="200" w:line="276" w:lineRule="auto"/>
        <w:ind w:left="630" w:right="-14" w:hanging="630"/>
        <w:jc w:val="both"/>
        <w:rPr>
          <w:rFonts w:ascii="GHEA Grapalat" w:hAnsi="GHEA Grapalat"/>
        </w:rPr>
      </w:pPr>
      <w:r w:rsidRPr="00B57328">
        <w:rPr>
          <w:rFonts w:ascii="GHEA Grapalat" w:hAnsi="GHEA Grapalat"/>
          <w:b/>
          <w:bCs/>
        </w:rPr>
        <w:t xml:space="preserve">2.6  </w:t>
      </w:r>
      <w:r w:rsidR="002F394D" w:rsidRPr="00B57328">
        <w:rPr>
          <w:rFonts w:ascii="GHEA Grapalat" w:hAnsi="GHEA Grapalat"/>
        </w:rPr>
        <w:t>Վերոնշյալ ապացույցները հավաքագրելիս պետք է հաշվի առնվեն ԱՃԹՆ-ի գործընթացում ներգրավված ՔՀԿ-ների և բազմաշահառու խմբի կողմից տրամադրված փաստաթղթերը, ինչպես նաև համապատասխան շահագրգիռ կողմերի հետ անցկացված անմիջական խորհրդակցությունների արդյունքները՝ ներառելով, սակայն չսահմանափակվելով բազմաշահառու խմբի անդամներով։ Համատեքստից ելնելով՝ ԱՃԹՆ-ի Խորհուրդը կուսումնասիրի ԱՃԹՆ-ի իրականացման առավել լայն միջավայրը, օրինակ՝ հղում կատարելով վերոնշյալ 2.1-2.5 կետերում քննարկված հարցերի  համապատասխան ցուցանիշներին կամ այլ տիպի գնահատականներին:</w:t>
      </w:r>
    </w:p>
    <w:p w:rsidR="002F394D" w:rsidRPr="003C1F27" w:rsidRDefault="002F394D" w:rsidP="002F394D">
      <w:pPr>
        <w:ind w:right="-14"/>
        <w:jc w:val="both"/>
        <w:rPr>
          <w:rFonts w:ascii="GHEA Grapalat" w:hAnsi="GHEA Grapalat"/>
          <w:b/>
          <w:bCs/>
          <w:color w:val="0F8EBB"/>
          <w:sz w:val="24"/>
          <w:szCs w:val="24"/>
        </w:rPr>
      </w:pPr>
      <w:r w:rsidRPr="003C1F27">
        <w:rPr>
          <w:rFonts w:ascii="GHEA Grapalat" w:hAnsi="GHEA Grapalat"/>
          <w:b/>
          <w:bCs/>
          <w:color w:val="0F8EBB"/>
          <w:sz w:val="24"/>
          <w:szCs w:val="24"/>
        </w:rPr>
        <w:t>3. Հատուկ (ad hoc) սահմանափակումները քաղաքացիական հասարակության ներկայացուցիչների նկատմամբ</w:t>
      </w:r>
    </w:p>
    <w:p w:rsidR="002F394D" w:rsidRPr="003C1F27" w:rsidRDefault="002F394D" w:rsidP="002F394D">
      <w:pPr>
        <w:spacing w:before="19" w:after="0" w:line="220" w:lineRule="exact"/>
        <w:rPr>
          <w:rFonts w:ascii="GHEA Grapalat" w:hAnsi="GHEA Grapalat"/>
        </w:rPr>
      </w:pPr>
    </w:p>
    <w:p w:rsidR="002F394D" w:rsidRPr="00B57328" w:rsidRDefault="002F394D" w:rsidP="00704978">
      <w:pPr>
        <w:spacing w:after="200" w:line="276" w:lineRule="auto"/>
        <w:ind w:left="630" w:right="-14" w:hanging="630"/>
        <w:jc w:val="both"/>
        <w:rPr>
          <w:rFonts w:ascii="GHEA Grapalat" w:eastAsia="Arial" w:hAnsi="GHEA Grapalat" w:cs="Times New Roman"/>
        </w:rPr>
      </w:pPr>
      <w:r w:rsidRPr="003C1F27">
        <w:rPr>
          <w:rFonts w:ascii="GHEA Grapalat" w:hAnsi="GHEA Grapalat"/>
          <w:b/>
          <w:bCs/>
          <w:sz w:val="19"/>
          <w:szCs w:val="19"/>
        </w:rPr>
        <w:lastRenderedPageBreak/>
        <w:t>3.1</w:t>
      </w:r>
      <w:r w:rsidRPr="003C1F27">
        <w:rPr>
          <w:rFonts w:ascii="GHEA Grapalat" w:hAnsi="GHEA Grapalat"/>
          <w:b/>
          <w:bCs/>
          <w:sz w:val="19"/>
          <w:szCs w:val="19"/>
        </w:rPr>
        <w:tab/>
      </w:r>
      <w:r w:rsidR="00394A09" w:rsidRPr="00B57328">
        <w:rPr>
          <w:rFonts w:ascii="GHEA Grapalat" w:hAnsi="GHEA Grapalat"/>
        </w:rPr>
        <w:t>ԱՃԹՆ-ն իրականացնող պետություններում քաղաքացիական հասարակության ներկայացուցիչների նկատմամբ հավանական կամ փաստացի սահմանափակումների մասին հատուկ (ad hoc) հայտարարությունները կամ հաղորդումները, նախևառաջ, պետք է քննարկվեն և պետք է դրանց հետ կապված քայլեր ձեռնարկվեն բազմաշահառու խմբի կողմից՝ հաշվի առնելով անվտանգությանն առնչվող որևէ մտահոգություն, որը տվյալ երկրի ներսում այդպիսի հարցերն ուղղակիորեն բարձրաձայնելու արդյունքում կարող է ունենալ ազդեցության ենթարկված կողմ</w:t>
      </w:r>
      <w:r w:rsidRPr="00B57328">
        <w:rPr>
          <w:rFonts w:ascii="GHEA Grapalat" w:hAnsi="GHEA Grapalat"/>
        </w:rPr>
        <w:t>ը։</w:t>
      </w:r>
    </w:p>
    <w:p w:rsidR="002F394D" w:rsidRPr="00B57328" w:rsidRDefault="002F394D" w:rsidP="00537403">
      <w:pPr>
        <w:spacing w:after="200" w:line="276" w:lineRule="auto"/>
        <w:ind w:left="630" w:right="-14" w:hanging="630"/>
        <w:jc w:val="both"/>
        <w:rPr>
          <w:rFonts w:ascii="GHEA Grapalat" w:eastAsia="Arial" w:hAnsi="GHEA Grapalat" w:cs="Times New Roman"/>
        </w:rPr>
      </w:pPr>
      <w:r w:rsidRPr="00B57328">
        <w:rPr>
          <w:rFonts w:ascii="GHEA Grapalat" w:hAnsi="GHEA Grapalat"/>
          <w:b/>
          <w:bCs/>
        </w:rPr>
        <w:t xml:space="preserve">3.2   </w:t>
      </w:r>
      <w:r w:rsidRPr="00B57328">
        <w:rPr>
          <w:rFonts w:ascii="GHEA Grapalat" w:hAnsi="GHEA Grapalat"/>
        </w:rPr>
        <w:t>ԱՃԹՆ-ի Խորհրդի Արագ արձագանքման կոմիտեի միջոցով կարելի է դիմել ԱՃԹՆ-ի Խորհուրդ՝ առանձին դեպքերը քննելու և, անհրաժեշտության դեպքում, ԱՃԹՆ-ի սկզբունքների և դրույթների հայտարարված խախտումների առնչությամբ քայլեր ձեռնարկելու նպատակով: ԱՃԹՆ-ի Խորհուրդը կքննարկի նման հայցերը՝ հաշվի առնելով դեպքի առնչությամբ առկա փաստերը, ԱՃԹՆ-ի սկզբունքները, ինչպես նաև երկրներին միասնական վերաբերմունք ցուցաբերելու սկզբունքը պահպանելու անհրաժեշտությունը։ Համաձայն 4-րդ բաժնի 8-րդ հոդվածի ա) կետի, «այն դեպքում, երբ ԱՃԹՆ-ի Խորհուրդը մտահոգություն է հայտնում այն մասին, որ ԱՃԹՆ-ի սկզբունքների և Դրույթների պահպանումը հարցականի տակ է, այն կարող է Միջազգային քարտուղարությանը հանձնարարել տեղեկություններ հավաքագրել իրավիճակի վերաբերյալ և հաշվետվություն ներկայացնել ԱՃԹՆ-ի Խորհուրդ»։  Այն դեպքում, երբ մտահոգություններ են արտահայտվում քաղաքացիական հասարակության մասնակցության առնչությամբ, անհրաժեշտության դեպքում ԱՃԹՆ-ի Խորհուրդը կձգտի պարզել, թե կա՞ արդյոք անմիջական կապ դրանց և ԱՃԹՆ-ի գործընթացի միջև, այդ թվում՝ (i) արձանագրելով դեպքի առնչությամբ առկա փաստերը, (ii) հավաքելով շահագրգիռ կողմերի տեսակետները և (iii) իրականացնելով վերոբերյալ 2-րդ բաժնում սահմանված ստուգումը։</w:t>
      </w:r>
    </w:p>
    <w:p w:rsidR="00394A09" w:rsidRPr="003C1F27" w:rsidRDefault="002F394D" w:rsidP="00841D44">
      <w:pPr>
        <w:spacing w:after="200" w:line="276" w:lineRule="auto"/>
        <w:ind w:left="630" w:right="-14" w:hanging="630"/>
        <w:jc w:val="both"/>
        <w:rPr>
          <w:rFonts w:ascii="GHEA Grapalat" w:hAnsi="GHEA Grapalat"/>
          <w:sz w:val="19"/>
          <w:szCs w:val="19"/>
        </w:rPr>
        <w:sectPr w:rsidR="00394A09" w:rsidRPr="003C1F27" w:rsidSect="007B6001">
          <w:headerReference w:type="default" r:id="rId40"/>
          <w:pgSz w:w="11906" w:h="16838"/>
          <w:pgMar w:top="1134" w:right="850" w:bottom="1134" w:left="1701" w:header="708" w:footer="708" w:gutter="0"/>
          <w:cols w:space="708"/>
          <w:docGrid w:linePitch="360"/>
        </w:sectPr>
      </w:pPr>
      <w:r w:rsidRPr="00B57328">
        <w:rPr>
          <w:rFonts w:ascii="GHEA Grapalat" w:hAnsi="GHEA Grapalat"/>
          <w:b/>
          <w:bCs/>
        </w:rPr>
        <w:t xml:space="preserve">3.3   </w:t>
      </w:r>
      <w:r w:rsidRPr="00B57328">
        <w:rPr>
          <w:rFonts w:ascii="GHEA Grapalat" w:hAnsi="GHEA Grapalat"/>
        </w:rPr>
        <w:t>Կախված դեպքի հանգամանքներից, այդ թվում՝ այն փաստից, թե որքանով է հնարավոր պարզել արտահայտված մտահոգությունների և ԱՃԹՆ-ի</w:t>
      </w:r>
      <w:r w:rsidR="00841D44" w:rsidRPr="00B57328">
        <w:rPr>
          <w:rFonts w:ascii="GHEA Grapalat" w:hAnsi="GHEA Grapalat"/>
        </w:rPr>
        <w:t xml:space="preserve"> գործընթացի միջև անմիջական կապի առկայությունը, Խորհուրդը քննության կառնի համապատասխան արձագանքը։ Սա կարող է ներառել, օրինակ՝ Նախագահի կամ ԱՃԹՆ-ի Խորհրդի՝ շահագրգիռ կառավարությանը հասցեագրված նամակը, ԱՃԹՆ-ի Խորհրդի կամ Միջազգային քարտուղարության առաքելությունները տվյալ երկիր, անկախ գնահատումներ իրականացնելու հանձնարարությունը, Խորհրդի հայտարարությունների հրապարակումը, թերությունների վերացման ուղղությամբ գործողությունների, այդ թվում՝ դրանց իրականացման մոնիտորինգ անցկացնելու համաձայնեցումը կամ երկրի կողմից տվյալ դրույթները պահպանելու վերաբերյալ վավերացում իրականացնելու կոչը։  Համաձայն 4-րդ բաժնի 8-րդ հոդվածի ա) կետի, «այն դեպքում, երբ ակնհայտ է, որ իրականացնող երկրի կողմից չի պահպանվել ԱՃԹՆ-ի սկզբունքների և դրույթների զգալի մասը, ԱՃԹՆ-ի Խորհուրդը կկասեցնի </w:t>
      </w:r>
      <w:r w:rsidR="00841D44" w:rsidRPr="00B57328">
        <w:rPr>
          <w:rFonts w:ascii="GHEA Grapalat" w:hAnsi="GHEA Grapalat"/>
        </w:rPr>
        <w:lastRenderedPageBreak/>
        <w:t>տվյալ երկրի անդամակցությունը կամ կզրկի անդամակցությունից»:  Այն դեպքերում, երբ Խորհուրդը եզրակացնում է, որ դիտարկված մտահոգություններով որևէ դրույթ չի խախտվում, կամ դրանք էապես կապված չեն ԱՃԹՆ-ի գործընթացի հետ, իր հայեցողությամբ որոշում կկայացնի որևէ գործողություն իրականացնելու վերաբերյալ՝ առաջնահերթությունը տալով ԱՃԹՆ-ի սկզբունքների պահպանման և երկրների նկատմամբ միասնական վերաբերմունք ապահովելու անհրաժեշտությանը։</w:t>
      </w:r>
    </w:p>
    <w:p w:rsidR="00394A09" w:rsidRPr="003C1F27" w:rsidRDefault="00394A09" w:rsidP="00506941">
      <w:pPr>
        <w:pStyle w:val="Heading2"/>
        <w:numPr>
          <w:ilvl w:val="0"/>
          <w:numId w:val="28"/>
        </w:numPr>
        <w:rPr>
          <w:rFonts w:ascii="GHEA Grapalat" w:hAnsi="GHEA Grapalat"/>
          <w:b/>
          <w:color w:val="123068"/>
          <w:sz w:val="36"/>
          <w:szCs w:val="36"/>
        </w:rPr>
      </w:pPr>
      <w:bookmarkStart w:id="19" w:name="_Toc33795092"/>
      <w:r w:rsidRPr="003C1F27">
        <w:rPr>
          <w:rFonts w:ascii="GHEA Grapalat" w:hAnsi="GHEA Grapalat"/>
          <w:b/>
          <w:color w:val="123068"/>
          <w:sz w:val="36"/>
          <w:szCs w:val="36"/>
        </w:rPr>
        <w:lastRenderedPageBreak/>
        <w:t>Ակնկալիքները ԱՃԹՆ-ին աջակցող</w:t>
      </w:r>
      <w:r w:rsidR="00B57328">
        <w:rPr>
          <w:rFonts w:ascii="GHEA Grapalat" w:hAnsi="GHEA Grapalat"/>
          <w:b/>
          <w:color w:val="123068"/>
          <w:sz w:val="36"/>
          <w:szCs w:val="36"/>
        </w:rPr>
        <w:t xml:space="preserve"> </w:t>
      </w:r>
      <w:r w:rsidRPr="003C1F27">
        <w:rPr>
          <w:rFonts w:ascii="GHEA Grapalat" w:hAnsi="GHEA Grapalat"/>
          <w:b/>
          <w:color w:val="123068"/>
          <w:sz w:val="36"/>
          <w:szCs w:val="36"/>
        </w:rPr>
        <w:t>ընկերություններից</w:t>
      </w:r>
      <w:bookmarkEnd w:id="19"/>
    </w:p>
    <w:p w:rsidR="00394A09" w:rsidRPr="003C1F27" w:rsidRDefault="00394A09" w:rsidP="00394A09">
      <w:pPr>
        <w:spacing w:after="0" w:line="200" w:lineRule="exact"/>
        <w:rPr>
          <w:rFonts w:ascii="GHEA Grapalat" w:hAnsi="GHEA Grapalat" w:cs="Times New Roman"/>
          <w:sz w:val="20"/>
          <w:szCs w:val="20"/>
        </w:rPr>
      </w:pPr>
    </w:p>
    <w:p w:rsidR="00394A09" w:rsidRPr="00B57328" w:rsidRDefault="00394A09" w:rsidP="00394A09">
      <w:pPr>
        <w:spacing w:after="200" w:line="276" w:lineRule="auto"/>
        <w:ind w:right="-14"/>
        <w:jc w:val="both"/>
        <w:rPr>
          <w:rFonts w:ascii="GHEA Grapalat" w:eastAsia="Arial" w:hAnsi="GHEA Grapalat" w:cs="Times New Roman"/>
        </w:rPr>
      </w:pPr>
      <w:r w:rsidRPr="00B57328">
        <w:rPr>
          <w:rFonts w:ascii="GHEA Grapalat" w:hAnsi="GHEA Grapalat"/>
        </w:rPr>
        <w:t>ԱՃԹՆ-ին աջակցող բոլոր ընկերություններից ակնկալվում է.</w:t>
      </w:r>
    </w:p>
    <w:p w:rsidR="00394A09" w:rsidRPr="00B57328" w:rsidRDefault="00394A09" w:rsidP="00394A09">
      <w:pPr>
        <w:spacing w:before="8" w:after="0" w:line="100" w:lineRule="exact"/>
        <w:rPr>
          <w:rFonts w:ascii="GHEA Grapalat" w:hAnsi="GHEA Grapalat" w:cs="Times New Roman"/>
        </w:rPr>
      </w:pPr>
    </w:p>
    <w:p w:rsidR="00394A09" w:rsidRPr="00B57328" w:rsidRDefault="00394A09" w:rsidP="00506941">
      <w:pPr>
        <w:pStyle w:val="ListParagraph"/>
        <w:numPr>
          <w:ilvl w:val="0"/>
          <w:numId w:val="26"/>
        </w:numPr>
        <w:ind w:left="360" w:right="-14"/>
        <w:contextualSpacing w:val="0"/>
        <w:jc w:val="both"/>
        <w:rPr>
          <w:rFonts w:ascii="GHEA Grapalat" w:hAnsi="GHEA Grapalat"/>
        </w:rPr>
      </w:pPr>
      <w:r w:rsidRPr="00B57328">
        <w:rPr>
          <w:rFonts w:ascii="GHEA Grapalat" w:hAnsi="GHEA Grapalat"/>
        </w:rPr>
        <w:t>Հրապարակայնորեն հայտարարել աջակցություն ԱՃԹՆ-ի սկզբունքներին և, խթանելով թափանցիկությունը բոլոր արդյունահանող ճյուղերում, օգնել հանրային բանավեճին և հնարավորություններ տրամադրել կայուն զարգացման համար:</w:t>
      </w:r>
    </w:p>
    <w:p w:rsidR="00394A09" w:rsidRPr="00B57328" w:rsidRDefault="00394A09" w:rsidP="00506941">
      <w:pPr>
        <w:pStyle w:val="ListParagraph"/>
        <w:numPr>
          <w:ilvl w:val="0"/>
          <w:numId w:val="26"/>
        </w:numPr>
        <w:ind w:left="360" w:right="-14"/>
        <w:contextualSpacing w:val="0"/>
        <w:jc w:val="both"/>
        <w:rPr>
          <w:rFonts w:ascii="GHEA Grapalat" w:hAnsi="GHEA Grapalat"/>
        </w:rPr>
      </w:pPr>
      <w:r w:rsidRPr="00B57328">
        <w:rPr>
          <w:rFonts w:ascii="GHEA Grapalat" w:hAnsi="GHEA Grapalat"/>
        </w:rPr>
        <w:t>Որպես առաջնորդող սկզբունք, աջակցող ընկերություններից ակնկալվում է հրապարակայնորեն բացահայտել հարկերը և վճարումները:  Եթե ընկերությունները նախընտրում են այդպես չվարվել, պետք է նշեն, թե ինչու:</w:t>
      </w:r>
    </w:p>
    <w:p w:rsidR="00394A09" w:rsidRPr="00B57328" w:rsidRDefault="00394A09" w:rsidP="00506941">
      <w:pPr>
        <w:pStyle w:val="ListParagraph"/>
        <w:numPr>
          <w:ilvl w:val="0"/>
          <w:numId w:val="26"/>
        </w:numPr>
        <w:ind w:left="360" w:right="-14"/>
        <w:contextualSpacing w:val="0"/>
        <w:jc w:val="both"/>
        <w:rPr>
          <w:rFonts w:ascii="GHEA Grapalat" w:hAnsi="GHEA Grapalat"/>
        </w:rPr>
      </w:pPr>
      <w:r w:rsidRPr="00B57328">
        <w:rPr>
          <w:rFonts w:ascii="GHEA Grapalat" w:hAnsi="GHEA Grapalat"/>
        </w:rPr>
        <w:t>Ապահովել ԱՃԹՆ-ի իրականացնող բոլոր երկրներին վճարված հարկերի և կատարված վճարումների համակողմանի բացահայտումը:</w:t>
      </w:r>
    </w:p>
    <w:p w:rsidR="00394A09" w:rsidRPr="00B57328" w:rsidRDefault="00394A09" w:rsidP="00506941">
      <w:pPr>
        <w:pStyle w:val="ListParagraph"/>
        <w:numPr>
          <w:ilvl w:val="0"/>
          <w:numId w:val="26"/>
        </w:numPr>
        <w:ind w:left="360" w:right="-14"/>
        <w:contextualSpacing w:val="0"/>
        <w:jc w:val="both"/>
        <w:rPr>
          <w:rFonts w:ascii="GHEA Grapalat" w:hAnsi="GHEA Grapalat"/>
        </w:rPr>
      </w:pPr>
      <w:r w:rsidRPr="00B57328">
        <w:rPr>
          <w:rFonts w:ascii="GHEA Grapalat" w:hAnsi="GHEA Grapalat"/>
        </w:rPr>
        <w:t>ԱՃԹՆ-ի՝ իրական սեփականատերերի վերաբերյալ պահանջների համաձայն, հրապարակայնորեն բացահայտել իրական սեփականատերերին և քայլեր ձեռնարկել անմիջիական բիզնես գործընկերների, այդ թվում՝ համատեղ ձեռնարկությունների և կապալառուների իրական սեփականատերերին պարզելու ուղղությամբ: Ցուցակված ընկերությունները կկատարեն այն, ինչ պահանջվում է կիրառելի կանոնակարգերով և ցուցակման պահանջներով:</w:t>
      </w:r>
    </w:p>
    <w:p w:rsidR="00394A09" w:rsidRPr="00B57328" w:rsidRDefault="00394A09" w:rsidP="00506941">
      <w:pPr>
        <w:pStyle w:val="ListParagraph"/>
        <w:numPr>
          <w:ilvl w:val="0"/>
          <w:numId w:val="26"/>
        </w:numPr>
        <w:ind w:left="360" w:right="-14"/>
        <w:contextualSpacing w:val="0"/>
        <w:jc w:val="both"/>
        <w:rPr>
          <w:rFonts w:ascii="GHEA Grapalat" w:hAnsi="GHEA Grapalat"/>
        </w:rPr>
      </w:pPr>
      <w:r w:rsidRPr="00B57328">
        <w:rPr>
          <w:rFonts w:ascii="GHEA Grapalat" w:hAnsi="GHEA Grapalat"/>
        </w:rPr>
        <w:t>Ներգրավվել գնումների մանրակրկիտ գործընթացներում, այդ թվում՝ դրսևորել պատշաճ ջանադրություն՝ գործընկերների և վաճառորդների (առևտրականների) նկատմամբ։</w:t>
      </w:r>
    </w:p>
    <w:p w:rsidR="00394A09" w:rsidRPr="00B57328" w:rsidRDefault="00394A09" w:rsidP="00506941">
      <w:pPr>
        <w:pStyle w:val="ListParagraph"/>
        <w:numPr>
          <w:ilvl w:val="0"/>
          <w:numId w:val="26"/>
        </w:numPr>
        <w:ind w:left="360" w:right="-14"/>
        <w:contextualSpacing w:val="0"/>
        <w:jc w:val="both"/>
        <w:rPr>
          <w:rFonts w:ascii="GHEA Grapalat" w:hAnsi="GHEA Grapalat"/>
        </w:rPr>
      </w:pPr>
      <w:r w:rsidRPr="00B57328">
        <w:rPr>
          <w:rFonts w:ascii="GHEA Grapalat" w:hAnsi="GHEA Grapalat"/>
        </w:rPr>
        <w:t>Աջակցել երկրների՝ նավթի, գազի և պինդ օգտակար հանածոների հետախուզումն ու շահագործումը կառավարող ապագա լիցենզիաները և կնքված պայմանագրերը բացահայտելու որոշումների օպերացիոնալացմանը՝ ԱՃԹՆ-ի ստանդարտում տրամադրված առաջարկների համաձայն: Ընկերություններն ընդունում են, որ ավելի մեծ թափանցիկության ապահովումը պետք է իրականացվի պայմանագրային իրավունքի և օրենքների պահպանման համատեքստում՝ ԱՃԹՆ-ի սկզբունքների համաձայն:</w:t>
      </w:r>
    </w:p>
    <w:p w:rsidR="00394A09" w:rsidRPr="00B57328" w:rsidRDefault="00394A09" w:rsidP="00506941">
      <w:pPr>
        <w:pStyle w:val="ListParagraph"/>
        <w:numPr>
          <w:ilvl w:val="0"/>
          <w:numId w:val="26"/>
        </w:numPr>
        <w:ind w:left="360" w:right="-14"/>
        <w:contextualSpacing w:val="0"/>
        <w:jc w:val="both"/>
        <w:rPr>
          <w:rFonts w:ascii="GHEA Grapalat" w:hAnsi="GHEA Grapalat"/>
        </w:rPr>
      </w:pPr>
      <w:r w:rsidRPr="00B57328">
        <w:rPr>
          <w:rFonts w:ascii="GHEA Grapalat" w:hAnsi="GHEA Grapalat"/>
        </w:rPr>
        <w:t>Ընկերությունները, որոնք գործակցում են կառավարությունների հետ, պետք է մատակարարեն բնական պաշարներն այնպես, որ դա օգուտ բերի հասարակություններին և համայնքներին։</w:t>
      </w:r>
    </w:p>
    <w:p w:rsidR="00FD014A" w:rsidRPr="00B57328" w:rsidRDefault="00394A09" w:rsidP="006455A9">
      <w:pPr>
        <w:pStyle w:val="ListParagraph"/>
        <w:numPr>
          <w:ilvl w:val="0"/>
          <w:numId w:val="26"/>
        </w:numPr>
        <w:ind w:left="360" w:right="-14"/>
        <w:contextualSpacing w:val="0"/>
        <w:jc w:val="both"/>
        <w:rPr>
          <w:rFonts w:ascii="GHEA Grapalat" w:hAnsi="GHEA Grapalat"/>
        </w:rPr>
      </w:pPr>
      <w:r w:rsidRPr="00B57328">
        <w:rPr>
          <w:rFonts w:ascii="GHEA Grapalat" w:hAnsi="GHEA Grapalat"/>
        </w:rPr>
        <w:t>Ապահովել, որ ընկերությունների՝ հաշվետվողականության բարձր չափորոշիչների պահպանման համար պահանջվող տվյալների ներկայացման գործընթացները լինեն պատշաճ։</w:t>
      </w:r>
      <w:r w:rsidR="00FD014A" w:rsidRPr="00B57328">
        <w:rPr>
          <w:rFonts w:ascii="GHEA Grapalat" w:hAnsi="GHEA Grapalat"/>
        </w:rPr>
        <w:br w:type="page"/>
      </w:r>
    </w:p>
    <w:p w:rsidR="00FD014A" w:rsidRPr="004D66F0" w:rsidRDefault="00FD014A" w:rsidP="004D66F0">
      <w:pPr>
        <w:ind w:right="-14"/>
        <w:jc w:val="both"/>
        <w:rPr>
          <w:rFonts w:ascii="GHEA Grapalat" w:hAnsi="GHEA Grapalat"/>
          <w:sz w:val="19"/>
          <w:szCs w:val="19"/>
        </w:rPr>
        <w:sectPr w:rsidR="00FD014A" w:rsidRPr="004D66F0" w:rsidSect="007B6001">
          <w:headerReference w:type="default" r:id="rId41"/>
          <w:pgSz w:w="11906" w:h="16838"/>
          <w:pgMar w:top="1134" w:right="850" w:bottom="1134" w:left="1701" w:header="708" w:footer="708" w:gutter="0"/>
          <w:cols w:space="708"/>
          <w:docGrid w:linePitch="360"/>
        </w:sectPr>
      </w:pPr>
    </w:p>
    <w:p w:rsidR="00FD014A" w:rsidRPr="003C1F27" w:rsidRDefault="00FD014A" w:rsidP="00FD014A">
      <w:pPr>
        <w:ind w:right="-14"/>
        <w:jc w:val="both"/>
        <w:rPr>
          <w:rFonts w:ascii="GHEA Grapalat" w:hAnsi="GHEA Grapalat"/>
          <w:sz w:val="19"/>
          <w:szCs w:val="19"/>
        </w:rPr>
      </w:pPr>
    </w:p>
    <w:p w:rsidR="00FD014A" w:rsidRPr="003C1F27" w:rsidRDefault="00FD014A" w:rsidP="00506941">
      <w:pPr>
        <w:pStyle w:val="Heading2"/>
        <w:numPr>
          <w:ilvl w:val="0"/>
          <w:numId w:val="28"/>
        </w:numPr>
        <w:rPr>
          <w:rFonts w:ascii="GHEA Grapalat" w:hAnsi="GHEA Grapalat"/>
          <w:b/>
          <w:color w:val="4B6E9B"/>
          <w:sz w:val="36"/>
          <w:szCs w:val="36"/>
        </w:rPr>
      </w:pPr>
      <w:bookmarkStart w:id="20" w:name="_Toc33795093"/>
      <w:r w:rsidRPr="003C1F27">
        <w:rPr>
          <w:rFonts w:ascii="GHEA Grapalat" w:hAnsi="GHEA Grapalat"/>
          <w:b/>
          <w:color w:val="4B6E9B"/>
          <w:sz w:val="36"/>
          <w:szCs w:val="36"/>
        </w:rPr>
        <w:t>Բաց տվյալների քաղաքականությունը</w:t>
      </w:r>
      <w:bookmarkEnd w:id="20"/>
    </w:p>
    <w:p w:rsidR="00FD014A" w:rsidRPr="003C1F27" w:rsidRDefault="00FD014A" w:rsidP="00FD014A">
      <w:pPr>
        <w:rPr>
          <w:rFonts w:ascii="GHEA Grapalat" w:hAnsi="GHEA Grapalat"/>
        </w:rPr>
      </w:pPr>
    </w:p>
    <w:p w:rsidR="00FD014A" w:rsidRPr="003C1F27" w:rsidRDefault="00FD014A" w:rsidP="00FD014A">
      <w:pPr>
        <w:ind w:right="-14"/>
        <w:jc w:val="both"/>
        <w:rPr>
          <w:rFonts w:ascii="GHEA Grapalat" w:eastAsia="Microsoft PhagsPa" w:hAnsi="GHEA Grapalat" w:cs="Times New Roman"/>
          <w:color w:val="4B6E9B"/>
          <w:sz w:val="28"/>
          <w:szCs w:val="28"/>
        </w:rPr>
      </w:pPr>
      <w:r w:rsidRPr="003C1F27">
        <w:rPr>
          <w:rFonts w:ascii="GHEA Grapalat" w:hAnsi="GHEA Grapalat"/>
          <w:b/>
          <w:bCs/>
          <w:color w:val="4B6E9B"/>
          <w:sz w:val="24"/>
          <w:szCs w:val="24"/>
        </w:rPr>
        <w:t>Նախաբան</w:t>
      </w:r>
    </w:p>
    <w:p w:rsidR="00FD014A" w:rsidRPr="00B57328" w:rsidRDefault="00FD014A" w:rsidP="00506941">
      <w:pPr>
        <w:pStyle w:val="ListParagraph"/>
        <w:numPr>
          <w:ilvl w:val="3"/>
          <w:numId w:val="27"/>
        </w:numPr>
        <w:ind w:left="360" w:right="-14"/>
        <w:contextualSpacing w:val="0"/>
        <w:jc w:val="both"/>
        <w:rPr>
          <w:rFonts w:ascii="GHEA Grapalat" w:eastAsia="Arial" w:hAnsi="GHEA Grapalat" w:cs="Times New Roman"/>
          <w:w w:val="85"/>
        </w:rPr>
      </w:pPr>
      <w:r w:rsidRPr="00B57328">
        <w:rPr>
          <w:rFonts w:ascii="GHEA Grapalat" w:hAnsi="GHEA Grapalat"/>
        </w:rPr>
        <w:t>Այս քաղաքականությունը բովանդակում է առաջարկներ ազգային մակարդակում ԱՃԹՆ-ի իրականացման  համաձայնեցված շրջանակում ԱՃԹՆ-ի իրականացման գործընթացում բաց տվյալների վերաբերյալ։ Քաղաքականությունը լրացնում է բաց տվյալներին վերաբերող պահանջները համաձայն պահանջ 7-ի։ Քաղաքականությունը մշակվել է ազգային մակարդակում իրականացման արդյունքում քաղված դասերի, միջազգային նորահայտ լավագույն փորձի</w:t>
      </w:r>
      <w:r w:rsidRPr="00B57328">
        <w:rPr>
          <w:rStyle w:val="FootnoteReference"/>
          <w:rFonts w:ascii="GHEA Grapalat" w:hAnsi="GHEA Grapalat"/>
        </w:rPr>
        <w:footnoteReference w:id="6"/>
      </w:r>
      <w:r w:rsidRPr="00B57328">
        <w:rPr>
          <w:rFonts w:ascii="GHEA Grapalat" w:hAnsi="GHEA Grapalat"/>
        </w:rPr>
        <w:t xml:space="preserve"> հիման վրա և խրախուսում է համակարգային բացահայտումը</w:t>
      </w:r>
      <w:r w:rsidRPr="00B57328">
        <w:rPr>
          <w:rStyle w:val="FootnoteReference"/>
          <w:rFonts w:ascii="GHEA Grapalat" w:hAnsi="GHEA Grapalat"/>
        </w:rPr>
        <w:footnoteReference w:id="7"/>
      </w:r>
      <w:r w:rsidRPr="00B57328">
        <w:rPr>
          <w:rFonts w:ascii="GHEA Grapalat" w:hAnsi="GHEA Grapalat"/>
        </w:rPr>
        <w:t>:</w:t>
      </w:r>
    </w:p>
    <w:p w:rsidR="00FD014A" w:rsidRPr="00B57328" w:rsidRDefault="00FD014A" w:rsidP="00506941">
      <w:pPr>
        <w:pStyle w:val="ListParagraph"/>
        <w:numPr>
          <w:ilvl w:val="3"/>
          <w:numId w:val="27"/>
        </w:numPr>
        <w:ind w:left="360" w:right="-14"/>
        <w:contextualSpacing w:val="0"/>
        <w:jc w:val="both"/>
        <w:rPr>
          <w:rFonts w:ascii="GHEA Grapalat" w:eastAsia="Arial" w:hAnsi="GHEA Grapalat" w:cs="Times New Roman"/>
          <w:w w:val="85"/>
        </w:rPr>
      </w:pPr>
      <w:r w:rsidRPr="00B57328">
        <w:rPr>
          <w:rFonts w:ascii="GHEA Grapalat" w:hAnsi="GHEA Grapalat"/>
        </w:rPr>
        <w:t>ԱՃԹՆ-ի սկզբունքներով հայտարարվում է, որ «կառավարության եկամուտների և ծախսերի մասին հանրային ընկալումը ժամանակի ընթացքում կարող է նպաստել կամ նպաստում է հանրային երկխոսությանը և կայուն զարգացմանն ուղղված՝ առավել նպատակահարմար և իրատեսական տարբերակների իրազեկ ընտրությանը» (ԱՃԹՆ-ի 4-րդ սկզբունք)։ Հետևաբար, ԱՃԹՆ-ի ստանդարտը պահանջում է, որ ԱՃԹՆ-ի բացահայտումները լինեն «համակողմանի, ակտիվորեն խթանվի դրանց հրապարակայնությունը, հանրության համար հասանելի և նպաստեն հանրային բանավեճին» (ԱՃԹՆ-ի պահանջ 7.1): Այս նպատակներն իրականացնելու հարցում էական նշանակություն ունի ԱՃԹՆ-ի տվյալների հասանելիության, հուսալիության, պատեհության, արդիականության և համեմատելիության բարելավումը:</w:t>
      </w:r>
    </w:p>
    <w:p w:rsidR="00FD014A" w:rsidRPr="00B57328" w:rsidRDefault="00FD014A" w:rsidP="00506941">
      <w:pPr>
        <w:pStyle w:val="ListParagraph"/>
        <w:numPr>
          <w:ilvl w:val="3"/>
          <w:numId w:val="27"/>
        </w:numPr>
        <w:ind w:left="360" w:right="-14"/>
        <w:contextualSpacing w:val="0"/>
        <w:jc w:val="both"/>
        <w:rPr>
          <w:rFonts w:ascii="GHEA Grapalat" w:eastAsia="Arial" w:hAnsi="GHEA Grapalat" w:cs="Times New Roman"/>
        </w:rPr>
      </w:pPr>
      <w:r w:rsidRPr="00B57328">
        <w:rPr>
          <w:rFonts w:ascii="GHEA Grapalat" w:hAnsi="GHEA Grapalat"/>
        </w:rPr>
        <w:t>ԱՃԹՆ-ի սկզբունքների իրագործմանն օժանդակելու նպատակով ԱՃԹՆ-ի Խորհուրդը համաձայնել է, որ ԱՃԹՆ-ի տվյալների համակարգային բացահայտումը պետական և ընկերությունների համակարգերի միջոցով ներկայումս նախադրված ակնկալիքն է</w:t>
      </w:r>
      <w:r w:rsidRPr="00B57328">
        <w:rPr>
          <w:rStyle w:val="FootnoteReference"/>
          <w:rFonts w:ascii="GHEA Grapalat" w:hAnsi="GHEA Grapalat"/>
        </w:rPr>
        <w:footnoteReference w:id="8"/>
      </w:r>
      <w:r w:rsidRPr="00B57328">
        <w:rPr>
          <w:rFonts w:ascii="GHEA Grapalat" w:hAnsi="GHEA Grapalat"/>
        </w:rPr>
        <w:t>: ԱՃԹՆ-ը խրախուսում է պլանային բացահայտում հաշվետու ընկերությունների կողմից ազգային մակարդակում բաց ձևաչափերով՝ ԱՃԹՆ-ի իրականացման համաձայնեցված շրջանակում</w:t>
      </w:r>
      <w:r w:rsidRPr="00B57328">
        <w:rPr>
          <w:rStyle w:val="FootnoteReference"/>
          <w:rFonts w:ascii="GHEA Grapalat" w:hAnsi="GHEA Grapalat"/>
        </w:rPr>
        <w:footnoteReference w:id="9"/>
      </w:r>
      <w:r w:rsidRPr="00B57328">
        <w:rPr>
          <w:rFonts w:ascii="GHEA Grapalat" w:hAnsi="GHEA Grapalat"/>
        </w:rPr>
        <w:t xml:space="preserve">: </w:t>
      </w:r>
    </w:p>
    <w:p w:rsidR="00FD014A" w:rsidRPr="00B57328" w:rsidRDefault="00FD014A" w:rsidP="00FD014A">
      <w:pPr>
        <w:spacing w:before="4" w:after="0" w:line="110" w:lineRule="exact"/>
        <w:rPr>
          <w:rFonts w:ascii="GHEA Grapalat" w:hAnsi="GHEA Grapalat"/>
        </w:rPr>
      </w:pPr>
    </w:p>
    <w:p w:rsidR="00FD014A" w:rsidRPr="00B57328" w:rsidRDefault="00FD014A" w:rsidP="00506941">
      <w:pPr>
        <w:pStyle w:val="ListParagraph"/>
        <w:numPr>
          <w:ilvl w:val="3"/>
          <w:numId w:val="27"/>
        </w:numPr>
        <w:ind w:left="360" w:right="-14"/>
        <w:contextualSpacing w:val="0"/>
        <w:jc w:val="both"/>
        <w:rPr>
          <w:rFonts w:ascii="GHEA Grapalat" w:eastAsia="Arial" w:hAnsi="GHEA Grapalat" w:cs="Times New Roman"/>
        </w:rPr>
      </w:pPr>
      <w:r w:rsidRPr="00B57328">
        <w:rPr>
          <w:rFonts w:ascii="GHEA Grapalat" w:hAnsi="GHEA Grapalat"/>
        </w:rPr>
        <w:t xml:space="preserve">ԱՃԹՆ-ն ընդունում է, որ յուրաքանչյուր իրականացնող երկրում հանգամանքները տարբեր են, որ ոչ բոլոր երկրները կկարողանան նույն արագությամբ անցնել բաց </w:t>
      </w:r>
      <w:r w:rsidRPr="00B57328">
        <w:rPr>
          <w:rFonts w:ascii="GHEA Grapalat" w:hAnsi="GHEA Grapalat"/>
        </w:rPr>
        <w:lastRenderedPageBreak/>
        <w:t>տվյալների, և  ֆինանսական հետևանքները պետք է հաշվի առնվեն ինչպես մոտակա, այնպես էլ երկարաժամկետ հեռանկարում: Հարկավոր է հաշվի առնել հանրային պահանջը և տվյալների օգտագործումը հանրային քաղաքականության հիմնահարցերին անդրադառնալու նպատակով</w:t>
      </w:r>
      <w:r w:rsidRPr="00B57328">
        <w:rPr>
          <w:rStyle w:val="FootnoteReference"/>
          <w:rFonts w:ascii="GHEA Grapalat" w:hAnsi="GHEA Grapalat"/>
        </w:rPr>
        <w:footnoteReference w:id="10"/>
      </w:r>
      <w:r w:rsidRPr="00B57328">
        <w:rPr>
          <w:rFonts w:ascii="GHEA Grapalat" w:hAnsi="GHEA Grapalat"/>
        </w:rPr>
        <w:t>: Պետք է հաշվի առնվեն նաև հասանելիության մարտահրավերները տարբեր գենդերների ու ենթախմբերի քաղաքացիների համար և նրանց տեղեկատվական կարիքները։</w:t>
      </w:r>
    </w:p>
    <w:p w:rsidR="00FD014A" w:rsidRPr="003C1F27" w:rsidRDefault="00FD014A" w:rsidP="00FD014A">
      <w:pPr>
        <w:ind w:right="-14"/>
        <w:jc w:val="both"/>
        <w:rPr>
          <w:rFonts w:ascii="GHEA Grapalat" w:hAnsi="GHEA Grapalat"/>
          <w:b/>
          <w:bCs/>
          <w:color w:val="4B6E9B"/>
          <w:sz w:val="24"/>
          <w:szCs w:val="24"/>
        </w:rPr>
      </w:pPr>
      <w:r w:rsidRPr="003C1F27">
        <w:rPr>
          <w:rFonts w:ascii="GHEA Grapalat" w:hAnsi="GHEA Grapalat"/>
          <w:b/>
          <w:bCs/>
          <w:color w:val="4B6E9B"/>
          <w:sz w:val="24"/>
          <w:szCs w:val="24"/>
        </w:rPr>
        <w:t>Բաց տվյալների նպատակները</w:t>
      </w:r>
    </w:p>
    <w:p w:rsidR="00FD014A" w:rsidRPr="00B57328" w:rsidRDefault="00FD014A" w:rsidP="00506941">
      <w:pPr>
        <w:pStyle w:val="ListParagraph"/>
        <w:numPr>
          <w:ilvl w:val="3"/>
          <w:numId w:val="27"/>
        </w:numPr>
        <w:ind w:left="360" w:right="-14"/>
        <w:contextualSpacing w:val="0"/>
        <w:jc w:val="both"/>
        <w:rPr>
          <w:rFonts w:ascii="GHEA Grapalat" w:eastAsia="Arial" w:hAnsi="GHEA Grapalat" w:cs="Times New Roman"/>
        </w:rPr>
      </w:pPr>
      <w:r w:rsidRPr="00B57328">
        <w:rPr>
          <w:rFonts w:ascii="GHEA Grapalat" w:hAnsi="GHEA Grapalat"/>
        </w:rPr>
        <w:t xml:space="preserve">ԱՃԹՆ-ի իրականացման ընթացքում հրապարակված բաց տվյալները կարող են բարձրացնել կառավարության ու բիզնես գործունեության թափանցիկությունը, ինչպես նաև իրազեկվածությունն այն մասին, թե ինչպես են կառավարվում երկրների բնական ռեսուրսները։  Դրանք կարող են լույս սփռել այն բանի վրա, թե ում են պատկանում արդյունահանող ընկերությունները, ովքեր ունեն լիցենզիաներ և թույլտվություններ, ինչպիսին են համապատասխան ֆիսկալ պայմանները, և արդյունահանող ոլորտից ստացվող ինչպիսի եկամուտները են գանձվում ու ծախսվում։ Նման բացահայտումներն ապահովում են լուրջ խթաններ՝ այդ գումարը առավելագույնս արդյունավետ օգտագործելու համար։ </w:t>
      </w:r>
    </w:p>
    <w:p w:rsidR="00FD014A" w:rsidRPr="00B57328" w:rsidRDefault="00FD014A" w:rsidP="00506941">
      <w:pPr>
        <w:pStyle w:val="ListParagraph"/>
        <w:numPr>
          <w:ilvl w:val="3"/>
          <w:numId w:val="27"/>
        </w:numPr>
        <w:ind w:left="360" w:right="-14"/>
        <w:contextualSpacing w:val="0"/>
        <w:jc w:val="both"/>
        <w:rPr>
          <w:rFonts w:ascii="GHEA Grapalat" w:eastAsia="Arial" w:hAnsi="GHEA Grapalat" w:cs="Times New Roman"/>
        </w:rPr>
      </w:pPr>
      <w:r w:rsidRPr="00B57328">
        <w:rPr>
          <w:rFonts w:ascii="GHEA Grapalat" w:hAnsi="GHEA Grapalat"/>
        </w:rPr>
        <w:t>Բաց տվյալներն արդյունավետ են և օգտակար, երբ պատեհաժամ են, որակյալ և անդրադառնում են շահագրգիռ կողմերի կարիքներին ու ակնկալիքներին։ ԱՃԹՆ-ի իրականացումը պետք է խթանի հաշվետվողականությունը և արդյունավետ կառավարումը, ընդլայնի հանրային բանավեճերը և քաղաքացիների ներգրավումը, օգնի պայքարել կոռուպցիայի դեմ՝ կառավարության ավելի բարձր հաշվետվողականության միջոցով, և բարելավի կառավարության կողմից ծառայությունների մատուցումը։ Համակողմանի տվյալներին հասանելիության ապահովումը կարող է ուժեղացնել անհատներին, լրատվամիջոցներին, քաղաքացիական հասարակությանը և բիզնեսին՝ իրենց տրամադրվող ծառայությունների ու իրենց ակնկալած չափորոշիչների վերաբերյալ ավելի իրազեկ ընտրություններ կատարելու հարցում։ Բաց տվյալները նաև կարող են արժեքավոր գործիք լինել կառավարության համար՝ քաղաքականության մշակումը և ոլորտի կառավարումը բարելավելու գործում։</w:t>
      </w:r>
    </w:p>
    <w:p w:rsidR="00FD014A" w:rsidRPr="00B57328" w:rsidRDefault="00FD014A" w:rsidP="00506941">
      <w:pPr>
        <w:pStyle w:val="ListParagraph"/>
        <w:numPr>
          <w:ilvl w:val="3"/>
          <w:numId w:val="27"/>
        </w:numPr>
        <w:ind w:left="360" w:right="-14"/>
        <w:contextualSpacing w:val="0"/>
        <w:jc w:val="both"/>
        <w:rPr>
          <w:rFonts w:ascii="GHEA Grapalat" w:eastAsia="Arial" w:hAnsi="GHEA Grapalat" w:cs="Times New Roman"/>
        </w:rPr>
      </w:pPr>
      <w:r w:rsidRPr="00B57328">
        <w:rPr>
          <w:rFonts w:ascii="GHEA Grapalat" w:hAnsi="GHEA Grapalat"/>
        </w:rPr>
        <w:t>Բաց տվյալների ազատ հասանելիությունը և հետագայում դրանց վերաօգտագործումը էական նշանակություն ունեն հասարակության և տնտեսության համար։  Դրանք կարող են լինել տեղեկությունների արժեքավոր աղբյուր ԱճԹՆ-ն իրականացնող երկրների բազմաշահառու խմբերի համար։</w:t>
      </w:r>
    </w:p>
    <w:p w:rsidR="00FD014A" w:rsidRPr="00B57328" w:rsidRDefault="00FD014A" w:rsidP="00506941">
      <w:pPr>
        <w:pStyle w:val="ListParagraph"/>
        <w:numPr>
          <w:ilvl w:val="3"/>
          <w:numId w:val="27"/>
        </w:numPr>
        <w:ind w:left="360" w:right="-14"/>
        <w:contextualSpacing w:val="0"/>
        <w:jc w:val="both"/>
        <w:rPr>
          <w:rFonts w:ascii="GHEA Grapalat" w:eastAsia="Arial" w:hAnsi="GHEA Grapalat" w:cs="Times New Roman"/>
        </w:rPr>
      </w:pPr>
      <w:r w:rsidRPr="00B57328">
        <w:rPr>
          <w:rFonts w:ascii="GHEA Grapalat" w:hAnsi="GHEA Grapalat"/>
        </w:rPr>
        <w:t xml:space="preserve">Տվյալների նորահայտ չափորոշիչները կարող են նպաստել տվյալները փոխգործելի </w:t>
      </w:r>
      <w:r w:rsidRPr="00B57328">
        <w:rPr>
          <w:rFonts w:ascii="GHEA Grapalat" w:hAnsi="GHEA Grapalat"/>
        </w:rPr>
        <w:lastRenderedPageBreak/>
        <w:t>դարձնելուն։ Տվյալների չափորոշիչներ</w:t>
      </w:r>
      <w:r w:rsidRPr="00B57328">
        <w:rPr>
          <w:rStyle w:val="FootnoteReference"/>
          <w:rFonts w:ascii="GHEA Grapalat" w:hAnsi="GHEA Grapalat"/>
        </w:rPr>
        <w:footnoteReference w:id="11"/>
      </w:r>
      <w:r w:rsidRPr="00B57328">
        <w:rPr>
          <w:rFonts w:ascii="GHEA Grapalat" w:hAnsi="GHEA Grapalat"/>
        </w:rPr>
        <w:t xml:space="preserve"> ընդունելը նաև նպաստում է տվյալների հրապարակման կայունությանը, սատարում է կառավարությունների, ոլորտի և քաղաքացիական հասարակության կարողություններին՝ պատրաստելու և հրապարակելու տվյալներ` գոյություն ունեցող գործիքակազմի և ռեսուրսների օգտագործմամբ, և կարող է սատարել տվյալների օգտագործմանն ու վերլուծությանը, եթե չափորոշիչները մշակված են մտածված կերպով, և դրանց շուրջ ձևավորվում են օգտագործողների հանրույթներ։</w:t>
      </w:r>
    </w:p>
    <w:p w:rsidR="00FD014A" w:rsidRPr="003C1F27" w:rsidRDefault="00FD014A" w:rsidP="00FD014A">
      <w:pPr>
        <w:ind w:right="-14"/>
        <w:jc w:val="both"/>
        <w:rPr>
          <w:rFonts w:ascii="GHEA Grapalat" w:hAnsi="GHEA Grapalat"/>
          <w:b/>
          <w:bCs/>
          <w:color w:val="4B6E9B"/>
          <w:sz w:val="24"/>
          <w:szCs w:val="24"/>
        </w:rPr>
      </w:pPr>
      <w:r w:rsidRPr="003C1F27">
        <w:rPr>
          <w:rFonts w:ascii="GHEA Grapalat" w:hAnsi="GHEA Grapalat"/>
          <w:b/>
          <w:bCs/>
          <w:color w:val="4B6E9B"/>
          <w:sz w:val="24"/>
          <w:szCs w:val="24"/>
        </w:rPr>
        <w:t>Բաց տվյալները ԱՃԹՆ-ի իրականացման գործընթացում</w:t>
      </w:r>
    </w:p>
    <w:p w:rsidR="00FD014A" w:rsidRPr="00B57328" w:rsidRDefault="00FD014A" w:rsidP="00506941">
      <w:pPr>
        <w:pStyle w:val="ListParagraph"/>
        <w:numPr>
          <w:ilvl w:val="3"/>
          <w:numId w:val="27"/>
        </w:numPr>
        <w:ind w:left="360" w:right="-14"/>
        <w:contextualSpacing w:val="0"/>
        <w:jc w:val="both"/>
        <w:rPr>
          <w:rFonts w:ascii="GHEA Grapalat" w:eastAsia="Arial" w:hAnsi="GHEA Grapalat" w:cs="Times New Roman"/>
        </w:rPr>
      </w:pPr>
      <w:r w:rsidRPr="00B57328">
        <w:rPr>
          <w:rFonts w:ascii="GHEA Grapalat" w:hAnsi="GHEA Grapalat"/>
        </w:rPr>
        <w:t>Խրախուսվում է, որ ԱՃԹՆ-ն իրականացնող երկրները.</w:t>
      </w:r>
    </w:p>
    <w:p w:rsidR="00FD014A" w:rsidRPr="00B57328" w:rsidRDefault="00FD014A" w:rsidP="00FD014A">
      <w:pPr>
        <w:ind w:left="810" w:right="-14" w:hanging="360"/>
        <w:jc w:val="both"/>
        <w:rPr>
          <w:rFonts w:ascii="GHEA Grapalat" w:hAnsi="GHEA Grapalat"/>
        </w:rPr>
      </w:pPr>
      <w:r w:rsidRPr="00B57328">
        <w:rPr>
          <w:rFonts w:ascii="GHEA Grapalat" w:hAnsi="GHEA Grapalat"/>
        </w:rPr>
        <w:t>ա) պարբերաբար հրապարակեն բաց տվյալներ՝ ԱՃԹՆ-ի հաշվետվությունների կազմման և ներկայացման գործում ներգրավված ընկերություններում արմատավորելով բաց տվյալների քաղաքականությունները և ռազմավարությունները՝ պատեհաժամ և որակյալ տվյալներ, տվյալների հասանելիությունը և տվյալների տրամադրման ծախսարդյունավետությունն ապահովելու նպատակով,</w:t>
      </w:r>
    </w:p>
    <w:p w:rsidR="00FD014A" w:rsidRPr="00B57328" w:rsidRDefault="00FD014A" w:rsidP="00FD014A">
      <w:pPr>
        <w:ind w:left="810" w:right="-14" w:hanging="360"/>
        <w:jc w:val="both"/>
        <w:rPr>
          <w:rFonts w:ascii="GHEA Grapalat" w:hAnsi="GHEA Grapalat"/>
        </w:rPr>
      </w:pPr>
      <w:r w:rsidRPr="00B57328">
        <w:rPr>
          <w:rFonts w:ascii="GHEA Grapalat" w:hAnsi="GHEA Grapalat"/>
        </w:rPr>
        <w:t>բ) աշխատեն տվյալներն օգտագործողների</w:t>
      </w:r>
      <w:r w:rsidRPr="00B57328">
        <w:rPr>
          <w:rStyle w:val="FootnoteReference"/>
          <w:rFonts w:ascii="GHEA Grapalat" w:hAnsi="GHEA Grapalat"/>
        </w:rPr>
        <w:footnoteReference w:id="12"/>
      </w:r>
      <w:r w:rsidRPr="00B57328">
        <w:rPr>
          <w:rFonts w:ascii="GHEA Grapalat" w:hAnsi="GHEA Grapalat"/>
        </w:rPr>
        <w:t xml:space="preserve"> հետ՝ բացահայտելու տվյալների գերակա հավաքակազմերը և տվյալների տրամադրման ձևը,</w:t>
      </w:r>
    </w:p>
    <w:p w:rsidR="00FD014A" w:rsidRPr="00B57328" w:rsidRDefault="00FD014A" w:rsidP="00FD014A">
      <w:pPr>
        <w:ind w:left="810" w:right="-14" w:hanging="360"/>
        <w:jc w:val="both"/>
        <w:rPr>
          <w:rFonts w:ascii="GHEA Grapalat" w:hAnsi="GHEA Grapalat"/>
        </w:rPr>
      </w:pPr>
      <w:r w:rsidRPr="00B57328">
        <w:rPr>
          <w:rFonts w:ascii="GHEA Grapalat" w:hAnsi="GHEA Grapalat"/>
        </w:rPr>
        <w:t>գ) հաշվի առնեն օգտագործողների տարբեր կարիքները և տվյալների մատչելիության մարտահրավերները՝ ելնելով գենդերային, էթնիկական և աշխարհագրական ներկայացուցչությունից,</w:t>
      </w:r>
    </w:p>
    <w:p w:rsidR="00FD014A" w:rsidRPr="00B57328" w:rsidRDefault="00FD014A" w:rsidP="00FD014A">
      <w:pPr>
        <w:ind w:left="810" w:right="-14" w:hanging="360"/>
        <w:jc w:val="both"/>
        <w:rPr>
          <w:rFonts w:ascii="GHEA Grapalat" w:eastAsia="Arial" w:hAnsi="GHEA Grapalat" w:cs="Times New Roman"/>
        </w:rPr>
      </w:pPr>
      <w:r w:rsidRPr="00B57328">
        <w:rPr>
          <w:rFonts w:ascii="GHEA Grapalat" w:hAnsi="GHEA Grapalat"/>
        </w:rPr>
        <w:t>գ)</w:t>
      </w:r>
      <w:r w:rsidRPr="00B57328">
        <w:rPr>
          <w:rFonts w:ascii="GHEA Grapalat" w:hAnsi="GHEA Grapalat"/>
        </w:rPr>
        <w:tab/>
        <w:t>ապահովեն, որ տվյալները տրամադրվեն առանձին մանրամասնություններով, մեքենայով ընթեռնելի ձևաչափով և լիարժեք</w:t>
      </w:r>
      <w:r w:rsidRPr="00B57328">
        <w:rPr>
          <w:rFonts w:ascii="GHEA Grapalat" w:eastAsia="Arial" w:hAnsi="GHEA Grapalat" w:cs="Times New Roman"/>
        </w:rPr>
        <w:t xml:space="preserve"> </w:t>
      </w:r>
      <w:r w:rsidRPr="00B57328">
        <w:rPr>
          <w:rFonts w:ascii="GHEA Grapalat" w:hAnsi="GHEA Grapalat"/>
        </w:rPr>
        <w:t>նկարագրությամբ, որպեսզի դրանցից օգտվողներն ունենան բավարար տեղեկություններ՝ հասկանալու դրանց ուժեղ և թույլ կողմերը, վերլուծության հետ կապված սահմանափակումները և անվտանգության պահանջները, ինչպես նաև հասկանան, թե ինչպես մշակեն այդ տվյալները,</w:t>
      </w:r>
    </w:p>
    <w:p w:rsidR="00FD014A" w:rsidRPr="00B57328" w:rsidRDefault="00FD014A" w:rsidP="00FD014A">
      <w:pPr>
        <w:ind w:left="810" w:right="-14" w:hanging="360"/>
        <w:jc w:val="both"/>
        <w:rPr>
          <w:rFonts w:ascii="GHEA Grapalat" w:eastAsia="Arial" w:hAnsi="GHEA Grapalat" w:cs="Times New Roman"/>
        </w:rPr>
      </w:pPr>
      <w:r w:rsidRPr="00B57328">
        <w:rPr>
          <w:rFonts w:ascii="GHEA Grapalat" w:hAnsi="GHEA Grapalat"/>
        </w:rPr>
        <w:t>ե)</w:t>
      </w:r>
      <w:r w:rsidRPr="00B57328">
        <w:rPr>
          <w:rFonts w:ascii="GHEA Grapalat" w:hAnsi="GHEA Grapalat"/>
        </w:rPr>
        <w:tab/>
        <w:t>տվյալները հրապարակեն հնարավորինս վաղ՝ օգտագործողներին տրամադրելով հետադարձ կարծիքի հնարավորություն, այդուհետև շարունաբար կատարեն վերանայումներ՝ բաց տվյալների որակի ամենաբարձր չափորոշիչներ ապահովելու նպատակով,</w:t>
      </w:r>
    </w:p>
    <w:p w:rsidR="00FD014A" w:rsidRPr="00B57328" w:rsidRDefault="00FD014A" w:rsidP="00FD014A">
      <w:pPr>
        <w:ind w:left="810" w:right="-14" w:hanging="360"/>
        <w:jc w:val="both"/>
        <w:rPr>
          <w:rFonts w:ascii="GHEA Grapalat" w:eastAsia="Arial" w:hAnsi="GHEA Grapalat" w:cs="Times New Roman"/>
        </w:rPr>
      </w:pPr>
      <w:r w:rsidRPr="00B57328">
        <w:rPr>
          <w:rFonts w:ascii="GHEA Grapalat" w:eastAsia="Arial" w:hAnsi="GHEA Grapalat" w:cs="Times New Roman"/>
        </w:rPr>
        <w:lastRenderedPageBreak/>
        <w:t xml:space="preserve">զ)   </w:t>
      </w:r>
      <w:r w:rsidRPr="00B57328">
        <w:rPr>
          <w:rFonts w:ascii="GHEA Grapalat" w:hAnsi="GHEA Grapalat"/>
        </w:rPr>
        <w:t>տվյալները հրապարակեն բաց լիցենզիայով, նախընտրելի է՝ CC 4.0</w:t>
      </w:r>
      <w:r w:rsidRPr="00B57328">
        <w:rPr>
          <w:rStyle w:val="FootnoteReference"/>
          <w:rFonts w:ascii="GHEA Grapalat" w:hAnsi="GHEA Grapalat"/>
        </w:rPr>
        <w:footnoteReference w:id="13"/>
      </w:r>
      <w:r w:rsidRPr="00B57328">
        <w:rPr>
          <w:rFonts w:ascii="GHEA Grapalat" w:hAnsi="GHEA Grapalat"/>
        </w:rPr>
        <w:t>-ով, ինչը օգտագործողներին հնարավորություն է տալիս ազատորեն ձեռք բերել և հեշտությամբ վերաօգտագործել դրանք</w:t>
      </w:r>
      <w:r w:rsidRPr="00B57328">
        <w:rPr>
          <w:rStyle w:val="FootnoteReference"/>
          <w:rFonts w:ascii="GHEA Grapalat" w:hAnsi="GHEA Grapalat"/>
        </w:rPr>
        <w:footnoteReference w:id="14"/>
      </w:r>
      <w:r w:rsidRPr="00B57328">
        <w:rPr>
          <w:rFonts w:ascii="GHEA Grapalat" w:hAnsi="GHEA Grapalat"/>
        </w:rPr>
        <w:t>,</w:t>
      </w:r>
    </w:p>
    <w:p w:rsidR="00FD014A" w:rsidRPr="00B57328" w:rsidRDefault="00FD014A" w:rsidP="00FD014A">
      <w:pPr>
        <w:ind w:left="810" w:right="-14" w:hanging="360"/>
        <w:jc w:val="both"/>
        <w:rPr>
          <w:rFonts w:ascii="GHEA Grapalat" w:eastAsia="Arial" w:hAnsi="GHEA Grapalat" w:cs="Times New Roman"/>
          <w:w w:val="104"/>
        </w:rPr>
      </w:pPr>
      <w:r w:rsidRPr="00B57328">
        <w:rPr>
          <w:rFonts w:ascii="GHEA Grapalat" w:hAnsi="GHEA Grapalat"/>
        </w:rPr>
        <w:t>Է)   տեխնիկական հմտությունները և փորձը փոխանակեն այլ երկրների հետ՝ բաց տվյալների ներուժը սոցիալապես ներառական կերպով առավելագույնի հասցնելու նպատակով,</w:t>
      </w:r>
    </w:p>
    <w:p w:rsidR="00FD014A" w:rsidRPr="00B57328" w:rsidRDefault="00FD014A" w:rsidP="00FD014A">
      <w:pPr>
        <w:ind w:left="810" w:right="-14" w:hanging="360"/>
        <w:jc w:val="both"/>
        <w:rPr>
          <w:rFonts w:ascii="GHEA Grapalat" w:eastAsia="Arial" w:hAnsi="GHEA Grapalat" w:cs="Times New Roman"/>
          <w:w w:val="107"/>
        </w:rPr>
      </w:pPr>
      <w:r w:rsidRPr="00B57328">
        <w:rPr>
          <w:rFonts w:ascii="GHEA Grapalat" w:hAnsi="GHEA Grapalat"/>
        </w:rPr>
        <w:t xml:space="preserve">ը)   աշխատեն բաց տվյալների վերաբերյալ գրագիտության մակարդակի բարձրացման ուղղությամբ և խրախուսեն բաց տվյալների խթանման բնագավառում աշխատողներին՝ օրինակ, հավելվածներ մշակողներին և քաղաքացիական հասարակության կազմակերպություններին՝ բացահայտելու բաց տվյալների արժեքավոր դերը, </w:t>
      </w:r>
    </w:p>
    <w:p w:rsidR="00FD014A" w:rsidRPr="00B57328" w:rsidRDefault="00FD014A" w:rsidP="00FD014A">
      <w:pPr>
        <w:ind w:left="810" w:right="-14" w:hanging="360"/>
        <w:jc w:val="both"/>
        <w:rPr>
          <w:rFonts w:ascii="GHEA Grapalat" w:eastAsia="Arial" w:hAnsi="GHEA Grapalat" w:cs="Times New Roman"/>
          <w:w w:val="107"/>
        </w:rPr>
      </w:pPr>
      <w:r w:rsidRPr="00B57328">
        <w:rPr>
          <w:rFonts w:ascii="GHEA Grapalat" w:hAnsi="GHEA Grapalat"/>
        </w:rPr>
        <w:t>թ)   ապահովեն, որ տվյալները լինեն ազգային և միջազգային չափորոշիչների</w:t>
      </w:r>
      <w:r w:rsidRPr="00B57328">
        <w:rPr>
          <w:rStyle w:val="FootnoteReference"/>
          <w:rFonts w:ascii="GHEA Grapalat" w:hAnsi="GHEA Grapalat"/>
        </w:rPr>
        <w:footnoteReference w:id="15"/>
      </w:r>
      <w:r w:rsidRPr="00B57328">
        <w:rPr>
          <w:rFonts w:ascii="GHEA Grapalat" w:hAnsi="GHEA Grapalat"/>
        </w:rPr>
        <w:t xml:space="preserve"> հետ փոխգործելի, այդ թվում՝ ընդունելով ԱՃԹՆ-ի Խորհրդի կողմից հաստատված տվյալների վերաբերյալ չափորոշիչները և ԱՃԹՆ-ի Միջազգային քարտուղարության կողմից տրամադրված լրացուցիչ ցուցումները,</w:t>
      </w:r>
    </w:p>
    <w:p w:rsidR="00FD014A" w:rsidRPr="00B57328" w:rsidRDefault="00FD014A" w:rsidP="00FD014A">
      <w:pPr>
        <w:ind w:left="810" w:right="-14" w:hanging="360"/>
        <w:jc w:val="both"/>
        <w:rPr>
          <w:rFonts w:ascii="GHEA Grapalat" w:eastAsia="Arial" w:hAnsi="GHEA Grapalat" w:cs="Times New Roman"/>
          <w:w w:val="107"/>
        </w:rPr>
      </w:pPr>
      <w:r w:rsidRPr="00B57328">
        <w:rPr>
          <w:rFonts w:ascii="GHEA Grapalat" w:hAnsi="GHEA Grapalat"/>
        </w:rPr>
        <w:t>ժ) հնարավորության դեպքում սատարեն տվյալների խաչաձև հղումները այլ տվյալների հավաքակազմերին՝ օգտագործելով եզակի, հետևողական և հանրային նույնացուցիչներ (identifiers) առևտրային և պետական կազմակերպությունների համար,</w:t>
      </w:r>
    </w:p>
    <w:p w:rsidR="00FD014A" w:rsidRPr="00B57328" w:rsidRDefault="00FD014A" w:rsidP="00FD014A">
      <w:pPr>
        <w:ind w:left="810" w:right="-14" w:hanging="360"/>
        <w:jc w:val="both"/>
        <w:rPr>
          <w:rFonts w:ascii="GHEA Grapalat" w:eastAsia="Arial" w:hAnsi="GHEA Grapalat" w:cs="Times New Roman"/>
          <w:w w:val="92"/>
        </w:rPr>
      </w:pPr>
      <w:r w:rsidRPr="00B57328">
        <w:rPr>
          <w:rFonts w:ascii="GHEA Grapalat" w:hAnsi="GHEA Grapalat"/>
        </w:rPr>
        <w:t>ժա) հաշվի առնեն բաց տվյալների  մատուցման և օգտագործման տեխնիկական ենթակառուցվածքը</w:t>
      </w:r>
      <w:r w:rsidRPr="00B57328">
        <w:rPr>
          <w:rStyle w:val="FootnoteReference"/>
          <w:rFonts w:ascii="GHEA Grapalat" w:hAnsi="GHEA Grapalat"/>
        </w:rPr>
        <w:footnoteReference w:id="16"/>
      </w:r>
      <w:r w:rsidRPr="00B57328">
        <w:rPr>
          <w:rFonts w:ascii="GHEA Grapalat" w:hAnsi="GHEA Grapalat"/>
        </w:rPr>
        <w:t>,</w:t>
      </w:r>
    </w:p>
    <w:p w:rsidR="00FD014A" w:rsidRPr="00B57328" w:rsidRDefault="00FD014A" w:rsidP="00FD014A">
      <w:pPr>
        <w:ind w:left="810" w:right="-14" w:hanging="360"/>
        <w:jc w:val="both"/>
        <w:rPr>
          <w:rFonts w:ascii="GHEA Grapalat" w:eastAsia="Arial" w:hAnsi="GHEA Grapalat" w:cs="Times New Roman"/>
          <w:w w:val="92"/>
        </w:rPr>
      </w:pPr>
      <w:r w:rsidRPr="00B57328">
        <w:rPr>
          <w:rFonts w:ascii="GHEA Grapalat" w:hAnsi="GHEA Grapalat"/>
        </w:rPr>
        <w:t>ժբ) հաշվի առնեն բաց տվյալների քաղաքականության ղեկավարումը և կայունությունը՝ ապահովելու, որ հաշվետու կազմակերպություններն ունենան էլեկտրոնային տվյալների կառավարիչ, տվյալները պահպանվեն, ինչպես նաև գործեն անվտանգության չափորոշիչներ։</w:t>
      </w:r>
    </w:p>
    <w:p w:rsidR="00FD014A" w:rsidRPr="003C1F27" w:rsidRDefault="00FD014A" w:rsidP="00FD014A">
      <w:pPr>
        <w:spacing w:before="11" w:after="0" w:line="200" w:lineRule="exact"/>
        <w:rPr>
          <w:rFonts w:ascii="GHEA Grapalat" w:hAnsi="GHEA Grapalat" w:cs="Times New Roman"/>
          <w:sz w:val="19"/>
          <w:szCs w:val="19"/>
        </w:rPr>
      </w:pPr>
    </w:p>
    <w:p w:rsidR="00FD014A" w:rsidRPr="003C1F27" w:rsidRDefault="00FD014A" w:rsidP="00FD014A">
      <w:pPr>
        <w:ind w:right="-14"/>
        <w:jc w:val="both"/>
        <w:rPr>
          <w:rFonts w:ascii="GHEA Grapalat" w:hAnsi="GHEA Grapalat"/>
          <w:b/>
          <w:bCs/>
          <w:color w:val="4B6E9B"/>
          <w:sz w:val="24"/>
          <w:szCs w:val="24"/>
        </w:rPr>
      </w:pPr>
      <w:r w:rsidRPr="003C1F27">
        <w:rPr>
          <w:rFonts w:ascii="GHEA Grapalat" w:hAnsi="GHEA Grapalat"/>
          <w:b/>
          <w:bCs/>
          <w:color w:val="4B6E9B"/>
          <w:sz w:val="24"/>
          <w:szCs w:val="24"/>
        </w:rPr>
        <w:t>Բաց տվյալների հանրույթի ներգրավումը</w:t>
      </w:r>
    </w:p>
    <w:p w:rsidR="00FD014A" w:rsidRPr="00B57328" w:rsidRDefault="00FD014A" w:rsidP="00B57328">
      <w:pPr>
        <w:pStyle w:val="ListParagraph"/>
        <w:numPr>
          <w:ilvl w:val="3"/>
          <w:numId w:val="27"/>
        </w:numPr>
        <w:ind w:left="360" w:right="-14"/>
        <w:contextualSpacing w:val="0"/>
        <w:jc w:val="both"/>
        <w:rPr>
          <w:rFonts w:ascii="GHEA Grapalat" w:hAnsi="GHEA Grapalat"/>
        </w:rPr>
      </w:pPr>
      <w:r w:rsidRPr="00B57328">
        <w:rPr>
          <w:rFonts w:ascii="GHEA Grapalat" w:hAnsi="GHEA Grapalat"/>
        </w:rPr>
        <w:t xml:space="preserve">Կառավարության բաց տվյալներից սովորելու և լավագույն գործելակերպեր ձևավորելու </w:t>
      </w:r>
      <w:r w:rsidRPr="00B57328">
        <w:rPr>
          <w:rFonts w:ascii="GHEA Grapalat" w:hAnsi="GHEA Grapalat"/>
        </w:rPr>
        <w:lastRenderedPageBreak/>
        <w:t>նպատակով խրախուսվում է, որ ԱՃԹՆ-ի երկրները հաստատեն Բաց տվյալների կանոնադրությունը</w:t>
      </w:r>
      <w:r w:rsidRPr="00B57328">
        <w:rPr>
          <w:rStyle w:val="FootnoteReference"/>
          <w:rFonts w:ascii="GHEA Grapalat" w:hAnsi="GHEA Grapalat"/>
        </w:rPr>
        <w:footnoteReference w:id="17"/>
      </w:r>
      <w:r w:rsidRPr="00B57328">
        <w:rPr>
          <w:rFonts w:ascii="GHEA Grapalat" w:hAnsi="GHEA Grapalat"/>
        </w:rPr>
        <w:t xml:space="preserve"> և այլ համապատասխան նախաձեռնություններ</w:t>
      </w:r>
      <w:r w:rsidRPr="00B57328">
        <w:rPr>
          <w:rStyle w:val="FootnoteReference"/>
          <w:rFonts w:ascii="GHEA Grapalat" w:hAnsi="GHEA Grapalat"/>
        </w:rPr>
        <w:footnoteReference w:id="18"/>
      </w:r>
      <w:r w:rsidRPr="00B57328">
        <w:rPr>
          <w:rFonts w:ascii="GHEA Grapalat" w:hAnsi="GHEA Grapalat"/>
        </w:rPr>
        <w:t>,</w:t>
      </w:r>
    </w:p>
    <w:p w:rsidR="00F86FE1" w:rsidRPr="00B57328" w:rsidRDefault="00FD014A" w:rsidP="00B57328">
      <w:pPr>
        <w:tabs>
          <w:tab w:val="left" w:pos="945"/>
        </w:tabs>
        <w:jc w:val="both"/>
        <w:rPr>
          <w:rFonts w:ascii="GHEA Grapalat" w:hAnsi="GHEA Grapalat"/>
        </w:rPr>
        <w:sectPr w:rsidR="00F86FE1" w:rsidRPr="00B57328" w:rsidSect="007B6001">
          <w:headerReference w:type="default" r:id="rId42"/>
          <w:pgSz w:w="11906" w:h="16838"/>
          <w:pgMar w:top="1134" w:right="850" w:bottom="1134" w:left="1701" w:header="708" w:footer="708" w:gutter="0"/>
          <w:cols w:space="708"/>
          <w:docGrid w:linePitch="360"/>
        </w:sectPr>
      </w:pPr>
      <w:r w:rsidRPr="00B57328">
        <w:rPr>
          <w:rFonts w:ascii="GHEA Grapalat" w:hAnsi="GHEA Grapalat"/>
        </w:rPr>
        <w:t>ԱՃԹՆ-ի երկրներից քաղված դասերը փոխանցելու և միջազգային փորձից օգտվելու նպատակով ԱՃԹՆ-ի Միջազգային քարտուղարությունը պետք է, այն դեպքում, երբ դա կհամարի փոխլրացնող միջոցառում, ներգրավի աշխատանքային խմբերի, որոնք կենտրոնանում են բաց տվյալների վրա</w:t>
      </w:r>
      <w:r w:rsidRPr="00B57328">
        <w:rPr>
          <w:rStyle w:val="FootnoteReference"/>
          <w:rFonts w:ascii="GHEA Grapalat" w:hAnsi="GHEA Grapalat"/>
        </w:rPr>
        <w:footnoteReference w:id="19"/>
      </w:r>
      <w:r w:rsidRPr="00B57328">
        <w:rPr>
          <w:rFonts w:ascii="GHEA Grapalat" w:hAnsi="GHEA Grapalat"/>
        </w:rPr>
        <w:t>:</w:t>
      </w:r>
    </w:p>
    <w:p w:rsidR="00EC7D5F" w:rsidRPr="003C1F27" w:rsidRDefault="00EC7D5F" w:rsidP="00FD014A">
      <w:pPr>
        <w:ind w:right="-14"/>
        <w:jc w:val="both"/>
        <w:rPr>
          <w:rFonts w:ascii="GHEA Grapalat" w:hAnsi="GHEA Grapalat"/>
          <w:sz w:val="19"/>
          <w:szCs w:val="19"/>
        </w:rPr>
      </w:pPr>
    </w:p>
    <w:p w:rsidR="003A44BE" w:rsidRPr="003C1F27" w:rsidRDefault="000F249B" w:rsidP="001D04AD">
      <w:pPr>
        <w:pStyle w:val="Heading1"/>
        <w:ind w:left="0"/>
        <w:rPr>
          <w:rFonts w:ascii="GHEA Grapalat" w:hAnsi="GHEA Grapalat" w:cs="Arial"/>
          <w:color w:val="123068"/>
          <w:lang w:val="hy-AM"/>
        </w:rPr>
      </w:pPr>
      <w:bookmarkStart w:id="21" w:name="_Toc33795094"/>
      <w:r w:rsidRPr="003C1F27">
        <w:rPr>
          <w:rFonts w:ascii="GHEA Grapalat" w:hAnsi="GHEA Grapalat" w:cs="Arial"/>
          <w:color w:val="91AB26"/>
          <w:lang w:val="hy-AM"/>
        </w:rPr>
        <w:t>ԳԼՈւԽ</w:t>
      </w:r>
      <w:r w:rsidR="00B17F05" w:rsidRPr="003C1F27">
        <w:rPr>
          <w:rFonts w:ascii="GHEA Grapalat" w:hAnsi="GHEA Grapalat"/>
          <w:color w:val="91AB26"/>
          <w:lang w:val="hy-AM"/>
        </w:rPr>
        <w:t xml:space="preserve"> II</w:t>
      </w:r>
      <w:bookmarkEnd w:id="21"/>
      <w:r w:rsidRPr="003C1F27">
        <w:rPr>
          <w:rFonts w:ascii="GHEA Grapalat" w:hAnsi="GHEA Grapalat"/>
          <w:color w:val="42C0ED"/>
          <w:lang w:val="hy-AM"/>
        </w:rPr>
        <w:t xml:space="preserve"> </w:t>
      </w:r>
      <w:r w:rsidR="003A44BE" w:rsidRPr="003C1F27">
        <w:rPr>
          <w:rFonts w:ascii="GHEA Grapalat" w:hAnsi="GHEA Grapalat" w:cs="Arial"/>
          <w:color w:val="123068"/>
          <w:lang w:val="hy-AM"/>
        </w:rPr>
        <w:t xml:space="preserve">               </w:t>
      </w:r>
    </w:p>
    <w:p w:rsidR="000F249B" w:rsidRPr="003C1F27" w:rsidRDefault="00B17F05" w:rsidP="001D04AD">
      <w:pPr>
        <w:pStyle w:val="Heading1"/>
        <w:ind w:left="0"/>
        <w:rPr>
          <w:rFonts w:ascii="GHEA Grapalat" w:hAnsi="GHEA Grapalat"/>
          <w:color w:val="42C0ED"/>
          <w:lang w:val="hy-AM"/>
        </w:rPr>
      </w:pPr>
      <w:bookmarkStart w:id="22" w:name="_Toc33795095"/>
      <w:r w:rsidRPr="003C1F27">
        <w:rPr>
          <w:rFonts w:ascii="GHEA Grapalat" w:hAnsi="GHEA Grapalat" w:cs="Arial"/>
          <w:color w:val="138036"/>
          <w:lang w:val="hy-AM"/>
        </w:rPr>
        <w:t>Ղեկավարումը և կառավարումը</w:t>
      </w:r>
      <w:bookmarkEnd w:id="22"/>
    </w:p>
    <w:p w:rsidR="001D04AD" w:rsidRPr="003C1F27" w:rsidRDefault="001D04AD" w:rsidP="00EC7D5F">
      <w:pPr>
        <w:spacing w:after="200" w:line="276" w:lineRule="auto"/>
        <w:ind w:right="-14"/>
        <w:jc w:val="both"/>
        <w:rPr>
          <w:rFonts w:ascii="GHEA Grapalat" w:hAnsi="GHEA Grapalat"/>
          <w:sz w:val="19"/>
          <w:szCs w:val="19"/>
        </w:rPr>
      </w:pPr>
    </w:p>
    <w:p w:rsidR="00B17F05" w:rsidRPr="00B57328" w:rsidRDefault="00B17F05" w:rsidP="00EC7D5F">
      <w:pPr>
        <w:spacing w:after="200" w:line="276" w:lineRule="auto"/>
        <w:ind w:right="-14"/>
        <w:jc w:val="both"/>
        <w:rPr>
          <w:rFonts w:ascii="GHEA Grapalat" w:eastAsia="Arial" w:hAnsi="GHEA Grapalat" w:cs="Times New Roman"/>
        </w:rPr>
      </w:pPr>
      <w:r w:rsidRPr="00B57328">
        <w:rPr>
          <w:rFonts w:ascii="GHEA Grapalat" w:hAnsi="GHEA Grapalat"/>
        </w:rPr>
        <w:t>ԱՃԹՆ-ն զարգացել-վերածվել է գլոբալ ստանդարտի, որը հարթակ է ապահովում ավելի լայնածավալ բանավեճի և բարեփոխումների իրականացման համար: ԱՃԹՆ-ի ղեկավարումը և կառավարումը ևս զարգացման փուլեր են անցել:  ԱՃԹՆ-ն ղեկավարվում է շահույթ չհետապնդող՝ Անդամների ասոցիացիայի կողմից՝ Նորվեգիայի օրենսդրության համաձայն: ԱՃԹՆ-ի Ասոցիացիայի Կանոնադրությունն ապահովում է ԱՃԹՆ-ի կառավարման շրջանակը:</w:t>
      </w:r>
    </w:p>
    <w:p w:rsidR="00B17F05" w:rsidRPr="00B57328" w:rsidRDefault="00B17F05" w:rsidP="00EC7D5F">
      <w:pPr>
        <w:spacing w:after="200" w:line="276" w:lineRule="auto"/>
        <w:ind w:right="-14"/>
        <w:jc w:val="both"/>
        <w:rPr>
          <w:rFonts w:ascii="GHEA Grapalat" w:eastAsia="Arial" w:hAnsi="GHEA Grapalat" w:cs="Times New Roman"/>
        </w:rPr>
      </w:pPr>
      <w:r w:rsidRPr="00B57328">
        <w:rPr>
          <w:rFonts w:ascii="GHEA Grapalat" w:hAnsi="GHEA Grapalat"/>
        </w:rPr>
        <w:t xml:space="preserve">Առնվազն երեք տարին մեկ անգամ ԱՃԹՆ-ն կազմակերպում է գլոբալ </w:t>
      </w:r>
      <w:r w:rsidR="001D04AD" w:rsidRPr="00B57328">
        <w:rPr>
          <w:rFonts w:ascii="GHEA Grapalat" w:hAnsi="GHEA Grapalat"/>
        </w:rPr>
        <w:t>համա</w:t>
      </w:r>
      <w:r w:rsidRPr="00B57328">
        <w:rPr>
          <w:rFonts w:ascii="GHEA Grapalat" w:hAnsi="GHEA Grapalat"/>
        </w:rPr>
        <w:t xml:space="preserve">աժողով՝ նպատակ ունենալով միջազգային հարթակ ապահովել ԱՃԹՆ-ի շահագրգիռ կողմերի համար ԱՃԹՆ-ի նպատակների իրականացմանն օժանդակելու հարցում: Այս </w:t>
      </w:r>
      <w:r w:rsidR="001D04AD" w:rsidRPr="00B57328">
        <w:rPr>
          <w:rFonts w:ascii="GHEA Grapalat" w:hAnsi="GHEA Grapalat"/>
        </w:rPr>
        <w:t>համ</w:t>
      </w:r>
      <w:r w:rsidRPr="00B57328">
        <w:rPr>
          <w:rFonts w:ascii="GHEA Grapalat" w:hAnsi="GHEA Grapalat"/>
        </w:rPr>
        <w:t xml:space="preserve">աժողովների անցկացմանը զուգահեռ՝ տեղի են ունենում ավելի փոքրամասշտաբ՝ Անդամների ժողովներ երեք խմբակցությունների՝ երկրների (իրականացնող և աջակցող), ընկերությունների (այդ թվում՝ ֆինանսական հաստատություններ) և քաղաքացիական հասարակության կազմակերպությունների հետ: Երեք խմբակցությունների ձայները բաշխված են հավասար համամասնությամբ: Անդամների ժողովի հիմնական խնդիրը ԱՃԹՆ-ի Խորհրդի անդամների նշանակումն է: Խմբակցություններն իրենց միջև համաձայնության են գալիս Ասոցիացիային իրենց անդամակցության վերաբերյալ և այն հարցի շուրջ, թե ում են ցանկանում նշանակել ԱՃԹՆ-ի Խորհրդում: </w:t>
      </w:r>
    </w:p>
    <w:p w:rsidR="00B17F05" w:rsidRPr="00B57328" w:rsidRDefault="00B17F05" w:rsidP="005A5ED7">
      <w:pPr>
        <w:spacing w:after="200" w:line="276" w:lineRule="auto"/>
        <w:ind w:right="-14"/>
        <w:jc w:val="both"/>
        <w:rPr>
          <w:rFonts w:ascii="GHEA Grapalat" w:eastAsia="Arial" w:hAnsi="GHEA Grapalat" w:cs="Times New Roman"/>
        </w:rPr>
      </w:pPr>
      <w:r w:rsidRPr="00B57328">
        <w:rPr>
          <w:rFonts w:ascii="GHEA Grapalat" w:hAnsi="GHEA Grapalat"/>
        </w:rPr>
        <w:t xml:space="preserve">Այս </w:t>
      </w:r>
      <w:r w:rsidR="001D04AD" w:rsidRPr="00B57328">
        <w:rPr>
          <w:rFonts w:ascii="GHEA Grapalat" w:hAnsi="GHEA Grapalat"/>
        </w:rPr>
        <w:t>համա</w:t>
      </w:r>
      <w:r w:rsidRPr="00B57328">
        <w:rPr>
          <w:rFonts w:ascii="GHEA Grapalat" w:hAnsi="GHEA Grapalat"/>
        </w:rPr>
        <w:t>աժողովների և Անդամների ժողովների միջև ընկած ժամանակահավածում ԱՃԹՆ-ի Խորհուրդը վերահսկում է ԱՃԹՆ-ի գործունեությունը Խորհրդի կանոնավոր հանդիպումների, հանձնաժողովի հանդիպումների և Խորհրդի պարբերական շրջաբերականների միջոցով: ԱՃԹՆ-ի Խորհուրդն ունի տարբեր խմբակցությունների ներկայացուցիչներից բաղկացած 21 անդամ:</w:t>
      </w:r>
    </w:p>
    <w:p w:rsidR="00B17F05" w:rsidRPr="00B57328" w:rsidRDefault="00B17F05" w:rsidP="005A5ED7">
      <w:pPr>
        <w:spacing w:after="200" w:line="276" w:lineRule="auto"/>
        <w:ind w:right="-14"/>
        <w:jc w:val="both"/>
        <w:rPr>
          <w:rFonts w:ascii="GHEA Grapalat" w:eastAsia="Arial" w:hAnsi="GHEA Grapalat" w:cs="Times New Roman"/>
        </w:rPr>
      </w:pPr>
      <w:r w:rsidRPr="00B57328">
        <w:rPr>
          <w:rFonts w:ascii="GHEA Grapalat" w:hAnsi="GHEA Grapalat"/>
        </w:rPr>
        <w:t>ԱՃԹՆ-ի Միջազգային քարտուղարությունը պատասխանատու է ԱՃԹՆ-ի Ասոցիացիայի ամենօրյա գործունեության համար:  ԱՃԹՆ-ն իրականացնող երկրներին տրամադրվում է մեծածավալ փորձագիտական օժանդակություն ԱՃԹՆ-ի Միջազգային քարտուղարության և այլ բազմակողմ, երկկողմ և ոչ-կառավարական (հասարակական) կազմակերպությունների կողմից։</w:t>
      </w:r>
    </w:p>
    <w:p w:rsidR="00B17F05" w:rsidRPr="00B57328" w:rsidRDefault="00B17F05" w:rsidP="005A5ED7">
      <w:pPr>
        <w:spacing w:after="200" w:line="276" w:lineRule="auto"/>
        <w:ind w:right="-14"/>
        <w:jc w:val="both"/>
        <w:rPr>
          <w:rFonts w:ascii="GHEA Grapalat" w:eastAsia="Arial" w:hAnsi="GHEA Grapalat" w:cs="Times New Roman"/>
        </w:rPr>
      </w:pPr>
      <w:r w:rsidRPr="00B57328">
        <w:rPr>
          <w:rFonts w:ascii="GHEA Grapalat" w:hAnsi="GHEA Grapalat"/>
        </w:rPr>
        <w:lastRenderedPageBreak/>
        <w:t>Այս բաժինը բովանդակում է միջազգային մակարդակում ԱՃԹՆ-ի կառավարմանն առնչվող հետևյալ հիմնական փաստաթղթերը.</w:t>
      </w:r>
    </w:p>
    <w:p w:rsidR="00B17F05" w:rsidRPr="00B57328" w:rsidRDefault="00B17F05" w:rsidP="00B17F05">
      <w:pPr>
        <w:spacing w:before="9" w:after="0" w:line="100" w:lineRule="exact"/>
        <w:rPr>
          <w:rFonts w:ascii="GHEA Grapalat" w:hAnsi="GHEA Grapalat" w:cs="Times New Roman"/>
        </w:rPr>
      </w:pPr>
    </w:p>
    <w:p w:rsidR="00B17F05" w:rsidRPr="00B57328" w:rsidRDefault="00B17F05" w:rsidP="00506941">
      <w:pPr>
        <w:pStyle w:val="ListParagraph"/>
        <w:numPr>
          <w:ilvl w:val="0"/>
          <w:numId w:val="29"/>
        </w:numPr>
        <w:ind w:left="360" w:right="-14"/>
        <w:jc w:val="both"/>
        <w:rPr>
          <w:rFonts w:ascii="GHEA Grapalat" w:hAnsi="GHEA Grapalat"/>
        </w:rPr>
      </w:pPr>
      <w:r w:rsidRPr="00B57328">
        <w:rPr>
          <w:rFonts w:ascii="GHEA Grapalat" w:hAnsi="GHEA Grapalat"/>
        </w:rPr>
        <w:t>Ասոցիացիայի Կանոնադրությունը,</w:t>
      </w:r>
    </w:p>
    <w:p w:rsidR="00B17F05" w:rsidRPr="00B57328" w:rsidRDefault="00B17F05" w:rsidP="00506941">
      <w:pPr>
        <w:pStyle w:val="ListParagraph"/>
        <w:numPr>
          <w:ilvl w:val="0"/>
          <w:numId w:val="29"/>
        </w:numPr>
        <w:ind w:left="360" w:right="-14"/>
        <w:jc w:val="both"/>
        <w:rPr>
          <w:rFonts w:ascii="GHEA Grapalat" w:hAnsi="GHEA Grapalat"/>
        </w:rPr>
      </w:pPr>
      <w:r w:rsidRPr="00B57328">
        <w:rPr>
          <w:rFonts w:ascii="GHEA Grapalat" w:hAnsi="GHEA Grapalat"/>
        </w:rPr>
        <w:t xml:space="preserve">Հրապարակայնության քաղաքականությունը, որով սահմանվում է, թե ինչպես պետք է ԱՃԹՆ-ն ապահովի իր գործունեության թափանցիկությունը, </w:t>
      </w:r>
    </w:p>
    <w:p w:rsidR="00B17F05" w:rsidRPr="00B57328" w:rsidRDefault="00B17F05" w:rsidP="00506941">
      <w:pPr>
        <w:pStyle w:val="ListParagraph"/>
        <w:numPr>
          <w:ilvl w:val="0"/>
          <w:numId w:val="29"/>
        </w:numPr>
        <w:ind w:left="360" w:right="-14"/>
        <w:jc w:val="both"/>
        <w:rPr>
          <w:rFonts w:ascii="GHEA Grapalat" w:eastAsia="Arial" w:hAnsi="GHEA Grapalat" w:cs="Times New Roman"/>
        </w:rPr>
      </w:pPr>
      <w:r w:rsidRPr="00B57328">
        <w:rPr>
          <w:rFonts w:ascii="GHEA Grapalat" w:hAnsi="GHEA Grapalat"/>
        </w:rPr>
        <w:t>ԱՃԹՆ-ի խմբակցությունների ուղեցույցները, որոնք հասանելի են</w:t>
      </w:r>
      <w:r w:rsidRPr="00B57328">
        <w:rPr>
          <w:rFonts w:ascii="GHEA Grapalat" w:hAnsi="GHEA Grapalat"/>
          <w:color w:val="123068"/>
        </w:rPr>
        <w:t xml:space="preserve"> </w:t>
      </w:r>
      <w:hyperlink r:id="rId43">
        <w:r w:rsidRPr="00B57328">
          <w:rPr>
            <w:rFonts w:ascii="GHEA Grapalat" w:hAnsi="GHEA Grapalat"/>
            <w:color w:val="123068"/>
            <w:u w:val="single" w:color="123068"/>
          </w:rPr>
          <w:t>eiti.org/governance</w:t>
        </w:r>
      </w:hyperlink>
      <w:r w:rsidRPr="00B57328">
        <w:rPr>
          <w:rFonts w:ascii="GHEA Grapalat" w:hAnsi="GHEA Grapalat"/>
        </w:rPr>
        <w:t xml:space="preserve"> </w:t>
      </w:r>
      <w:r w:rsidR="001D04AD" w:rsidRPr="00B57328">
        <w:rPr>
          <w:rFonts w:ascii="GHEA Grapalat" w:hAnsi="GHEA Grapalat"/>
        </w:rPr>
        <w:t>հղմամբ</w:t>
      </w:r>
      <w:r w:rsidRPr="00B57328">
        <w:rPr>
          <w:rFonts w:ascii="GHEA Grapalat" w:hAnsi="GHEA Grapalat"/>
        </w:rPr>
        <w:t>,</w:t>
      </w:r>
    </w:p>
    <w:p w:rsidR="00B57328" w:rsidRPr="004D66F0" w:rsidRDefault="00B17F05" w:rsidP="00B57328">
      <w:pPr>
        <w:pStyle w:val="ListParagraph"/>
        <w:numPr>
          <w:ilvl w:val="0"/>
          <w:numId w:val="29"/>
        </w:numPr>
        <w:ind w:left="360"/>
        <w:rPr>
          <w:rFonts w:ascii="GHEA Grapalat" w:hAnsi="GHEA Grapalat"/>
          <w:sz w:val="19"/>
          <w:szCs w:val="19"/>
        </w:rPr>
      </w:pPr>
      <w:r w:rsidRPr="00B57328">
        <w:rPr>
          <w:rFonts w:ascii="GHEA Grapalat" w:hAnsi="GHEA Grapalat"/>
        </w:rPr>
        <w:t>ԱՃԹՆ-ի վար</w:t>
      </w:r>
      <w:r w:rsidRPr="00B57328">
        <w:rPr>
          <w:rFonts w:ascii="GHEA Grapalat" w:hAnsi="GHEA Grapalat"/>
          <w:lang w:val="en-US"/>
        </w:rPr>
        <w:t>քի</w:t>
      </w:r>
      <w:r w:rsidRPr="00B57328">
        <w:rPr>
          <w:rFonts w:ascii="GHEA Grapalat" w:hAnsi="GHEA Grapalat"/>
        </w:rPr>
        <w:t xml:space="preserve"> կանոնները։</w:t>
      </w:r>
    </w:p>
    <w:p w:rsidR="00B57328" w:rsidRDefault="00B57328" w:rsidP="00B57328">
      <w:pPr>
        <w:rPr>
          <w:rFonts w:ascii="GHEA Grapalat" w:hAnsi="GHEA Grapalat"/>
          <w:sz w:val="19"/>
          <w:szCs w:val="19"/>
        </w:rPr>
      </w:pPr>
    </w:p>
    <w:tbl>
      <w:tblPr>
        <w:tblpPr w:leftFromText="180" w:rightFromText="180" w:vertAnchor="text" w:horzAnchor="margin" w:tblpXSpec="center" w:tblpY="187"/>
        <w:tblW w:w="0" w:type="auto"/>
        <w:tblLayout w:type="fixed"/>
        <w:tblCellMar>
          <w:left w:w="0" w:type="dxa"/>
          <w:right w:w="0" w:type="dxa"/>
        </w:tblCellMar>
        <w:tblLook w:val="01E0" w:firstRow="1" w:lastRow="1" w:firstColumn="1" w:lastColumn="1" w:noHBand="0" w:noVBand="0"/>
      </w:tblPr>
      <w:tblGrid>
        <w:gridCol w:w="4985"/>
        <w:gridCol w:w="3655"/>
        <w:gridCol w:w="8"/>
      </w:tblGrid>
      <w:tr w:rsidR="00B57328" w:rsidRPr="003C1F27" w:rsidTr="006455A9">
        <w:trPr>
          <w:gridAfter w:val="1"/>
          <w:wAfter w:w="8" w:type="dxa"/>
          <w:trHeight w:hRule="exact" w:val="173"/>
        </w:trPr>
        <w:tc>
          <w:tcPr>
            <w:tcW w:w="8640" w:type="dxa"/>
            <w:gridSpan w:val="2"/>
            <w:tcBorders>
              <w:top w:val="nil"/>
              <w:left w:val="nil"/>
              <w:bottom w:val="nil"/>
              <w:right w:val="nil"/>
            </w:tcBorders>
            <w:shd w:val="clear" w:color="auto" w:fill="123068"/>
          </w:tcPr>
          <w:p w:rsidR="00B57328" w:rsidRPr="003C1F27" w:rsidRDefault="00B57328" w:rsidP="006455A9">
            <w:pPr>
              <w:rPr>
                <w:rFonts w:ascii="GHEA Grapalat" w:hAnsi="GHEA Grapalat"/>
              </w:rPr>
            </w:pPr>
          </w:p>
        </w:tc>
      </w:tr>
      <w:tr w:rsidR="00B57328" w:rsidRPr="003C1F27" w:rsidTr="006455A9">
        <w:trPr>
          <w:trHeight w:hRule="exact" w:val="1279"/>
        </w:trPr>
        <w:tc>
          <w:tcPr>
            <w:tcW w:w="4985" w:type="dxa"/>
            <w:vMerge w:val="restart"/>
            <w:tcBorders>
              <w:top w:val="nil"/>
              <w:left w:val="nil"/>
              <w:right w:val="nil"/>
            </w:tcBorders>
            <w:shd w:val="clear" w:color="auto" w:fill="123068"/>
          </w:tcPr>
          <w:p w:rsidR="00B57328" w:rsidRPr="003C1F27" w:rsidRDefault="00B57328" w:rsidP="006455A9">
            <w:pPr>
              <w:spacing w:after="0" w:line="200" w:lineRule="exact"/>
              <w:rPr>
                <w:rFonts w:ascii="GHEA Grapalat" w:hAnsi="GHEA Grapalat"/>
                <w:sz w:val="20"/>
                <w:szCs w:val="20"/>
              </w:rPr>
            </w:pPr>
          </w:p>
          <w:p w:rsidR="00B57328" w:rsidRPr="003C1F27" w:rsidRDefault="00B57328" w:rsidP="006455A9">
            <w:pPr>
              <w:spacing w:after="0" w:line="240" w:lineRule="auto"/>
              <w:ind w:left="264" w:right="-20"/>
              <w:rPr>
                <w:rFonts w:ascii="GHEA Grapalat" w:hAnsi="GHEA Grapalat" w:cs="Arial"/>
                <w:b/>
                <w:bCs/>
                <w:color w:val="FFFFFF"/>
                <w:sz w:val="18"/>
                <w:szCs w:val="16"/>
                <w:lang w:val="en-US"/>
              </w:rPr>
            </w:pPr>
            <w:r w:rsidRPr="003C1F27">
              <w:rPr>
                <w:rFonts w:ascii="GHEA Grapalat" w:hAnsi="GHEA Grapalat" w:cs="Arial"/>
                <w:b/>
                <w:bCs/>
                <w:color w:val="FFFFFF"/>
                <w:sz w:val="18"/>
                <w:szCs w:val="16"/>
                <w:lang w:val="en-US"/>
              </w:rPr>
              <w:t>ՇԱՀԱԳՐԳԻՌ ԿՈՂՄԵՐ</w:t>
            </w:r>
          </w:p>
          <w:p w:rsidR="00B57328" w:rsidRPr="003C1F27" w:rsidRDefault="00B57328" w:rsidP="006455A9">
            <w:pPr>
              <w:spacing w:after="0" w:line="240" w:lineRule="auto"/>
              <w:ind w:left="264" w:right="-20"/>
              <w:rPr>
                <w:rFonts w:ascii="GHEA Grapalat" w:hAnsi="GHEA Grapalat" w:cs="Arial"/>
                <w:b/>
                <w:bCs/>
                <w:color w:val="FFFFFF"/>
                <w:sz w:val="16"/>
                <w:szCs w:val="16"/>
                <w:lang w:val="en-US"/>
              </w:rPr>
            </w:pPr>
            <w:r w:rsidRPr="003C1F27">
              <w:rPr>
                <w:rFonts w:ascii="GHEA Grapalat" w:hAnsi="GHEA Grapalat"/>
                <w:noProof/>
                <w:sz w:val="20"/>
                <w:szCs w:val="20"/>
                <w:lang w:val="en-US"/>
              </w:rPr>
              <mc:AlternateContent>
                <mc:Choice Requires="wps">
                  <w:drawing>
                    <wp:anchor distT="0" distB="0" distL="114300" distR="114300" simplePos="0" relativeHeight="251849728" behindDoc="0" locked="0" layoutInCell="1" allowOverlap="1" wp14:anchorId="5A0C8808" wp14:editId="2DCB8049">
                      <wp:simplePos x="0" y="0"/>
                      <wp:positionH relativeFrom="column">
                        <wp:posOffset>1008380</wp:posOffset>
                      </wp:positionH>
                      <wp:positionV relativeFrom="paragraph">
                        <wp:posOffset>80010</wp:posOffset>
                      </wp:positionV>
                      <wp:extent cx="1036320" cy="1163320"/>
                      <wp:effectExtent l="8255" t="13335" r="12700" b="139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1163320"/>
                              </a:xfrm>
                              <a:prstGeom prst="rect">
                                <a:avLst/>
                              </a:prstGeom>
                              <a:solidFill>
                                <a:srgbClr val="002060"/>
                              </a:solidFill>
                              <a:ln w="9525">
                                <a:solidFill>
                                  <a:schemeClr val="bg1">
                                    <a:lumMod val="100000"/>
                                    <a:lumOff val="0"/>
                                  </a:schemeClr>
                                </a:solidFill>
                                <a:miter lim="800000"/>
                                <a:headEnd/>
                                <a:tailEnd/>
                              </a:ln>
                            </wps:spPr>
                            <wps:txbx>
                              <w:txbxContent>
                                <w:p w:rsidR="006455A9" w:rsidRDefault="006455A9" w:rsidP="00B57328">
                                  <w:pPr>
                                    <w:rPr>
                                      <w:rFonts w:ascii="GHEA Grapalat" w:hAnsi="GHEA Grapalat" w:cs="Arial"/>
                                      <w:b/>
                                      <w:bCs/>
                                      <w:color w:val="FFFFFF"/>
                                      <w:sz w:val="14"/>
                                      <w:szCs w:val="16"/>
                                      <w:lang w:val="en-US"/>
                                    </w:rPr>
                                  </w:pPr>
                                </w:p>
                                <w:p w:rsidR="006455A9" w:rsidRPr="004E4501" w:rsidRDefault="006455A9" w:rsidP="00B57328">
                                  <w:pPr>
                                    <w:jc w:val="center"/>
                                    <w:rPr>
                                      <w:sz w:val="20"/>
                                    </w:rPr>
                                  </w:pPr>
                                  <w:r w:rsidRPr="004E4501">
                                    <w:rPr>
                                      <w:rFonts w:ascii="GHEA Grapalat" w:hAnsi="GHEA Grapalat" w:cs="Arial"/>
                                      <w:b/>
                                      <w:bCs/>
                                      <w:color w:val="FFFFFF"/>
                                      <w:sz w:val="14"/>
                                      <w:szCs w:val="16"/>
                                    </w:rPr>
                                    <w:t>ՔԱՂ</w:t>
                                  </w:r>
                                  <w:r>
                                    <w:rPr>
                                      <w:rFonts w:ascii="GHEA Grapalat" w:hAnsi="GHEA Grapalat" w:cs="Arial"/>
                                      <w:b/>
                                      <w:bCs/>
                                      <w:color w:val="FFFFFF"/>
                                      <w:sz w:val="14"/>
                                      <w:szCs w:val="16"/>
                                    </w:rPr>
                                    <w:t xml:space="preserve">. </w:t>
                                  </w:r>
                                  <w:r w:rsidRPr="004E4501">
                                    <w:rPr>
                                      <w:rFonts w:ascii="GHEA Grapalat" w:hAnsi="GHEA Grapalat" w:cs="Arial"/>
                                      <w:b/>
                                      <w:bCs/>
                                      <w:color w:val="FFFFFF"/>
                                      <w:sz w:val="14"/>
                                      <w:szCs w:val="16"/>
                                    </w:rPr>
                                    <w:t>ՀԱՍԱՐԱԿՈւ</w:t>
                                  </w:r>
                                  <w:r>
                                    <w:rPr>
                                      <w:rFonts w:ascii="GHEA Grapalat" w:hAnsi="GHEA Grapalat" w:cs="Arial"/>
                                      <w:b/>
                                      <w:bCs/>
                                      <w:color w:val="FFFFFF"/>
                                      <w:sz w:val="14"/>
                                      <w:szCs w:val="16"/>
                                      <w:lang w:val="en-US"/>
                                    </w:rPr>
                                    <w:t>-</w:t>
                                  </w:r>
                                  <w:r w:rsidRPr="004E4501">
                                    <w:rPr>
                                      <w:rFonts w:ascii="GHEA Grapalat" w:hAnsi="GHEA Grapalat" w:cs="Arial"/>
                                      <w:b/>
                                      <w:bCs/>
                                      <w:color w:val="FFFFFF"/>
                                      <w:sz w:val="14"/>
                                      <w:szCs w:val="16"/>
                                    </w:rPr>
                                    <w:t>ԹՅԱՆ</w:t>
                                  </w:r>
                                  <w:r>
                                    <w:rPr>
                                      <w:rFonts w:ascii="GHEA Grapalat" w:hAnsi="GHEA Grapalat" w:cs="Arial"/>
                                      <w:b/>
                                      <w:bCs/>
                                      <w:color w:val="FFFFFF"/>
                                      <w:sz w:val="14"/>
                                      <w:szCs w:val="16"/>
                                      <w:lang w:val="en-US"/>
                                    </w:rPr>
                                    <w:t xml:space="preserve"> </w:t>
                                  </w:r>
                                  <w:r w:rsidRPr="001E578A">
                                    <w:rPr>
                                      <w:rFonts w:ascii="GHEA Grapalat" w:hAnsi="GHEA Grapalat" w:cs="Arial"/>
                                      <w:b/>
                                      <w:bCs/>
                                      <w:color w:val="FFFFFF"/>
                                      <w:sz w:val="14"/>
                                      <w:szCs w:val="16"/>
                                    </w:rPr>
                                    <w:t>ԿԱԶՄԱԿԵՐՊՈւ</w:t>
                                  </w:r>
                                  <w:r>
                                    <w:rPr>
                                      <w:rFonts w:ascii="GHEA Grapalat" w:hAnsi="GHEA Grapalat" w:cs="Arial"/>
                                      <w:b/>
                                      <w:bCs/>
                                      <w:color w:val="FFFFFF"/>
                                      <w:sz w:val="14"/>
                                      <w:szCs w:val="16"/>
                                      <w:lang w:val="en-US"/>
                                    </w:rPr>
                                    <w:t>-</w:t>
                                  </w:r>
                                  <w:r w:rsidRPr="001E578A">
                                    <w:rPr>
                                      <w:rFonts w:ascii="GHEA Grapalat" w:hAnsi="GHEA Grapalat" w:cs="Arial"/>
                                      <w:b/>
                                      <w:bCs/>
                                      <w:color w:val="FFFFFF"/>
                                      <w:sz w:val="14"/>
                                      <w:szCs w:val="16"/>
                                    </w:rPr>
                                    <w:t>ԹՅՈւՆՆԵՐ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F618E9" id="_x0000_t202" coordsize="21600,21600" o:spt="202" path="m,l,21600r21600,l21600,xe">
                      <v:stroke joinstyle="miter"/>
                      <v:path gradientshapeok="t" o:connecttype="rect"/>
                    </v:shapetype>
                    <v:shape id="Text Box 7" o:spid="_x0000_s1212" type="#_x0000_t202" style="position:absolute;left:0;text-align:left;margin-left:79.4pt;margin-top:6.3pt;width:81.6pt;height:91.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" fillcolor="#002060" strokecolor="white [3212]">
                      <v:textbox>
                        <w:txbxContent>
                          <w:p w:rsidR="006455A9" w:rsidRDefault="006455A9" w:rsidP="00B57328">
                            <w:pPr>
                              <w:rPr>
                                <w:rFonts w:ascii="GHEA Grapalat" w:hAnsi="GHEA Grapalat" w:cs="Arial"/>
                                <w:b/>
                                <w:bCs/>
                                <w:color w:val="FFFFFF"/>
                                <w:sz w:val="14"/>
                                <w:szCs w:val="16"/>
                                <w:lang w:val="en-US"/>
                              </w:rPr>
                            </w:pPr>
                          </w:p>
                          <w:p w:rsidR="006455A9" w:rsidRPr="004E4501" w:rsidRDefault="006455A9" w:rsidP="00B57328">
                            <w:pPr>
                              <w:jc w:val="center"/>
                              <w:rPr>
                                <w:sz w:val="20"/>
                              </w:rPr>
                            </w:pPr>
                            <w:r w:rsidRPr="004E4501">
                              <w:rPr>
                                <w:rFonts w:ascii="GHEA Grapalat" w:hAnsi="GHEA Grapalat" w:cs="Arial"/>
                                <w:b/>
                                <w:bCs/>
                                <w:color w:val="FFFFFF"/>
                                <w:sz w:val="14"/>
                                <w:szCs w:val="16"/>
                              </w:rPr>
                              <w:t>ՔԱՂ</w:t>
                            </w:r>
                            <w:r>
                              <w:rPr>
                                <w:rFonts w:ascii="GHEA Grapalat" w:hAnsi="GHEA Grapalat" w:cs="Arial"/>
                                <w:b/>
                                <w:bCs/>
                                <w:color w:val="FFFFFF"/>
                                <w:sz w:val="14"/>
                                <w:szCs w:val="16"/>
                              </w:rPr>
                              <w:t xml:space="preserve">. </w:t>
                            </w:r>
                            <w:r w:rsidRPr="004E4501">
                              <w:rPr>
                                <w:rFonts w:ascii="GHEA Grapalat" w:hAnsi="GHEA Grapalat" w:cs="Arial"/>
                                <w:b/>
                                <w:bCs/>
                                <w:color w:val="FFFFFF"/>
                                <w:sz w:val="14"/>
                                <w:szCs w:val="16"/>
                              </w:rPr>
                              <w:t>ՀԱՍԱՐԱԿՈւ</w:t>
                            </w:r>
                            <w:r>
                              <w:rPr>
                                <w:rFonts w:ascii="GHEA Grapalat" w:hAnsi="GHEA Grapalat" w:cs="Arial"/>
                                <w:b/>
                                <w:bCs/>
                                <w:color w:val="FFFFFF"/>
                                <w:sz w:val="14"/>
                                <w:szCs w:val="16"/>
                                <w:lang w:val="en-US"/>
                              </w:rPr>
                              <w:t>-</w:t>
                            </w:r>
                            <w:r w:rsidRPr="004E4501">
                              <w:rPr>
                                <w:rFonts w:ascii="GHEA Grapalat" w:hAnsi="GHEA Grapalat" w:cs="Arial"/>
                                <w:b/>
                                <w:bCs/>
                                <w:color w:val="FFFFFF"/>
                                <w:sz w:val="14"/>
                                <w:szCs w:val="16"/>
                              </w:rPr>
                              <w:t>ԹՅԱՆ</w:t>
                            </w:r>
                            <w:r>
                              <w:rPr>
                                <w:rFonts w:ascii="GHEA Grapalat" w:hAnsi="GHEA Grapalat" w:cs="Arial"/>
                                <w:b/>
                                <w:bCs/>
                                <w:color w:val="FFFFFF"/>
                                <w:sz w:val="14"/>
                                <w:szCs w:val="16"/>
                                <w:lang w:val="en-US"/>
                              </w:rPr>
                              <w:t xml:space="preserve"> </w:t>
                            </w:r>
                            <w:r w:rsidRPr="001E578A">
                              <w:rPr>
                                <w:rFonts w:ascii="GHEA Grapalat" w:hAnsi="GHEA Grapalat" w:cs="Arial"/>
                                <w:b/>
                                <w:bCs/>
                                <w:color w:val="FFFFFF"/>
                                <w:sz w:val="14"/>
                                <w:szCs w:val="16"/>
                              </w:rPr>
                              <w:t>ԿԱԶՄԱԿԵՐՊՈւ</w:t>
                            </w:r>
                            <w:r>
                              <w:rPr>
                                <w:rFonts w:ascii="GHEA Grapalat" w:hAnsi="GHEA Grapalat" w:cs="Arial"/>
                                <w:b/>
                                <w:bCs/>
                                <w:color w:val="FFFFFF"/>
                                <w:sz w:val="14"/>
                                <w:szCs w:val="16"/>
                                <w:lang w:val="en-US"/>
                              </w:rPr>
                              <w:t>-</w:t>
                            </w:r>
                            <w:r w:rsidRPr="001E578A">
                              <w:rPr>
                                <w:rFonts w:ascii="GHEA Grapalat" w:hAnsi="GHEA Grapalat" w:cs="Arial"/>
                                <w:b/>
                                <w:bCs/>
                                <w:color w:val="FFFFFF"/>
                                <w:sz w:val="14"/>
                                <w:szCs w:val="16"/>
                              </w:rPr>
                              <w:t>ԹՅՈւՆՆԵՐ</w:t>
                            </w:r>
                          </w:p>
                        </w:txbxContent>
                      </v:textbox>
                    </v:shape>
                  </w:pict>
                </mc:Fallback>
              </mc:AlternateContent>
            </w:r>
            <w:r w:rsidRPr="003C1F27">
              <w:rPr>
                <w:rFonts w:ascii="GHEA Grapalat" w:hAnsi="GHEA Grapalat" w:cs="Arial"/>
                <w:b/>
                <w:bCs/>
                <w:noProof/>
                <w:color w:val="FFFFFF"/>
                <w:sz w:val="16"/>
                <w:szCs w:val="16"/>
                <w:lang w:val="en-US"/>
              </w:rPr>
              <mc:AlternateContent>
                <mc:Choice Requires="wps">
                  <w:drawing>
                    <wp:anchor distT="0" distB="0" distL="114300" distR="114300" simplePos="0" relativeHeight="251850752" behindDoc="0" locked="0" layoutInCell="1" allowOverlap="1" wp14:anchorId="73054124" wp14:editId="2BA0ED01">
                      <wp:simplePos x="0" y="0"/>
                      <wp:positionH relativeFrom="column">
                        <wp:posOffset>76835</wp:posOffset>
                      </wp:positionH>
                      <wp:positionV relativeFrom="paragraph">
                        <wp:posOffset>80010</wp:posOffset>
                      </wp:positionV>
                      <wp:extent cx="890905" cy="1163320"/>
                      <wp:effectExtent l="10160" t="13335" r="13335" b="139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1163320"/>
                              </a:xfrm>
                              <a:prstGeom prst="rect">
                                <a:avLst/>
                              </a:prstGeom>
                              <a:solidFill>
                                <a:srgbClr val="00246C"/>
                              </a:solidFill>
                              <a:ln w="9525">
                                <a:solidFill>
                                  <a:schemeClr val="bg1">
                                    <a:lumMod val="100000"/>
                                    <a:lumOff val="0"/>
                                  </a:schemeClr>
                                </a:solidFill>
                                <a:miter lim="800000"/>
                                <a:headEnd/>
                                <a:tailEnd/>
                              </a:ln>
                            </wps:spPr>
                            <wps:txbx>
                              <w:txbxContent>
                                <w:p w:rsidR="006455A9" w:rsidRDefault="006455A9" w:rsidP="00B57328">
                                  <w:pPr>
                                    <w:spacing w:after="0" w:line="240" w:lineRule="auto"/>
                                    <w:ind w:left="-142" w:right="-20" w:hanging="264"/>
                                    <w:jc w:val="center"/>
                                    <w:rPr>
                                      <w:rFonts w:ascii="GHEA Grapalat" w:hAnsi="GHEA Grapalat" w:cs="Arial"/>
                                      <w:b/>
                                      <w:bCs/>
                                      <w:color w:val="FFFFFF"/>
                                      <w:sz w:val="14"/>
                                      <w:szCs w:val="16"/>
                                      <w:lang w:val="en-US"/>
                                    </w:rPr>
                                  </w:pPr>
                                </w:p>
                                <w:p w:rsidR="006455A9" w:rsidRDefault="006455A9" w:rsidP="00B57328">
                                  <w:pPr>
                                    <w:spacing w:after="0" w:line="240" w:lineRule="auto"/>
                                    <w:ind w:left="-142" w:right="-20" w:hanging="264"/>
                                    <w:jc w:val="center"/>
                                    <w:rPr>
                                      <w:rFonts w:ascii="GHEA Grapalat" w:hAnsi="GHEA Grapalat" w:cs="Arial"/>
                                      <w:b/>
                                      <w:bCs/>
                                      <w:color w:val="FFFFFF"/>
                                      <w:sz w:val="14"/>
                                      <w:szCs w:val="16"/>
                                      <w:lang w:val="en-US"/>
                                    </w:rPr>
                                  </w:pPr>
                                </w:p>
                                <w:p w:rsidR="006455A9" w:rsidRDefault="006455A9" w:rsidP="00B57328">
                                  <w:pPr>
                                    <w:spacing w:after="0" w:line="240" w:lineRule="auto"/>
                                    <w:ind w:left="-90" w:right="-65"/>
                                    <w:jc w:val="center"/>
                                    <w:rPr>
                                      <w:rFonts w:ascii="GHEA Grapalat" w:eastAsia="Microsoft PhagsPa" w:hAnsi="GHEA Grapalat" w:cs="Microsoft PhagsPa"/>
                                      <w:sz w:val="14"/>
                                      <w:szCs w:val="16"/>
                                      <w:lang w:val="en-US"/>
                                    </w:rPr>
                                  </w:pPr>
                                  <w:r w:rsidRPr="003C3960">
                                    <w:rPr>
                                      <w:rFonts w:ascii="GHEA Grapalat" w:hAnsi="GHEA Grapalat" w:cs="Arial"/>
                                      <w:b/>
                                      <w:bCs/>
                                      <w:color w:val="FFFFFF"/>
                                      <w:sz w:val="14"/>
                                      <w:szCs w:val="16"/>
                                    </w:rPr>
                                    <w:t>ԻՐԱԿԱՆԱՑՆՈՂ</w:t>
                                  </w:r>
                                </w:p>
                                <w:p w:rsidR="006455A9" w:rsidRDefault="006455A9" w:rsidP="00B57328">
                                  <w:pPr>
                                    <w:spacing w:after="0" w:line="240" w:lineRule="auto"/>
                                    <w:ind w:left="-90" w:right="-65" w:hanging="264"/>
                                    <w:jc w:val="center"/>
                                    <w:rPr>
                                      <w:rFonts w:ascii="GHEA Grapalat" w:hAnsi="GHEA Grapalat"/>
                                      <w:b/>
                                      <w:bCs/>
                                      <w:color w:val="FFFFFF"/>
                                      <w:sz w:val="14"/>
                                      <w:szCs w:val="16"/>
                                      <w:lang w:val="en-US"/>
                                    </w:rPr>
                                  </w:pPr>
                                  <w:r w:rsidRPr="003C3960">
                                    <w:rPr>
                                      <w:rFonts w:ascii="GHEA Grapalat" w:hAnsi="GHEA Grapalat" w:cs="Arial"/>
                                      <w:b/>
                                      <w:bCs/>
                                      <w:color w:val="FFFFFF"/>
                                      <w:sz w:val="14"/>
                                      <w:szCs w:val="16"/>
                                    </w:rPr>
                                    <w:t>ԵՎ</w:t>
                                  </w:r>
                                </w:p>
                                <w:p w:rsidR="006455A9" w:rsidRDefault="006455A9" w:rsidP="00B57328">
                                  <w:pPr>
                                    <w:spacing w:after="0" w:line="240" w:lineRule="auto"/>
                                    <w:ind w:left="-90" w:right="-65" w:hanging="264"/>
                                    <w:jc w:val="center"/>
                                    <w:rPr>
                                      <w:rFonts w:ascii="GHEA Grapalat" w:hAnsi="GHEA Grapalat" w:cs="Arial"/>
                                      <w:b/>
                                      <w:bCs/>
                                      <w:color w:val="FFFFFF"/>
                                      <w:sz w:val="14"/>
                                      <w:szCs w:val="16"/>
                                      <w:lang w:val="en-US"/>
                                    </w:rPr>
                                  </w:pPr>
                                  <w:r>
                                    <w:rPr>
                                      <w:rFonts w:ascii="GHEA Grapalat" w:hAnsi="GHEA Grapalat" w:cs="Arial"/>
                                      <w:b/>
                                      <w:bCs/>
                                      <w:color w:val="FFFFFF"/>
                                      <w:sz w:val="14"/>
                                      <w:szCs w:val="16"/>
                                    </w:rPr>
                                    <w:t>ԱՋԱԿԻՑ</w:t>
                                  </w:r>
                                </w:p>
                                <w:p w:rsidR="006455A9" w:rsidRPr="00050180" w:rsidRDefault="006455A9" w:rsidP="00B57328">
                                  <w:pPr>
                                    <w:spacing w:after="0" w:line="240" w:lineRule="auto"/>
                                    <w:ind w:left="-90" w:right="-65" w:hanging="264"/>
                                    <w:jc w:val="center"/>
                                    <w:rPr>
                                      <w:rFonts w:ascii="GHEA Grapalat" w:eastAsia="Microsoft PhagsPa" w:hAnsi="GHEA Grapalat" w:cs="Microsoft PhagsPa"/>
                                      <w:sz w:val="14"/>
                                      <w:szCs w:val="16"/>
                                    </w:rPr>
                                  </w:pPr>
                                  <w:r w:rsidRPr="003C3960">
                                    <w:rPr>
                                      <w:rFonts w:ascii="GHEA Grapalat" w:hAnsi="GHEA Grapalat" w:cs="Arial"/>
                                      <w:b/>
                                      <w:bCs/>
                                      <w:color w:val="FFFFFF"/>
                                      <w:sz w:val="14"/>
                                      <w:szCs w:val="16"/>
                                    </w:rPr>
                                    <w:t>ԵՐԿՐՆԵՐ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AAAC2" id="Text Box 6" o:spid="_x0000_s1213" type="#_x0000_t202" style="position:absolute;left:0;text-align:left;margin-left:6.05pt;margin-top:6.3pt;width:70.15pt;height:91.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" fillcolor="#00246c" strokecolor="white [3212]">
                      <v:textbox>
                        <w:txbxContent>
                          <w:p w:rsidR="006455A9" w:rsidRDefault="006455A9" w:rsidP="00B57328">
                            <w:pPr>
                              <w:spacing w:after="0" w:line="240" w:lineRule="auto"/>
                              <w:ind w:left="-142" w:right="-20" w:hanging="264"/>
                              <w:jc w:val="center"/>
                              <w:rPr>
                                <w:rFonts w:ascii="GHEA Grapalat" w:hAnsi="GHEA Grapalat" w:cs="Arial"/>
                                <w:b/>
                                <w:bCs/>
                                <w:color w:val="FFFFFF"/>
                                <w:sz w:val="14"/>
                                <w:szCs w:val="16"/>
                                <w:lang w:val="en-US"/>
                              </w:rPr>
                            </w:pPr>
                          </w:p>
                          <w:p w:rsidR="006455A9" w:rsidRDefault="006455A9" w:rsidP="00B57328">
                            <w:pPr>
                              <w:spacing w:after="0" w:line="240" w:lineRule="auto"/>
                              <w:ind w:left="-142" w:right="-20" w:hanging="264"/>
                              <w:jc w:val="center"/>
                              <w:rPr>
                                <w:rFonts w:ascii="GHEA Grapalat" w:hAnsi="GHEA Grapalat" w:cs="Arial"/>
                                <w:b/>
                                <w:bCs/>
                                <w:color w:val="FFFFFF"/>
                                <w:sz w:val="14"/>
                                <w:szCs w:val="16"/>
                                <w:lang w:val="en-US"/>
                              </w:rPr>
                            </w:pPr>
                          </w:p>
                          <w:p w:rsidR="006455A9" w:rsidRDefault="006455A9" w:rsidP="00B57328">
                            <w:pPr>
                              <w:spacing w:after="0" w:line="240" w:lineRule="auto"/>
                              <w:ind w:left="-90" w:right="-65"/>
                              <w:jc w:val="center"/>
                              <w:rPr>
                                <w:rFonts w:ascii="GHEA Grapalat" w:eastAsia="Microsoft PhagsPa" w:hAnsi="GHEA Grapalat" w:cs="Microsoft PhagsPa"/>
                                <w:sz w:val="14"/>
                                <w:szCs w:val="16"/>
                                <w:lang w:val="en-US"/>
                              </w:rPr>
                            </w:pPr>
                            <w:r w:rsidRPr="003C3960">
                              <w:rPr>
                                <w:rFonts w:ascii="GHEA Grapalat" w:hAnsi="GHEA Grapalat" w:cs="Arial"/>
                                <w:b/>
                                <w:bCs/>
                                <w:color w:val="FFFFFF"/>
                                <w:sz w:val="14"/>
                                <w:szCs w:val="16"/>
                              </w:rPr>
                              <w:t>ԻՐԱԿԱՆԱՑՆՈՂ</w:t>
                            </w:r>
                          </w:p>
                          <w:p w:rsidR="006455A9" w:rsidRDefault="006455A9" w:rsidP="00B57328">
                            <w:pPr>
                              <w:spacing w:after="0" w:line="240" w:lineRule="auto"/>
                              <w:ind w:left="-90" w:right="-65" w:hanging="264"/>
                              <w:jc w:val="center"/>
                              <w:rPr>
                                <w:rFonts w:ascii="GHEA Grapalat" w:hAnsi="GHEA Grapalat"/>
                                <w:b/>
                                <w:bCs/>
                                <w:color w:val="FFFFFF"/>
                                <w:sz w:val="14"/>
                                <w:szCs w:val="16"/>
                                <w:lang w:val="en-US"/>
                              </w:rPr>
                            </w:pPr>
                            <w:r w:rsidRPr="003C3960">
                              <w:rPr>
                                <w:rFonts w:ascii="GHEA Grapalat" w:hAnsi="GHEA Grapalat" w:cs="Arial"/>
                                <w:b/>
                                <w:bCs/>
                                <w:color w:val="FFFFFF"/>
                                <w:sz w:val="14"/>
                                <w:szCs w:val="16"/>
                              </w:rPr>
                              <w:t>ԵՎ</w:t>
                            </w:r>
                          </w:p>
                          <w:p w:rsidR="006455A9" w:rsidRDefault="006455A9" w:rsidP="00B57328">
                            <w:pPr>
                              <w:spacing w:after="0" w:line="240" w:lineRule="auto"/>
                              <w:ind w:left="-90" w:right="-65" w:hanging="264"/>
                              <w:jc w:val="center"/>
                              <w:rPr>
                                <w:rFonts w:ascii="GHEA Grapalat" w:hAnsi="GHEA Grapalat" w:cs="Arial"/>
                                <w:b/>
                                <w:bCs/>
                                <w:color w:val="FFFFFF"/>
                                <w:sz w:val="14"/>
                                <w:szCs w:val="16"/>
                                <w:lang w:val="en-US"/>
                              </w:rPr>
                            </w:pPr>
                            <w:r>
                              <w:rPr>
                                <w:rFonts w:ascii="GHEA Grapalat" w:hAnsi="GHEA Grapalat" w:cs="Arial"/>
                                <w:b/>
                                <w:bCs/>
                                <w:color w:val="FFFFFF"/>
                                <w:sz w:val="14"/>
                                <w:szCs w:val="16"/>
                              </w:rPr>
                              <w:t>ԱՋԱԿԻՑ</w:t>
                            </w:r>
                          </w:p>
                          <w:p w:rsidR="006455A9" w:rsidRPr="00050180" w:rsidRDefault="006455A9" w:rsidP="00B57328">
                            <w:pPr>
                              <w:spacing w:after="0" w:line="240" w:lineRule="auto"/>
                              <w:ind w:left="-90" w:right="-65" w:hanging="264"/>
                              <w:jc w:val="center"/>
                              <w:rPr>
                                <w:rFonts w:ascii="GHEA Grapalat" w:eastAsia="Microsoft PhagsPa" w:hAnsi="GHEA Grapalat" w:cs="Microsoft PhagsPa"/>
                                <w:sz w:val="14"/>
                                <w:szCs w:val="16"/>
                              </w:rPr>
                            </w:pPr>
                            <w:r w:rsidRPr="003C3960">
                              <w:rPr>
                                <w:rFonts w:ascii="GHEA Grapalat" w:hAnsi="GHEA Grapalat" w:cs="Arial"/>
                                <w:b/>
                                <w:bCs/>
                                <w:color w:val="FFFFFF"/>
                                <w:sz w:val="14"/>
                                <w:szCs w:val="16"/>
                              </w:rPr>
                              <w:t>ԵՐԿՐՆԵՐ</w:t>
                            </w:r>
                          </w:p>
                        </w:txbxContent>
                      </v:textbox>
                    </v:shape>
                  </w:pict>
                </mc:Fallback>
              </mc:AlternateContent>
            </w:r>
            <w:r w:rsidRPr="003C1F27">
              <w:rPr>
                <w:rFonts w:ascii="GHEA Grapalat" w:hAnsi="GHEA Grapalat"/>
                <w:noProof/>
                <w:sz w:val="20"/>
                <w:szCs w:val="20"/>
                <w:lang w:val="en-US"/>
              </w:rPr>
              <mc:AlternateContent>
                <mc:Choice Requires="wps">
                  <w:drawing>
                    <wp:anchor distT="0" distB="0" distL="114300" distR="114300" simplePos="0" relativeHeight="251851776" behindDoc="0" locked="0" layoutInCell="1" allowOverlap="1" wp14:anchorId="57B0FAA1" wp14:editId="3B8BE654">
                      <wp:simplePos x="0" y="0"/>
                      <wp:positionH relativeFrom="column">
                        <wp:posOffset>2154555</wp:posOffset>
                      </wp:positionH>
                      <wp:positionV relativeFrom="paragraph">
                        <wp:posOffset>80010</wp:posOffset>
                      </wp:positionV>
                      <wp:extent cx="873760" cy="1163320"/>
                      <wp:effectExtent l="11430" t="13335" r="10160" b="139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1163320"/>
                              </a:xfrm>
                              <a:prstGeom prst="rect">
                                <a:avLst/>
                              </a:prstGeom>
                              <a:solidFill>
                                <a:srgbClr val="002060"/>
                              </a:solidFill>
                              <a:ln w="9525">
                                <a:solidFill>
                                  <a:schemeClr val="bg1">
                                    <a:lumMod val="100000"/>
                                    <a:lumOff val="0"/>
                                  </a:schemeClr>
                                </a:solidFill>
                                <a:miter lim="800000"/>
                                <a:headEnd/>
                                <a:tailEnd/>
                              </a:ln>
                            </wps:spPr>
                            <wps:txbx>
                              <w:txbxContent>
                                <w:p w:rsidR="006455A9" w:rsidRPr="001D04AD" w:rsidRDefault="006455A9" w:rsidP="00B57328">
                                  <w:pPr>
                                    <w:tabs>
                                      <w:tab w:val="left" w:pos="1800"/>
                                      <w:tab w:val="left" w:pos="3400"/>
                                      <w:tab w:val="left" w:pos="3620"/>
                                    </w:tabs>
                                    <w:spacing w:before="35" w:after="0" w:line="281" w:lineRule="auto"/>
                                    <w:ind w:left="352" w:right="167" w:firstLine="343"/>
                                    <w:rPr>
                                      <w:rFonts w:ascii="GHEA Grapalat" w:hAnsi="GHEA Grapalat"/>
                                      <w:b/>
                                      <w:bCs/>
                                      <w:color w:val="FFFFFF"/>
                                      <w:sz w:val="16"/>
                                      <w:szCs w:val="16"/>
                                      <w:lang w:val="en-US"/>
                                    </w:rPr>
                                  </w:pPr>
                                  <w:r>
                                    <w:rPr>
                                      <w:rFonts w:ascii="GHEA Grapalat" w:hAnsi="GHEA Grapalat" w:cs="Arial"/>
                                      <w:b/>
                                      <w:bCs/>
                                      <w:color w:val="FFFFFF"/>
                                      <w:sz w:val="16"/>
                                      <w:szCs w:val="16"/>
                                      <w:lang w:val="en-US"/>
                                    </w:rPr>
                                    <w:t xml:space="preserve">                            </w:t>
                                  </w:r>
                                </w:p>
                                <w:p w:rsidR="006455A9" w:rsidRPr="001D04AD" w:rsidRDefault="006455A9" w:rsidP="00B57328">
                                  <w:pPr>
                                    <w:jc w:val="center"/>
                                    <w:rPr>
                                      <w:rFonts w:ascii="GHEA Grapalat" w:hAnsi="GHEA Grapalat" w:cs="Arial"/>
                                      <w:b/>
                                      <w:bCs/>
                                      <w:color w:val="FFFFFF"/>
                                      <w:sz w:val="14"/>
                                      <w:szCs w:val="16"/>
                                    </w:rPr>
                                  </w:pPr>
                                  <w:r w:rsidRPr="001D04AD">
                                    <w:rPr>
                                      <w:rFonts w:ascii="GHEA Grapalat" w:hAnsi="GHEA Grapalat" w:cs="Arial"/>
                                      <w:b/>
                                      <w:bCs/>
                                      <w:color w:val="FFFFFF"/>
                                      <w:sz w:val="14"/>
                                      <w:szCs w:val="16"/>
                                    </w:rPr>
                                    <w:t xml:space="preserve">ԸՆԿԵՐՈւ-ԹՅՈւՆՆԵՐ </w:t>
                                  </w:r>
                                  <w:r w:rsidRPr="001E578A">
                                    <w:rPr>
                                      <w:rFonts w:ascii="GHEA Grapalat" w:hAnsi="GHEA Grapalat" w:cs="Arial"/>
                                      <w:b/>
                                      <w:bCs/>
                                      <w:color w:val="FFFFFF"/>
                                      <w:sz w:val="14"/>
                                      <w:szCs w:val="16"/>
                                    </w:rPr>
                                    <w:t>ԵՎ</w:t>
                                  </w:r>
                                  <w:r w:rsidRPr="001D04AD">
                                    <w:rPr>
                                      <w:rFonts w:ascii="GHEA Grapalat" w:hAnsi="GHEA Grapalat" w:cs="Arial"/>
                                      <w:b/>
                                      <w:bCs/>
                                      <w:color w:val="FFFFFF"/>
                                      <w:sz w:val="14"/>
                                      <w:szCs w:val="16"/>
                                    </w:rPr>
                                    <w:t xml:space="preserve">          </w:t>
                                  </w:r>
                                  <w:r w:rsidRPr="001E578A">
                                    <w:rPr>
                                      <w:rFonts w:ascii="GHEA Grapalat" w:hAnsi="GHEA Grapalat" w:cs="Arial"/>
                                      <w:b/>
                                      <w:bCs/>
                                      <w:color w:val="FFFFFF"/>
                                      <w:sz w:val="14"/>
                                      <w:szCs w:val="16"/>
                                    </w:rPr>
                                    <w:t>ՆԵՐԴՐՈՂՆԵՐ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F58AE" id="Text Box 5" o:spid="_x0000_s1214" type="#_x0000_t202" style="position:absolute;left:0;text-align:left;margin-left:169.65pt;margin-top:6.3pt;width:68.8pt;height:91.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" fillcolor="#002060" strokecolor="white [3212]">
                      <v:textbox>
                        <w:txbxContent>
                          <w:p w:rsidR="006455A9" w:rsidRPr="001D04AD" w:rsidRDefault="006455A9" w:rsidP="00B57328">
                            <w:pPr>
                              <w:tabs>
                                <w:tab w:val="left" w:pos="1800"/>
                                <w:tab w:val="left" w:pos="3400"/>
                                <w:tab w:val="left" w:pos="3620"/>
                              </w:tabs>
                              <w:spacing w:before="35" w:after="0" w:line="281" w:lineRule="auto"/>
                              <w:ind w:left="352" w:right="167" w:firstLine="343"/>
                              <w:rPr>
                                <w:rFonts w:ascii="GHEA Grapalat" w:hAnsi="GHEA Grapalat"/>
                                <w:b/>
                                <w:bCs/>
                                <w:color w:val="FFFFFF"/>
                                <w:sz w:val="16"/>
                                <w:szCs w:val="16"/>
                                <w:lang w:val="en-US"/>
                              </w:rPr>
                            </w:pPr>
                            <w:r>
                              <w:rPr>
                                <w:rFonts w:ascii="GHEA Grapalat" w:hAnsi="GHEA Grapalat" w:cs="Arial"/>
                                <w:b/>
                                <w:bCs/>
                                <w:color w:val="FFFFFF"/>
                                <w:sz w:val="16"/>
                                <w:szCs w:val="16"/>
                                <w:lang w:val="en-US"/>
                              </w:rPr>
                              <w:t xml:space="preserve">                            </w:t>
                            </w:r>
                          </w:p>
                          <w:p w:rsidR="006455A9" w:rsidRPr="001D04AD" w:rsidRDefault="006455A9" w:rsidP="00B57328">
                            <w:pPr>
                              <w:jc w:val="center"/>
                              <w:rPr>
                                <w:rFonts w:ascii="GHEA Grapalat" w:hAnsi="GHEA Grapalat" w:cs="Arial"/>
                                <w:b/>
                                <w:bCs/>
                                <w:color w:val="FFFFFF"/>
                                <w:sz w:val="14"/>
                                <w:szCs w:val="16"/>
                              </w:rPr>
                            </w:pPr>
                            <w:r w:rsidRPr="001D04AD">
                              <w:rPr>
                                <w:rFonts w:ascii="GHEA Grapalat" w:hAnsi="GHEA Grapalat" w:cs="Arial"/>
                                <w:b/>
                                <w:bCs/>
                                <w:color w:val="FFFFFF"/>
                                <w:sz w:val="14"/>
                                <w:szCs w:val="16"/>
                              </w:rPr>
                              <w:t xml:space="preserve">ԸՆԿԵՐՈւ-ԹՅՈւՆՆԵՐ </w:t>
                            </w:r>
                            <w:r w:rsidRPr="001E578A">
                              <w:rPr>
                                <w:rFonts w:ascii="GHEA Grapalat" w:hAnsi="GHEA Grapalat" w:cs="Arial"/>
                                <w:b/>
                                <w:bCs/>
                                <w:color w:val="FFFFFF"/>
                                <w:sz w:val="14"/>
                                <w:szCs w:val="16"/>
                              </w:rPr>
                              <w:t>ԵՎ</w:t>
                            </w:r>
                            <w:r w:rsidRPr="001D04AD">
                              <w:rPr>
                                <w:rFonts w:ascii="GHEA Grapalat" w:hAnsi="GHEA Grapalat" w:cs="Arial"/>
                                <w:b/>
                                <w:bCs/>
                                <w:color w:val="FFFFFF"/>
                                <w:sz w:val="14"/>
                                <w:szCs w:val="16"/>
                              </w:rPr>
                              <w:t xml:space="preserve">          </w:t>
                            </w:r>
                            <w:r w:rsidRPr="001E578A">
                              <w:rPr>
                                <w:rFonts w:ascii="GHEA Grapalat" w:hAnsi="GHEA Grapalat" w:cs="Arial"/>
                                <w:b/>
                                <w:bCs/>
                                <w:color w:val="FFFFFF"/>
                                <w:sz w:val="14"/>
                                <w:szCs w:val="16"/>
                              </w:rPr>
                              <w:t>ՆԵՐԴՐՈՂՆԵՐ</w:t>
                            </w:r>
                          </w:p>
                        </w:txbxContent>
                      </v:textbox>
                    </v:shape>
                  </w:pict>
                </mc:Fallback>
              </mc:AlternateContent>
            </w:r>
          </w:p>
          <w:p w:rsidR="00B57328" w:rsidRPr="003C1F27" w:rsidRDefault="00B57328" w:rsidP="006455A9">
            <w:pPr>
              <w:tabs>
                <w:tab w:val="left" w:pos="1800"/>
                <w:tab w:val="left" w:pos="3400"/>
                <w:tab w:val="left" w:pos="3620"/>
              </w:tabs>
              <w:spacing w:before="35" w:after="0" w:line="281" w:lineRule="auto"/>
              <w:ind w:left="352" w:right="167" w:firstLine="343"/>
              <w:rPr>
                <w:rFonts w:ascii="GHEA Grapalat" w:eastAsia="Microsoft PhagsPa" w:hAnsi="GHEA Grapalat" w:cs="Microsoft PhagsPa"/>
                <w:sz w:val="16"/>
                <w:szCs w:val="16"/>
              </w:rPr>
            </w:pPr>
            <w:r w:rsidRPr="003C1F27">
              <w:rPr>
                <w:rFonts w:ascii="GHEA Grapalat" w:hAnsi="GHEA Grapalat"/>
                <w:b/>
                <w:bCs/>
                <w:color w:val="FFFFFF"/>
                <w:sz w:val="16"/>
                <w:szCs w:val="16"/>
              </w:rPr>
              <w:t xml:space="preserve"> </w:t>
            </w:r>
          </w:p>
        </w:tc>
        <w:tc>
          <w:tcPr>
            <w:tcW w:w="3663" w:type="dxa"/>
            <w:gridSpan w:val="2"/>
            <w:tcBorders>
              <w:top w:val="single" w:sz="4" w:space="0" w:color="138036"/>
              <w:left w:val="single" w:sz="4" w:space="0" w:color="138036"/>
              <w:bottom w:val="single" w:sz="4" w:space="0" w:color="138036"/>
              <w:right w:val="single" w:sz="4" w:space="0" w:color="138036"/>
            </w:tcBorders>
          </w:tcPr>
          <w:p w:rsidR="00B57328" w:rsidRPr="003C1F27" w:rsidRDefault="00B57328" w:rsidP="006455A9">
            <w:pPr>
              <w:spacing w:after="0" w:line="120" w:lineRule="exact"/>
              <w:rPr>
                <w:rFonts w:ascii="GHEA Grapalat" w:hAnsi="GHEA Grapalat" w:cs="Times New Roman"/>
                <w:sz w:val="12"/>
                <w:szCs w:val="12"/>
              </w:rPr>
            </w:pPr>
          </w:p>
          <w:p w:rsidR="00B57328" w:rsidRPr="003C1F27" w:rsidRDefault="00B57328" w:rsidP="006455A9">
            <w:pPr>
              <w:spacing w:after="0" w:line="240" w:lineRule="auto"/>
              <w:ind w:left="119" w:right="142"/>
              <w:jc w:val="center"/>
              <w:rPr>
                <w:rFonts w:ascii="GHEA Grapalat" w:hAnsi="GHEA Grapalat"/>
                <w:b/>
                <w:bCs/>
                <w:color w:val="138036"/>
                <w:sz w:val="14"/>
                <w:szCs w:val="16"/>
              </w:rPr>
            </w:pPr>
            <w:r w:rsidRPr="003C1F27">
              <w:rPr>
                <w:rFonts w:ascii="GHEA Grapalat" w:hAnsi="GHEA Grapalat"/>
                <w:b/>
                <w:color w:val="138036"/>
                <w:sz w:val="18"/>
                <w:szCs w:val="28"/>
              </w:rPr>
              <w:t>ԱՃԹՆ-ի համաժողովը</w:t>
            </w:r>
            <w:r w:rsidRPr="003C1F27">
              <w:rPr>
                <w:rFonts w:ascii="GHEA Grapalat" w:hAnsi="GHEA Grapalat"/>
                <w:color w:val="138036"/>
                <w:sz w:val="24"/>
                <w:szCs w:val="28"/>
              </w:rPr>
              <w:t xml:space="preserve"> </w:t>
            </w:r>
            <w:r w:rsidRPr="003C1F27">
              <w:rPr>
                <w:rFonts w:ascii="GHEA Grapalat" w:hAnsi="GHEA Grapalat"/>
                <w:b/>
                <w:bCs/>
                <w:color w:val="138036"/>
                <w:sz w:val="14"/>
                <w:szCs w:val="16"/>
              </w:rPr>
              <w:t xml:space="preserve">տեղի է ունենում ամեն 3 տարին մեկ՝ մեկտեղելով </w:t>
            </w:r>
          </w:p>
          <w:p w:rsidR="00B57328" w:rsidRPr="003C1F27" w:rsidRDefault="00B57328" w:rsidP="006455A9">
            <w:pPr>
              <w:spacing w:after="0" w:line="240" w:lineRule="auto"/>
              <w:ind w:left="119" w:right="142"/>
              <w:jc w:val="center"/>
              <w:rPr>
                <w:rFonts w:ascii="GHEA Grapalat" w:hAnsi="GHEA Grapalat"/>
                <w:color w:val="138036"/>
                <w:sz w:val="14"/>
                <w:szCs w:val="16"/>
              </w:rPr>
            </w:pPr>
            <w:r w:rsidRPr="003C1F27">
              <w:rPr>
                <w:rFonts w:ascii="GHEA Grapalat" w:hAnsi="GHEA Grapalat"/>
                <w:b/>
                <w:color w:val="138036"/>
                <w:sz w:val="16"/>
                <w:szCs w:val="16"/>
              </w:rPr>
              <w:t>Անդամների ժողովի</w:t>
            </w:r>
            <w:r w:rsidRPr="003C1F27">
              <w:rPr>
                <w:rFonts w:ascii="GHEA Grapalat" w:hAnsi="GHEA Grapalat"/>
                <w:color w:val="138036"/>
                <w:sz w:val="14"/>
                <w:szCs w:val="16"/>
              </w:rPr>
              <w:t xml:space="preserve"> </w:t>
            </w:r>
          </w:p>
          <w:p w:rsidR="00B57328" w:rsidRPr="003C1F27" w:rsidRDefault="00B57328" w:rsidP="006455A9">
            <w:pPr>
              <w:spacing w:after="0" w:line="240" w:lineRule="auto"/>
              <w:ind w:left="119" w:right="142"/>
              <w:jc w:val="center"/>
              <w:rPr>
                <w:rFonts w:ascii="GHEA Grapalat" w:eastAsia="Arial" w:hAnsi="GHEA Grapalat" w:cs="Times New Roman"/>
                <w:sz w:val="28"/>
                <w:szCs w:val="28"/>
              </w:rPr>
            </w:pPr>
            <w:r w:rsidRPr="003C1F27">
              <w:rPr>
                <w:rFonts w:ascii="GHEA Grapalat" w:hAnsi="GHEA Grapalat"/>
                <w:b/>
                <w:color w:val="138036"/>
                <w:sz w:val="14"/>
                <w:szCs w:val="16"/>
              </w:rPr>
              <w:t>մասնակիցներին</w:t>
            </w:r>
            <w:r w:rsidRPr="003C1F27">
              <w:rPr>
                <w:rFonts w:ascii="GHEA Grapalat" w:hAnsi="GHEA Grapalat"/>
                <w:color w:val="138036"/>
                <w:sz w:val="14"/>
                <w:szCs w:val="16"/>
              </w:rPr>
              <w:t xml:space="preserve">, </w:t>
            </w:r>
            <w:r w:rsidRPr="003C1F27">
              <w:rPr>
                <w:rFonts w:ascii="GHEA Grapalat" w:hAnsi="GHEA Grapalat"/>
                <w:b/>
                <w:bCs/>
                <w:color w:val="138036"/>
                <w:sz w:val="14"/>
                <w:szCs w:val="16"/>
              </w:rPr>
              <w:t>ովքեր նշանակում են ԱՃԹՆ-ի Խորհրդի անդամներին</w:t>
            </w:r>
          </w:p>
        </w:tc>
      </w:tr>
      <w:tr w:rsidR="00B57328" w:rsidRPr="003C1F27" w:rsidTr="006455A9">
        <w:trPr>
          <w:trHeight w:hRule="exact" w:val="1294"/>
        </w:trPr>
        <w:tc>
          <w:tcPr>
            <w:tcW w:w="4985" w:type="dxa"/>
            <w:vMerge/>
            <w:tcBorders>
              <w:left w:val="nil"/>
              <w:bottom w:val="nil"/>
              <w:right w:val="nil"/>
            </w:tcBorders>
            <w:shd w:val="clear" w:color="auto" w:fill="123068"/>
          </w:tcPr>
          <w:p w:rsidR="00B57328" w:rsidRPr="003C1F27" w:rsidRDefault="00B57328" w:rsidP="006455A9">
            <w:pPr>
              <w:rPr>
                <w:rFonts w:ascii="GHEA Grapalat" w:hAnsi="GHEA Grapalat"/>
              </w:rPr>
            </w:pPr>
          </w:p>
        </w:tc>
        <w:tc>
          <w:tcPr>
            <w:tcW w:w="3663" w:type="dxa"/>
            <w:gridSpan w:val="2"/>
            <w:tcBorders>
              <w:top w:val="single" w:sz="4" w:space="0" w:color="138036"/>
              <w:left w:val="nil"/>
              <w:bottom w:val="single" w:sz="4" w:space="0" w:color="138036"/>
              <w:right w:val="nil"/>
            </w:tcBorders>
            <w:shd w:val="clear" w:color="auto" w:fill="138036"/>
          </w:tcPr>
          <w:p w:rsidR="00B57328" w:rsidRPr="003C1F27" w:rsidRDefault="00B57328" w:rsidP="006455A9">
            <w:pPr>
              <w:spacing w:before="9" w:after="0" w:line="260" w:lineRule="exact"/>
              <w:rPr>
                <w:rFonts w:ascii="GHEA Grapalat" w:hAnsi="GHEA Grapalat"/>
                <w:sz w:val="26"/>
                <w:szCs w:val="26"/>
              </w:rPr>
            </w:pPr>
          </w:p>
          <w:p w:rsidR="00B57328" w:rsidRPr="003C1F27" w:rsidRDefault="00B57328" w:rsidP="006455A9">
            <w:pPr>
              <w:spacing w:after="0" w:line="240" w:lineRule="auto"/>
              <w:ind w:left="119"/>
              <w:jc w:val="center"/>
              <w:rPr>
                <w:rFonts w:ascii="GHEA Grapalat" w:eastAsia="Microsoft PhagsPa" w:hAnsi="GHEA Grapalat" w:cs="Microsoft PhagsPa"/>
                <w:szCs w:val="28"/>
              </w:rPr>
            </w:pPr>
            <w:r w:rsidRPr="003C1F27">
              <w:rPr>
                <w:rFonts w:ascii="GHEA Grapalat" w:hAnsi="GHEA Grapalat"/>
                <w:b/>
                <w:bCs/>
                <w:color w:val="FFFFFF"/>
                <w:szCs w:val="28"/>
              </w:rPr>
              <w:t>ԱՃԹՆ-ի Խորհուրդ</w:t>
            </w:r>
          </w:p>
          <w:p w:rsidR="00B57328" w:rsidRPr="003C1F27" w:rsidRDefault="00B57328" w:rsidP="006455A9">
            <w:pPr>
              <w:spacing w:before="30" w:after="0" w:line="200" w:lineRule="exact"/>
              <w:ind w:left="261" w:right="751"/>
              <w:jc w:val="center"/>
              <w:rPr>
                <w:rFonts w:ascii="GHEA Grapalat" w:eastAsia="Microsoft PhagsPa" w:hAnsi="GHEA Grapalat" w:cs="Microsoft PhagsPa"/>
                <w:sz w:val="16"/>
                <w:szCs w:val="16"/>
              </w:rPr>
            </w:pPr>
            <w:r w:rsidRPr="003C1F27">
              <w:rPr>
                <w:rFonts w:ascii="GHEA Grapalat" w:hAnsi="GHEA Grapalat"/>
                <w:b/>
                <w:bCs/>
                <w:color w:val="FFFFFF"/>
                <w:sz w:val="14"/>
                <w:szCs w:val="16"/>
              </w:rPr>
              <w:t>Որոշումներ կայացնող առանցքային մարմին, որը հանդիպում է տարին մոտ 3 անգամ</w:t>
            </w:r>
          </w:p>
        </w:tc>
      </w:tr>
      <w:tr w:rsidR="00B57328" w:rsidRPr="003C1F27" w:rsidTr="006455A9">
        <w:trPr>
          <w:trHeight w:hRule="exact" w:val="1051"/>
        </w:trPr>
        <w:tc>
          <w:tcPr>
            <w:tcW w:w="4985" w:type="dxa"/>
            <w:tcBorders>
              <w:top w:val="nil"/>
              <w:left w:val="nil"/>
              <w:bottom w:val="nil"/>
              <w:right w:val="single" w:sz="4" w:space="0" w:color="138036"/>
            </w:tcBorders>
          </w:tcPr>
          <w:p w:rsidR="00B57328" w:rsidRPr="003C1F27" w:rsidRDefault="00B57328" w:rsidP="006455A9">
            <w:pPr>
              <w:rPr>
                <w:rFonts w:ascii="GHEA Grapalat" w:hAnsi="GHEA Grapalat"/>
              </w:rPr>
            </w:pPr>
          </w:p>
        </w:tc>
        <w:tc>
          <w:tcPr>
            <w:tcW w:w="3663" w:type="dxa"/>
            <w:gridSpan w:val="2"/>
            <w:tcBorders>
              <w:top w:val="single" w:sz="4" w:space="0" w:color="138036"/>
              <w:left w:val="single" w:sz="4" w:space="0" w:color="138036"/>
              <w:bottom w:val="single" w:sz="4" w:space="0" w:color="138036"/>
              <w:right w:val="single" w:sz="4" w:space="0" w:color="138036"/>
            </w:tcBorders>
          </w:tcPr>
          <w:p w:rsidR="00B57328" w:rsidRPr="003C1F27" w:rsidRDefault="00B57328" w:rsidP="006455A9">
            <w:pPr>
              <w:spacing w:before="6" w:after="0" w:line="170" w:lineRule="exact"/>
              <w:rPr>
                <w:rFonts w:ascii="GHEA Grapalat" w:hAnsi="GHEA Grapalat" w:cs="Times New Roman"/>
                <w:sz w:val="17"/>
                <w:szCs w:val="17"/>
              </w:rPr>
            </w:pPr>
          </w:p>
          <w:p w:rsidR="00B57328" w:rsidRPr="003C1F27" w:rsidRDefault="00B57328" w:rsidP="006455A9">
            <w:pPr>
              <w:spacing w:after="0" w:line="240" w:lineRule="auto"/>
              <w:ind w:left="108" w:right="121"/>
              <w:jc w:val="center"/>
              <w:rPr>
                <w:rFonts w:ascii="GHEA Grapalat" w:eastAsia="Arial" w:hAnsi="GHEA Grapalat" w:cs="Times New Roman"/>
                <w:sz w:val="20"/>
                <w:szCs w:val="28"/>
              </w:rPr>
            </w:pPr>
            <w:r w:rsidRPr="003C1F27">
              <w:rPr>
                <w:rFonts w:ascii="GHEA Grapalat" w:hAnsi="GHEA Grapalat"/>
                <w:color w:val="138036"/>
                <w:sz w:val="20"/>
                <w:szCs w:val="28"/>
              </w:rPr>
              <w:t>Միջազգային քարտուղարություն</w:t>
            </w:r>
          </w:p>
          <w:p w:rsidR="00B57328" w:rsidRPr="003C1F27" w:rsidRDefault="00B57328" w:rsidP="006455A9">
            <w:pPr>
              <w:spacing w:before="30" w:after="0" w:line="240" w:lineRule="auto"/>
              <w:ind w:left="293" w:right="304"/>
              <w:jc w:val="center"/>
              <w:rPr>
                <w:rFonts w:ascii="GHEA Grapalat" w:eastAsia="Arial" w:hAnsi="GHEA Grapalat" w:cs="Times New Roman"/>
                <w:b/>
                <w:sz w:val="16"/>
                <w:szCs w:val="16"/>
              </w:rPr>
            </w:pPr>
            <w:r w:rsidRPr="003C1F27">
              <w:rPr>
                <w:rFonts w:ascii="GHEA Grapalat" w:hAnsi="GHEA Grapalat"/>
                <w:b/>
                <w:color w:val="138036"/>
                <w:sz w:val="14"/>
                <w:szCs w:val="16"/>
              </w:rPr>
              <w:t>Աջակցում է ԱՃԹՆ-ի Խորհրդին և երկրներին</w:t>
            </w:r>
          </w:p>
        </w:tc>
      </w:tr>
    </w:tbl>
    <w:p w:rsidR="00B57328" w:rsidRPr="00B57328" w:rsidRDefault="00B57328" w:rsidP="00B57328">
      <w:pPr>
        <w:rPr>
          <w:rFonts w:ascii="GHEA Grapalat" w:hAnsi="GHEA Grapalat"/>
          <w:sz w:val="19"/>
          <w:szCs w:val="19"/>
        </w:rPr>
        <w:sectPr w:rsidR="00B57328" w:rsidRPr="00B57328" w:rsidSect="007B6001">
          <w:headerReference w:type="default" r:id="rId44"/>
          <w:pgSz w:w="11906" w:h="16838"/>
          <w:pgMar w:top="1134" w:right="850" w:bottom="1134" w:left="1701" w:header="708" w:footer="708" w:gutter="0"/>
          <w:cols w:space="708"/>
          <w:docGrid w:linePitch="360"/>
        </w:sectPr>
      </w:pPr>
    </w:p>
    <w:p w:rsidR="001D04AD" w:rsidRPr="003C1F27" w:rsidRDefault="001D04AD" w:rsidP="001D04AD">
      <w:pPr>
        <w:rPr>
          <w:rFonts w:ascii="GHEA Grapalat" w:hAnsi="GHEA Grapalat"/>
        </w:rPr>
      </w:pPr>
    </w:p>
    <w:p w:rsidR="000F249B" w:rsidRPr="003C1F27" w:rsidRDefault="00B17F05" w:rsidP="00FD014A">
      <w:pPr>
        <w:pStyle w:val="Heading2"/>
        <w:ind w:left="735"/>
        <w:rPr>
          <w:rFonts w:ascii="GHEA Grapalat" w:hAnsi="GHEA Grapalat"/>
          <w:b/>
          <w:color w:val="138036"/>
          <w:sz w:val="36"/>
          <w:szCs w:val="36"/>
        </w:rPr>
      </w:pPr>
      <w:bookmarkStart w:id="23" w:name="_Toc33795096"/>
      <w:r w:rsidRPr="003C1F27">
        <w:rPr>
          <w:rFonts w:ascii="GHEA Grapalat" w:hAnsi="GHEA Grapalat"/>
          <w:b/>
          <w:color w:val="138036"/>
          <w:sz w:val="36"/>
          <w:szCs w:val="36"/>
        </w:rPr>
        <w:t>9. Ասոցիացիայի Կանոնադրություն</w:t>
      </w:r>
      <w:bookmarkEnd w:id="23"/>
    </w:p>
    <w:p w:rsidR="00FD014A" w:rsidRPr="003C1F27" w:rsidRDefault="00FD014A" w:rsidP="00FD014A">
      <w:pPr>
        <w:spacing w:after="200" w:line="276" w:lineRule="auto"/>
        <w:ind w:right="-14"/>
        <w:jc w:val="both"/>
        <w:rPr>
          <w:rFonts w:ascii="GHEA Grapalat" w:hAnsi="GHEA Grapalat"/>
          <w:sz w:val="19"/>
          <w:szCs w:val="19"/>
        </w:rPr>
      </w:pPr>
    </w:p>
    <w:p w:rsidR="00FD014A" w:rsidRPr="00B57328" w:rsidRDefault="00FD014A" w:rsidP="00FD014A">
      <w:pPr>
        <w:spacing w:after="200" w:line="276" w:lineRule="auto"/>
        <w:ind w:right="-14"/>
        <w:jc w:val="both"/>
        <w:rPr>
          <w:rFonts w:ascii="GHEA Grapalat" w:eastAsia="Arial" w:hAnsi="GHEA Grapalat" w:cs="Times New Roman"/>
        </w:rPr>
      </w:pPr>
      <w:r w:rsidRPr="00B57328">
        <w:rPr>
          <w:rFonts w:ascii="GHEA Grapalat" w:hAnsi="GHEA Grapalat"/>
        </w:rPr>
        <w:t>Համաձայնեցվել է ԱՃԹՆ-ի անդամների ժողովում՝ 2019 թ. հունիսի 17-ին։</w:t>
      </w:r>
    </w:p>
    <w:p w:rsidR="00FD014A" w:rsidRPr="003C1F27" w:rsidRDefault="00FD014A" w:rsidP="00FD014A">
      <w:pPr>
        <w:spacing w:before="18" w:after="0" w:line="220" w:lineRule="exact"/>
        <w:rPr>
          <w:rFonts w:ascii="GHEA Grapalat" w:hAnsi="GHEA Grapalat" w:cs="Times New Roman"/>
        </w:rPr>
      </w:pPr>
    </w:p>
    <w:p w:rsidR="00FD014A" w:rsidRPr="003C1F27" w:rsidRDefault="00FD014A" w:rsidP="00FD014A">
      <w:pPr>
        <w:ind w:right="-14"/>
        <w:jc w:val="both"/>
        <w:rPr>
          <w:rFonts w:ascii="GHEA Grapalat" w:hAnsi="GHEA Grapalat"/>
          <w:b/>
          <w:bCs/>
          <w:color w:val="138036"/>
          <w:sz w:val="24"/>
          <w:szCs w:val="24"/>
        </w:rPr>
      </w:pPr>
      <w:r w:rsidRPr="003C1F27">
        <w:rPr>
          <w:rFonts w:ascii="GHEA Grapalat" w:hAnsi="GHEA Grapalat"/>
          <w:b/>
          <w:bCs/>
          <w:color w:val="138036"/>
          <w:sz w:val="24"/>
          <w:szCs w:val="24"/>
        </w:rPr>
        <w:t xml:space="preserve">ՀՈԴՎԱԾ 1.  </w:t>
      </w:r>
      <w:r w:rsidRPr="003C1F27">
        <w:rPr>
          <w:rFonts w:ascii="GHEA Grapalat" w:hAnsi="GHEA Grapalat"/>
          <w:bCs/>
          <w:color w:val="138036"/>
          <w:sz w:val="24"/>
          <w:szCs w:val="24"/>
        </w:rPr>
        <w:t>ԱՆՎԱՆՈւՄԸ</w:t>
      </w:r>
    </w:p>
    <w:p w:rsidR="00FD014A" w:rsidRPr="00B57328" w:rsidRDefault="00FD014A" w:rsidP="00506941">
      <w:pPr>
        <w:pStyle w:val="ListParagraph"/>
        <w:numPr>
          <w:ilvl w:val="0"/>
          <w:numId w:val="31"/>
        </w:numPr>
        <w:ind w:left="360" w:right="-14"/>
        <w:contextualSpacing w:val="0"/>
        <w:jc w:val="both"/>
        <w:rPr>
          <w:rFonts w:ascii="GHEA Grapalat" w:eastAsia="Arial" w:hAnsi="GHEA Grapalat" w:cs="Times New Roman"/>
        </w:rPr>
      </w:pPr>
      <w:r w:rsidRPr="00B57328">
        <w:rPr>
          <w:rFonts w:ascii="GHEA Grapalat" w:hAnsi="GHEA Grapalat"/>
        </w:rPr>
        <w:t>Ասոցիացիայի անվանումն է՝ «Արդյունահանող ճյուղերի թափանցիկության նախաձեռնության (ԱՃԹՆ-ի) ասոցիացիա» (այսուհետ՝ «ԱՃԹՆ-ի Ասոցիացիա»):</w:t>
      </w:r>
    </w:p>
    <w:p w:rsidR="00FD014A" w:rsidRPr="003C1F27" w:rsidRDefault="00FD014A" w:rsidP="00FD014A">
      <w:pPr>
        <w:spacing w:before="6" w:after="0" w:line="190" w:lineRule="exact"/>
        <w:rPr>
          <w:rFonts w:ascii="GHEA Grapalat" w:hAnsi="GHEA Grapalat"/>
          <w:sz w:val="19"/>
          <w:szCs w:val="19"/>
        </w:rPr>
      </w:pPr>
    </w:p>
    <w:p w:rsidR="00FD014A" w:rsidRPr="003C1F27" w:rsidRDefault="00FD014A" w:rsidP="00FD014A">
      <w:pPr>
        <w:ind w:right="-14"/>
        <w:jc w:val="both"/>
        <w:rPr>
          <w:rFonts w:ascii="GHEA Grapalat" w:hAnsi="GHEA Grapalat"/>
          <w:bCs/>
          <w:color w:val="138036"/>
          <w:sz w:val="24"/>
          <w:szCs w:val="24"/>
        </w:rPr>
      </w:pPr>
      <w:r w:rsidRPr="003C1F27">
        <w:rPr>
          <w:rFonts w:ascii="GHEA Grapalat" w:hAnsi="GHEA Grapalat"/>
          <w:b/>
          <w:bCs/>
          <w:color w:val="138036"/>
          <w:sz w:val="24"/>
          <w:szCs w:val="24"/>
        </w:rPr>
        <w:t>ՀՈԴՎԱԾ 2.</w:t>
      </w:r>
      <w:r w:rsidRPr="003C1F27">
        <w:rPr>
          <w:rFonts w:ascii="GHEA Grapalat" w:hAnsi="GHEA Grapalat"/>
          <w:bCs/>
          <w:color w:val="138036"/>
          <w:sz w:val="24"/>
          <w:szCs w:val="24"/>
        </w:rPr>
        <w:t xml:space="preserve"> ՆԱԽԱՊԱՏՄՈւԹՅՈւՆԸ ԵՎ ՆՊԱՏԱԿԸ</w:t>
      </w:r>
    </w:p>
    <w:p w:rsidR="00FD014A" w:rsidRPr="00B57328" w:rsidRDefault="00FD014A" w:rsidP="00506941">
      <w:pPr>
        <w:pStyle w:val="ListParagraph"/>
        <w:numPr>
          <w:ilvl w:val="0"/>
          <w:numId w:val="32"/>
        </w:numPr>
        <w:ind w:left="360" w:right="-14"/>
        <w:contextualSpacing w:val="0"/>
        <w:jc w:val="both"/>
        <w:rPr>
          <w:rFonts w:ascii="GHEA Grapalat" w:hAnsi="GHEA Grapalat"/>
        </w:rPr>
      </w:pPr>
      <w:r w:rsidRPr="00B57328">
        <w:rPr>
          <w:rFonts w:ascii="GHEA Grapalat" w:hAnsi="GHEA Grapalat"/>
        </w:rPr>
        <w:t>ԱՃԹՆ-ի Ասոցիացիան միջազգային բազմաշահառու նախաձեռնություն է, որին մասնակցում են կառավարությունների և դրանց գործակալությունների ներկայացուցիչներ, նավթի և գազի արդյունահանման ու հանքարդյունահանող ընկերություններ, ակտիվների կառավարմամբ զբաղվող ընկերություններ և կենսաթոշակային հիմնադրամներ (այսուհետ՝ «ինստիտուցիոնալ ներդրողներ») և տվյալ երկրի քաղաքացիական հասարակության խմբեր ու միջազգային հասարակական կազմակերպություններ:</w:t>
      </w:r>
    </w:p>
    <w:p w:rsidR="00FD014A" w:rsidRPr="00B57328" w:rsidRDefault="00FD014A" w:rsidP="00506941">
      <w:pPr>
        <w:pStyle w:val="ListParagraph"/>
        <w:numPr>
          <w:ilvl w:val="0"/>
          <w:numId w:val="32"/>
        </w:numPr>
        <w:ind w:left="360" w:right="-14"/>
        <w:contextualSpacing w:val="0"/>
        <w:jc w:val="both"/>
        <w:rPr>
          <w:rFonts w:ascii="GHEA Grapalat" w:eastAsia="Arial" w:hAnsi="GHEA Grapalat" w:cs="Times New Roman"/>
        </w:rPr>
      </w:pPr>
      <w:r w:rsidRPr="00B57328">
        <w:rPr>
          <w:rFonts w:ascii="GHEA Grapalat" w:hAnsi="GHEA Grapalat"/>
        </w:rPr>
        <w:t>ԱՃԹՆ-ի Ասոցիացիայի նպատակն է ԱՃԹՆ-ի սկզբունքները և ԱՃԹՆ-ի Պահանջները դարձնել նավթի, գազի արդյունահանման և հանքարդյունահանման ոլորտներում թափանցիկության ապահովման միջազգայնորեն ընդունելի ստանդարտ՝ ճանաչելով, որ բնական պաշարներից ստացվող եկամուտների թափանցիկության ապահովման բարելավումը կարող է նվազեցնել կոռուպցիան, իսկ արդյունահանող ճյուղերից ստացվող եկամուտները բնական պաշարներով հարուստ երկրներում կարող են վերափոխել տնտեսությունները, կրճատել աղքատությունը և բարձրացնել ամբողջ բնակչության կենսամակարդակը:</w:t>
      </w:r>
    </w:p>
    <w:p w:rsidR="00FD014A" w:rsidRPr="003C1F27" w:rsidRDefault="00FD014A" w:rsidP="00FD014A">
      <w:pPr>
        <w:spacing w:before="7" w:after="0" w:line="190" w:lineRule="exact"/>
        <w:rPr>
          <w:rFonts w:ascii="GHEA Grapalat" w:hAnsi="GHEA Grapalat"/>
          <w:sz w:val="19"/>
          <w:szCs w:val="19"/>
        </w:rPr>
      </w:pPr>
    </w:p>
    <w:p w:rsidR="00FD014A" w:rsidRPr="003C1F27" w:rsidRDefault="00FD014A" w:rsidP="00B24F39">
      <w:pPr>
        <w:ind w:right="-14"/>
        <w:jc w:val="both"/>
        <w:rPr>
          <w:rFonts w:ascii="GHEA Grapalat" w:hAnsi="GHEA Grapalat"/>
          <w:bCs/>
          <w:color w:val="138036"/>
          <w:sz w:val="24"/>
          <w:szCs w:val="24"/>
        </w:rPr>
      </w:pPr>
      <w:r w:rsidRPr="003C1F27">
        <w:rPr>
          <w:rFonts w:ascii="GHEA Grapalat" w:hAnsi="GHEA Grapalat"/>
          <w:b/>
          <w:bCs/>
          <w:color w:val="138036"/>
          <w:sz w:val="24"/>
          <w:szCs w:val="24"/>
        </w:rPr>
        <w:t>ՀՈԴՎԱԾ 3.</w:t>
      </w:r>
      <w:r w:rsidRPr="003C1F27">
        <w:rPr>
          <w:rFonts w:ascii="GHEA Grapalat" w:hAnsi="GHEA Grapalat"/>
          <w:bCs/>
          <w:color w:val="138036"/>
          <w:sz w:val="24"/>
          <w:szCs w:val="24"/>
        </w:rPr>
        <w:t xml:space="preserve"> ԻՐԱՎԱԲԱՆԱԿԱՆ ԱՆՁ, ՍԱՀՄԱՆԱՓԱԿ ՊԱՏԱՍԽԱՆԱՏՎՈւԹՅՈւՆ</w:t>
      </w:r>
    </w:p>
    <w:p w:rsidR="00FD014A" w:rsidRPr="00B57328" w:rsidRDefault="00FD014A" w:rsidP="00506941">
      <w:pPr>
        <w:pStyle w:val="ListParagraph"/>
        <w:numPr>
          <w:ilvl w:val="0"/>
          <w:numId w:val="33"/>
        </w:numPr>
        <w:ind w:left="360" w:right="-14"/>
        <w:contextualSpacing w:val="0"/>
        <w:jc w:val="both"/>
        <w:rPr>
          <w:rFonts w:ascii="GHEA Grapalat" w:eastAsia="Arial" w:hAnsi="GHEA Grapalat" w:cs="Times New Roman"/>
        </w:rPr>
      </w:pPr>
      <w:r w:rsidRPr="00B57328">
        <w:rPr>
          <w:rFonts w:ascii="GHEA Grapalat" w:hAnsi="GHEA Grapalat"/>
        </w:rPr>
        <w:t>ԱՃԹՆ-ի Ասոցիացիան Նորվեգիայի օրենսդրության համաձայն հիմնադրված՝ շահույթ չհետապնդող ասոցիացիա է (forening):</w:t>
      </w:r>
    </w:p>
    <w:p w:rsidR="00FD014A" w:rsidRPr="00B57328" w:rsidRDefault="00FD014A" w:rsidP="001C55E6">
      <w:pPr>
        <w:spacing w:before="5" w:after="0" w:line="110" w:lineRule="exact"/>
        <w:jc w:val="both"/>
        <w:rPr>
          <w:rFonts w:ascii="GHEA Grapalat" w:hAnsi="GHEA Grapalat" w:cs="Times New Roman"/>
        </w:rPr>
      </w:pPr>
    </w:p>
    <w:p w:rsidR="00FD014A" w:rsidRPr="0042287C" w:rsidRDefault="00FD014A" w:rsidP="00506941">
      <w:pPr>
        <w:pStyle w:val="ListParagraph"/>
        <w:numPr>
          <w:ilvl w:val="0"/>
          <w:numId w:val="33"/>
        </w:numPr>
        <w:ind w:left="360" w:right="-14"/>
        <w:contextualSpacing w:val="0"/>
        <w:jc w:val="both"/>
        <w:rPr>
          <w:rFonts w:ascii="GHEA Grapalat" w:eastAsia="Arial" w:hAnsi="GHEA Grapalat" w:cs="Times New Roman"/>
        </w:rPr>
      </w:pPr>
      <w:r w:rsidRPr="00B57328">
        <w:rPr>
          <w:rFonts w:ascii="GHEA Grapalat" w:hAnsi="GHEA Grapalat"/>
        </w:rPr>
        <w:t>ԱՃԹՆ-ի Ասոցիացիայի անդամները, առանձին-առանձին կամ հավաքականորեն, պատասխանատու չեն ԱՃԹՆ-ի Ասոցիացիայի պարտքերի, պարտավորությունների և պարտականությունների համար:</w:t>
      </w:r>
    </w:p>
    <w:p w:rsidR="0042287C" w:rsidRPr="00B57328" w:rsidRDefault="0042287C" w:rsidP="0042287C">
      <w:pPr>
        <w:pStyle w:val="ListParagraph"/>
        <w:ind w:left="360" w:right="-14"/>
        <w:contextualSpacing w:val="0"/>
        <w:jc w:val="both"/>
        <w:rPr>
          <w:rFonts w:ascii="GHEA Grapalat" w:eastAsia="Arial" w:hAnsi="GHEA Grapalat" w:cs="Times New Roman"/>
        </w:rPr>
      </w:pPr>
    </w:p>
    <w:p w:rsidR="00FD014A" w:rsidRDefault="00FD014A" w:rsidP="00FD014A">
      <w:pPr>
        <w:spacing w:before="6" w:after="0" w:line="190" w:lineRule="exact"/>
        <w:rPr>
          <w:rFonts w:ascii="GHEA Grapalat" w:hAnsi="GHEA Grapalat" w:cs="Times New Roman"/>
          <w:sz w:val="19"/>
          <w:szCs w:val="19"/>
        </w:rPr>
      </w:pPr>
    </w:p>
    <w:p w:rsidR="004D66F0" w:rsidRPr="003C1F27" w:rsidRDefault="004D66F0" w:rsidP="00FD014A">
      <w:pPr>
        <w:spacing w:before="6" w:after="0" w:line="190" w:lineRule="exact"/>
        <w:rPr>
          <w:rFonts w:ascii="GHEA Grapalat" w:hAnsi="GHEA Grapalat" w:cs="Times New Roman"/>
          <w:sz w:val="19"/>
          <w:szCs w:val="19"/>
        </w:rPr>
      </w:pPr>
    </w:p>
    <w:p w:rsidR="00FD014A" w:rsidRPr="003C1F27" w:rsidRDefault="00FD014A" w:rsidP="00B24F39">
      <w:pPr>
        <w:ind w:right="-14"/>
        <w:jc w:val="both"/>
        <w:rPr>
          <w:rFonts w:ascii="GHEA Grapalat" w:hAnsi="GHEA Grapalat"/>
          <w:bCs/>
          <w:color w:val="138036"/>
          <w:sz w:val="24"/>
          <w:szCs w:val="24"/>
        </w:rPr>
      </w:pPr>
      <w:r w:rsidRPr="003C1F27">
        <w:rPr>
          <w:rFonts w:ascii="GHEA Grapalat" w:hAnsi="GHEA Grapalat"/>
          <w:b/>
          <w:bCs/>
          <w:color w:val="138036"/>
          <w:sz w:val="24"/>
          <w:szCs w:val="24"/>
        </w:rPr>
        <w:t>ՀՈԴՎԱԾ 4.</w:t>
      </w:r>
      <w:r w:rsidRPr="003C1F27">
        <w:rPr>
          <w:rFonts w:ascii="GHEA Grapalat" w:hAnsi="GHEA Grapalat"/>
          <w:bCs/>
          <w:color w:val="138036"/>
          <w:sz w:val="24"/>
          <w:szCs w:val="24"/>
        </w:rPr>
        <w:t xml:space="preserve">  ԿԱԶՄԱԿԵՐՊԱԿԱՆ ԿԱՌՈւՑՎԱԾՔԸ </w:t>
      </w:r>
    </w:p>
    <w:p w:rsidR="00B24F39" w:rsidRPr="00B57328" w:rsidRDefault="00FD014A" w:rsidP="00506941">
      <w:pPr>
        <w:pStyle w:val="ListParagraph"/>
        <w:numPr>
          <w:ilvl w:val="0"/>
          <w:numId w:val="30"/>
        </w:numPr>
        <w:tabs>
          <w:tab w:val="left" w:pos="630"/>
        </w:tabs>
        <w:spacing w:before="32" w:line="240" w:lineRule="auto"/>
        <w:ind w:left="447" w:right="-14" w:hanging="389"/>
        <w:contextualSpacing w:val="0"/>
        <w:jc w:val="both"/>
        <w:rPr>
          <w:rFonts w:ascii="GHEA Grapalat" w:eastAsia="Arial" w:hAnsi="GHEA Grapalat" w:cs="Times New Roman"/>
        </w:rPr>
      </w:pPr>
      <w:r w:rsidRPr="00B57328">
        <w:rPr>
          <w:rFonts w:ascii="GHEA Grapalat" w:hAnsi="GHEA Grapalat"/>
        </w:rPr>
        <w:t>ԱՃԹՆ-ի ասոցիացիայի մշտական ինստիտուցիոնալ մարմիններն են՝</w:t>
      </w:r>
      <w:r w:rsidR="00B24F39" w:rsidRPr="00B57328">
        <w:rPr>
          <w:rFonts w:ascii="GHEA Grapalat" w:hAnsi="GHEA Grapalat"/>
        </w:rPr>
        <w:t xml:space="preserve"> </w:t>
      </w:r>
    </w:p>
    <w:p w:rsidR="00B24F39" w:rsidRPr="00B57328" w:rsidRDefault="00FD014A" w:rsidP="00506941">
      <w:pPr>
        <w:pStyle w:val="ListParagraph"/>
        <w:numPr>
          <w:ilvl w:val="0"/>
          <w:numId w:val="34"/>
        </w:numPr>
        <w:ind w:left="1080" w:right="-14"/>
        <w:contextualSpacing w:val="0"/>
        <w:jc w:val="both"/>
        <w:rPr>
          <w:rFonts w:ascii="GHEA Grapalat" w:hAnsi="GHEA Grapalat"/>
        </w:rPr>
      </w:pPr>
      <w:r w:rsidRPr="00B57328">
        <w:rPr>
          <w:rFonts w:ascii="GHEA Grapalat" w:hAnsi="GHEA Grapalat"/>
        </w:rPr>
        <w:t>ԱՃԹՆ-ի անդամների ժողովը, որն անցկացվում է ԱՃԹՆ-ի</w:t>
      </w:r>
      <w:r w:rsidR="00B24F39" w:rsidRPr="00B57328">
        <w:rPr>
          <w:rFonts w:ascii="GHEA Grapalat" w:hAnsi="GHEA Grapalat"/>
        </w:rPr>
        <w:t xml:space="preserve"> համաժողովի հետ միաժամանակ,</w:t>
      </w:r>
    </w:p>
    <w:p w:rsidR="00B24F39" w:rsidRPr="00B57328" w:rsidRDefault="00B24F39" w:rsidP="00506941">
      <w:pPr>
        <w:pStyle w:val="ListParagraph"/>
        <w:numPr>
          <w:ilvl w:val="0"/>
          <w:numId w:val="34"/>
        </w:numPr>
        <w:ind w:left="1080" w:right="-14"/>
        <w:contextualSpacing w:val="0"/>
        <w:jc w:val="both"/>
        <w:rPr>
          <w:rFonts w:ascii="GHEA Grapalat" w:hAnsi="GHEA Grapalat"/>
        </w:rPr>
      </w:pPr>
      <w:r w:rsidRPr="00B57328">
        <w:rPr>
          <w:rFonts w:ascii="GHEA Grapalat" w:hAnsi="GHEA Grapalat"/>
        </w:rPr>
        <w:t>ԱՃԹՆ-ի Խորհուրդը, որը ղեկավարում է ԱՃԹՆ-ի Նախագահը,</w:t>
      </w:r>
    </w:p>
    <w:p w:rsidR="00B24F39" w:rsidRPr="00B57328" w:rsidRDefault="00B24F39" w:rsidP="00506941">
      <w:pPr>
        <w:pStyle w:val="ListParagraph"/>
        <w:numPr>
          <w:ilvl w:val="0"/>
          <w:numId w:val="34"/>
        </w:numPr>
        <w:ind w:left="1080" w:right="-14"/>
        <w:contextualSpacing w:val="0"/>
        <w:jc w:val="both"/>
        <w:rPr>
          <w:rFonts w:ascii="GHEA Grapalat" w:eastAsia="Arial" w:hAnsi="GHEA Grapalat" w:cs="Times New Roman"/>
        </w:rPr>
      </w:pPr>
      <w:r w:rsidRPr="00B57328">
        <w:rPr>
          <w:rFonts w:ascii="GHEA Grapalat" w:hAnsi="GHEA Grapalat"/>
        </w:rPr>
        <w:t>ԱՃԹՆ-ի քարտուղարությունը, որը ղեկավարում է Գործադիր տնօրենը։</w:t>
      </w:r>
    </w:p>
    <w:p w:rsidR="00B24F39" w:rsidRPr="00B57328" w:rsidRDefault="00B24F39" w:rsidP="00506941">
      <w:pPr>
        <w:pStyle w:val="ListParagraph"/>
        <w:numPr>
          <w:ilvl w:val="0"/>
          <w:numId w:val="30"/>
        </w:numPr>
        <w:tabs>
          <w:tab w:val="left" w:pos="630"/>
        </w:tabs>
        <w:spacing w:before="32" w:line="240" w:lineRule="auto"/>
        <w:ind w:left="447" w:right="-14" w:hanging="389"/>
        <w:contextualSpacing w:val="0"/>
        <w:jc w:val="both"/>
        <w:rPr>
          <w:rFonts w:ascii="GHEA Grapalat" w:eastAsia="Arial" w:hAnsi="GHEA Grapalat" w:cs="Times New Roman"/>
        </w:rPr>
      </w:pPr>
      <w:r w:rsidRPr="00B57328">
        <w:rPr>
          <w:rFonts w:ascii="GHEA Grapalat" w:hAnsi="GHEA Grapalat"/>
        </w:rPr>
        <w:t>ԱՃԹՆ-ի Խորհուրդը 13-րդ հոդվածի համաձայն կարող է ստեղծել հանձնաժողովներ,</w:t>
      </w:r>
    </w:p>
    <w:p w:rsidR="00BC60C3" w:rsidRPr="00B57328" w:rsidRDefault="00B24F39" w:rsidP="00506941">
      <w:pPr>
        <w:pStyle w:val="ListParagraph"/>
        <w:numPr>
          <w:ilvl w:val="0"/>
          <w:numId w:val="30"/>
        </w:numPr>
        <w:tabs>
          <w:tab w:val="left" w:pos="630"/>
        </w:tabs>
        <w:spacing w:before="32" w:line="240" w:lineRule="auto"/>
        <w:ind w:left="447" w:right="-14" w:hanging="389"/>
        <w:contextualSpacing w:val="0"/>
        <w:jc w:val="both"/>
        <w:rPr>
          <w:rFonts w:ascii="GHEA Grapalat" w:eastAsia="Arial" w:hAnsi="GHEA Grapalat" w:cs="Times New Roman"/>
        </w:rPr>
      </w:pPr>
      <w:r w:rsidRPr="00B57328">
        <w:rPr>
          <w:rFonts w:ascii="GHEA Grapalat" w:hAnsi="GHEA Grapalat"/>
        </w:rPr>
        <w:t>ԱՃԹՆ-ի Ասոցիացիայի կազմակերպական կառուցվածքը գործում է թափանցիկության սկզբունքով և խրախուսում է բազմազանությունը՝ գենդերի, ազգությունների և մշակույթի առումով։</w:t>
      </w:r>
    </w:p>
    <w:p w:rsidR="00B24F39" w:rsidRPr="003C1F27" w:rsidRDefault="00B24F39" w:rsidP="00B24F39">
      <w:pPr>
        <w:ind w:right="-14"/>
        <w:jc w:val="both"/>
        <w:rPr>
          <w:rFonts w:ascii="GHEA Grapalat" w:hAnsi="GHEA Grapalat"/>
          <w:bCs/>
          <w:color w:val="138036"/>
          <w:sz w:val="24"/>
          <w:szCs w:val="24"/>
        </w:rPr>
      </w:pPr>
      <w:r w:rsidRPr="003C1F27">
        <w:rPr>
          <w:rFonts w:ascii="GHEA Grapalat" w:hAnsi="GHEA Grapalat"/>
          <w:b/>
          <w:bCs/>
          <w:color w:val="138036"/>
          <w:sz w:val="24"/>
          <w:szCs w:val="24"/>
        </w:rPr>
        <w:t xml:space="preserve">ՀՈԴՎԱԾ 5. </w:t>
      </w:r>
      <w:r w:rsidRPr="003C1F27">
        <w:rPr>
          <w:rFonts w:ascii="GHEA Grapalat" w:hAnsi="GHEA Grapalat"/>
          <w:bCs/>
          <w:color w:val="138036"/>
          <w:sz w:val="24"/>
          <w:szCs w:val="24"/>
        </w:rPr>
        <w:t>ԱՆԴԱՄԱԿՑՈւԹՅՈւՆԸ ԵՎ ԽՄԲԱԿՑՈւԹՅՈւՆՆԵՐԸ</w:t>
      </w:r>
    </w:p>
    <w:p w:rsidR="00B24F39" w:rsidRPr="00B57328" w:rsidRDefault="00B24F39" w:rsidP="00506941">
      <w:pPr>
        <w:pStyle w:val="ListParagraph"/>
        <w:numPr>
          <w:ilvl w:val="0"/>
          <w:numId w:val="35"/>
        </w:numPr>
        <w:tabs>
          <w:tab w:val="left" w:pos="630"/>
        </w:tabs>
        <w:spacing w:before="32" w:line="240" w:lineRule="auto"/>
        <w:ind w:left="450" w:right="-14"/>
        <w:contextualSpacing w:val="0"/>
        <w:jc w:val="both"/>
        <w:rPr>
          <w:rFonts w:ascii="GHEA Grapalat" w:eastAsia="Arial" w:hAnsi="GHEA Grapalat" w:cs="Times New Roman"/>
        </w:rPr>
      </w:pPr>
      <w:r w:rsidRPr="00B57328">
        <w:rPr>
          <w:rFonts w:ascii="GHEA Grapalat" w:hAnsi="GHEA Grapalat"/>
        </w:rPr>
        <w:t>ԱՃԹՆ-ի Ասոցիացիայի անդամը երկրի (այսինքն՝ պետության), ընկերության, կազմակերպության կամ իրավաբանական անձի ներկայացուցիչն է, որը նշանակվել է խմբակցության կողմից՝ հոդվածներ 5 (2) և (3)-ում սահմանված դրույթների համաձայն:</w:t>
      </w:r>
    </w:p>
    <w:p w:rsidR="00B24F39" w:rsidRPr="00B57328" w:rsidRDefault="00B24F39" w:rsidP="001C55E6">
      <w:pPr>
        <w:spacing w:before="5" w:after="0" w:line="110" w:lineRule="exact"/>
        <w:jc w:val="both"/>
        <w:rPr>
          <w:rFonts w:ascii="GHEA Grapalat" w:hAnsi="GHEA Grapalat" w:cs="Times New Roman"/>
        </w:rPr>
      </w:pPr>
    </w:p>
    <w:p w:rsidR="00B24F39" w:rsidRPr="00B57328" w:rsidRDefault="00B24F39" w:rsidP="00506941">
      <w:pPr>
        <w:pStyle w:val="ListParagraph"/>
        <w:numPr>
          <w:ilvl w:val="0"/>
          <w:numId w:val="35"/>
        </w:numPr>
        <w:tabs>
          <w:tab w:val="left" w:pos="630"/>
        </w:tabs>
        <w:spacing w:before="32" w:line="240" w:lineRule="auto"/>
        <w:ind w:left="450" w:right="-14"/>
        <w:contextualSpacing w:val="0"/>
        <w:jc w:val="both"/>
        <w:rPr>
          <w:rFonts w:ascii="GHEA Grapalat" w:eastAsia="Arial" w:hAnsi="GHEA Grapalat" w:cs="Times New Roman"/>
        </w:rPr>
      </w:pPr>
      <w:r w:rsidRPr="00B57328">
        <w:rPr>
          <w:rFonts w:ascii="GHEA Grapalat" w:hAnsi="GHEA Grapalat"/>
        </w:rPr>
        <w:t>Գոյություն ունեն անդամներից կազմված երեք խմբակցություններ, որոնք են.</w:t>
      </w:r>
    </w:p>
    <w:p w:rsidR="00B24F39" w:rsidRPr="00B57328" w:rsidRDefault="00B24F39" w:rsidP="00506941">
      <w:pPr>
        <w:pStyle w:val="ListParagraph"/>
        <w:numPr>
          <w:ilvl w:val="0"/>
          <w:numId w:val="36"/>
        </w:numPr>
        <w:tabs>
          <w:tab w:val="left" w:pos="630"/>
        </w:tabs>
        <w:spacing w:before="32" w:line="240" w:lineRule="auto"/>
        <w:ind w:left="1080" w:right="-14" w:hanging="270"/>
        <w:contextualSpacing w:val="0"/>
        <w:jc w:val="both"/>
        <w:rPr>
          <w:rFonts w:ascii="GHEA Grapalat" w:eastAsia="Arial" w:hAnsi="GHEA Grapalat" w:cs="Times New Roman"/>
        </w:rPr>
      </w:pPr>
      <w:r w:rsidRPr="00B57328">
        <w:rPr>
          <w:rFonts w:ascii="GHEA Grapalat" w:hAnsi="GHEA Grapalat"/>
        </w:rPr>
        <w:t>երկրների խմբակցությունը, որը ներառում է՝</w:t>
      </w:r>
    </w:p>
    <w:p w:rsidR="00B24F39" w:rsidRPr="00B57328" w:rsidRDefault="00B24F39" w:rsidP="001C55E6">
      <w:pPr>
        <w:pStyle w:val="ListParagraph"/>
        <w:tabs>
          <w:tab w:val="left" w:pos="630"/>
        </w:tabs>
        <w:spacing w:before="32" w:line="240" w:lineRule="auto"/>
        <w:ind w:left="1080" w:right="-14"/>
        <w:contextualSpacing w:val="0"/>
        <w:jc w:val="both"/>
        <w:rPr>
          <w:rFonts w:ascii="GHEA Grapalat" w:hAnsi="GHEA Grapalat"/>
        </w:rPr>
      </w:pPr>
      <w:r w:rsidRPr="00B57328">
        <w:rPr>
          <w:rFonts w:ascii="GHEA Grapalat" w:hAnsi="GHEA Grapalat"/>
        </w:rPr>
        <w:t>ա) ԱՃԹՆ-ն իրականացնող երկրները, այսինքն՝ այն պետությունները, որոնք ԱՃԹՆ-ի Խորհրդի կողմից դասակարգվել են որպես այդպիսիք, և</w:t>
      </w:r>
    </w:p>
    <w:p w:rsidR="00B24F39" w:rsidRPr="00B57328" w:rsidRDefault="00B24F39" w:rsidP="001C55E6">
      <w:pPr>
        <w:pStyle w:val="ListParagraph"/>
        <w:tabs>
          <w:tab w:val="left" w:pos="630"/>
        </w:tabs>
        <w:spacing w:before="32" w:line="240" w:lineRule="auto"/>
        <w:ind w:left="1080" w:right="-14"/>
        <w:contextualSpacing w:val="0"/>
        <w:jc w:val="both"/>
        <w:rPr>
          <w:rFonts w:ascii="GHEA Grapalat" w:eastAsia="Arial" w:hAnsi="GHEA Grapalat" w:cs="Times New Roman"/>
        </w:rPr>
      </w:pPr>
      <w:r w:rsidRPr="00B57328">
        <w:rPr>
          <w:rFonts w:ascii="GHEA Grapalat" w:hAnsi="GHEA Grapalat"/>
        </w:rPr>
        <w:t>բ) աջակից երկրները, այսինքն՝ այն պետությունները կամ պետությունների միությունները, որոնք աջակցում են ԱՃԹՆ-ի Ասոցիացիայի նպատակի իրականացմանը, ինչպես դա սահմանված է ԱՃԹՆ-ի Խորհրդի կողմից։</w:t>
      </w:r>
    </w:p>
    <w:p w:rsidR="00B24F39" w:rsidRPr="00B57328" w:rsidRDefault="00B24F39" w:rsidP="00506941">
      <w:pPr>
        <w:pStyle w:val="ListParagraph"/>
        <w:numPr>
          <w:ilvl w:val="0"/>
          <w:numId w:val="36"/>
        </w:numPr>
        <w:tabs>
          <w:tab w:val="left" w:pos="630"/>
        </w:tabs>
        <w:spacing w:before="32" w:line="240" w:lineRule="auto"/>
        <w:ind w:left="1080" w:right="-14" w:hanging="270"/>
        <w:contextualSpacing w:val="0"/>
        <w:jc w:val="both"/>
        <w:rPr>
          <w:rFonts w:ascii="GHEA Grapalat" w:eastAsia="Arial" w:hAnsi="GHEA Grapalat" w:cs="Times New Roman"/>
        </w:rPr>
      </w:pPr>
      <w:r w:rsidRPr="00B57328">
        <w:rPr>
          <w:rFonts w:ascii="GHEA Grapalat" w:hAnsi="GHEA Grapalat"/>
        </w:rPr>
        <w:t>ընկերությունների խմբակցությունը, որը ներառում է՝</w:t>
      </w:r>
    </w:p>
    <w:p w:rsidR="00B24F39" w:rsidRPr="00B57328" w:rsidRDefault="00B24F39" w:rsidP="001C55E6">
      <w:pPr>
        <w:pStyle w:val="ListParagraph"/>
        <w:tabs>
          <w:tab w:val="left" w:pos="630"/>
        </w:tabs>
        <w:spacing w:before="32" w:line="240" w:lineRule="auto"/>
        <w:ind w:left="1080" w:right="-14"/>
        <w:contextualSpacing w:val="0"/>
        <w:jc w:val="both"/>
        <w:rPr>
          <w:rFonts w:ascii="GHEA Grapalat" w:hAnsi="GHEA Grapalat"/>
        </w:rPr>
      </w:pPr>
      <w:r w:rsidRPr="00B57328">
        <w:rPr>
          <w:rFonts w:ascii="GHEA Grapalat" w:hAnsi="GHEA Grapalat"/>
        </w:rPr>
        <w:t xml:space="preserve">ա) արդյունահանող ոլորտի այն ընկերությունները, որոնք հանձն են առել աջակցել ԱՃԹՆ-ի Ասոցիացիայի նպատակի իրականացմանը, ինչպես դա սահմանված է ԱՃԹՆ-ի Խորհրդի կողմից, և այդ ընկերությունները ներկայացնող ասոցիացիաները, և </w:t>
      </w:r>
    </w:p>
    <w:p w:rsidR="00B24F39" w:rsidRPr="00B57328" w:rsidRDefault="00B24F39" w:rsidP="001C55E6">
      <w:pPr>
        <w:pStyle w:val="ListParagraph"/>
        <w:tabs>
          <w:tab w:val="left" w:pos="630"/>
        </w:tabs>
        <w:spacing w:before="32" w:line="240" w:lineRule="auto"/>
        <w:ind w:left="1080" w:right="-14"/>
        <w:contextualSpacing w:val="0"/>
        <w:jc w:val="both"/>
        <w:rPr>
          <w:rFonts w:ascii="GHEA Grapalat" w:eastAsia="Arial" w:hAnsi="GHEA Grapalat" w:cs="Times New Roman"/>
        </w:rPr>
      </w:pPr>
      <w:r w:rsidRPr="00B57328">
        <w:rPr>
          <w:rFonts w:ascii="GHEA Grapalat" w:hAnsi="GHEA Grapalat"/>
        </w:rPr>
        <w:t>բ) ինստիտուցիոնալ ներդրողները, որոնք հանձն են առել աջակցել ԱՃԹՆ-ի Ասոցիացիայի նպատակի իրականացմանը, ինչպես դա սահմանված է ԱՃԹՆ-ի Խորհրդի կողմից</w:t>
      </w:r>
      <w:r w:rsidR="001C55E6" w:rsidRPr="00B57328">
        <w:rPr>
          <w:rFonts w:ascii="GHEA Grapalat" w:hAnsi="GHEA Grapalat"/>
        </w:rPr>
        <w:t>,</w:t>
      </w:r>
    </w:p>
    <w:p w:rsidR="00B24F39" w:rsidRPr="00B57328" w:rsidRDefault="001C55E6" w:rsidP="001C55E6">
      <w:pPr>
        <w:pStyle w:val="ListParagraph"/>
        <w:tabs>
          <w:tab w:val="left" w:pos="630"/>
        </w:tabs>
        <w:spacing w:before="32" w:line="240" w:lineRule="auto"/>
        <w:ind w:left="1080" w:right="-14"/>
        <w:contextualSpacing w:val="0"/>
        <w:jc w:val="both"/>
        <w:rPr>
          <w:rFonts w:ascii="GHEA Grapalat" w:eastAsia="Arial" w:hAnsi="GHEA Grapalat" w:cs="Times New Roman"/>
        </w:rPr>
      </w:pPr>
      <w:r w:rsidRPr="00B57328">
        <w:rPr>
          <w:rFonts w:ascii="GHEA Grapalat" w:hAnsi="GHEA Grapalat"/>
        </w:rPr>
        <w:t xml:space="preserve">գ) </w:t>
      </w:r>
      <w:r w:rsidR="00B24F39" w:rsidRPr="00B57328">
        <w:rPr>
          <w:rFonts w:ascii="GHEA Grapalat" w:hAnsi="GHEA Grapalat"/>
        </w:rPr>
        <w:t xml:space="preserve">ապրանքների առևտուր իրականացնողները, որոնք հանձն են առել աջակցել ԱՃԹՆ-ի Ասոցիացիայի նպատակի իրականացմանը, ինչպես դա սահմանված է </w:t>
      </w:r>
      <w:r w:rsidR="00B24F39" w:rsidRPr="00B57328">
        <w:rPr>
          <w:rFonts w:ascii="GHEA Grapalat" w:hAnsi="GHEA Grapalat"/>
        </w:rPr>
        <w:lastRenderedPageBreak/>
        <w:t>ԱՃԹՆ-ի Խորհրդի կողմից:</w:t>
      </w:r>
    </w:p>
    <w:p w:rsidR="00B24F39" w:rsidRPr="00B57328" w:rsidRDefault="00B24F39" w:rsidP="00506941">
      <w:pPr>
        <w:pStyle w:val="ListParagraph"/>
        <w:numPr>
          <w:ilvl w:val="0"/>
          <w:numId w:val="36"/>
        </w:numPr>
        <w:tabs>
          <w:tab w:val="left" w:pos="630"/>
        </w:tabs>
        <w:spacing w:before="32" w:line="240" w:lineRule="auto"/>
        <w:ind w:left="1080" w:right="-14" w:hanging="270"/>
        <w:contextualSpacing w:val="0"/>
        <w:jc w:val="both"/>
        <w:rPr>
          <w:rFonts w:ascii="GHEA Grapalat" w:eastAsia="Arial" w:hAnsi="GHEA Grapalat" w:cs="Times New Roman"/>
        </w:rPr>
      </w:pPr>
      <w:r w:rsidRPr="00B57328">
        <w:rPr>
          <w:rFonts w:ascii="GHEA Grapalat" w:hAnsi="GHEA Grapalat"/>
        </w:rPr>
        <w:t>քաղաքացիական հասարակության կազմակերպությունների խմբակցությունը, որը ներառում է այն հասարակական կազմակերպությունները, համաշխարհային գործողության ցանցերը կամ կոալիցիաները, որոնք աջակցում են ԱՃԹՆ-ի ասոցիացիայի նպատակի իրականացմանը, ինչպես դա սահմանված է ԱՃԹՆ-ի Խորհրդի կողմից:</w:t>
      </w:r>
    </w:p>
    <w:p w:rsidR="00B24F39" w:rsidRPr="00B57328" w:rsidRDefault="00B24F39" w:rsidP="00506941">
      <w:pPr>
        <w:pStyle w:val="ListParagraph"/>
        <w:numPr>
          <w:ilvl w:val="0"/>
          <w:numId w:val="35"/>
        </w:numPr>
        <w:tabs>
          <w:tab w:val="left" w:pos="630"/>
        </w:tabs>
        <w:spacing w:before="32" w:line="240" w:lineRule="auto"/>
        <w:ind w:left="450" w:right="-14"/>
        <w:contextualSpacing w:val="0"/>
        <w:jc w:val="both"/>
        <w:rPr>
          <w:rFonts w:ascii="GHEA Grapalat" w:eastAsia="Arial" w:hAnsi="GHEA Grapalat" w:cs="Times New Roman"/>
        </w:rPr>
      </w:pPr>
      <w:r w:rsidRPr="00B57328">
        <w:rPr>
          <w:rFonts w:ascii="GHEA Grapalat" w:hAnsi="GHEA Grapalat"/>
        </w:rPr>
        <w:t>Յուրաքանչյուր խմբակցություն որոշում է կայացնում ԱՃԹՆ-ի Ասոցիացիայի անդամների նշանակումները կարգավորող իր կանոնների վերաբերյալ:  Անդամակցության համար կիրառվում են հետևյալ սահմանափակումները.</w:t>
      </w:r>
    </w:p>
    <w:p w:rsidR="00B24F39" w:rsidRPr="00B57328" w:rsidRDefault="00B24F39" w:rsidP="00506941">
      <w:pPr>
        <w:pStyle w:val="ListParagraph"/>
        <w:numPr>
          <w:ilvl w:val="0"/>
          <w:numId w:val="37"/>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երկրների խմբակցությունից՝ մինչև մեկ ներկայացուցիչ յուրաքանչյուր իրականացնող երկրից և յուրաքանչյուր աջակցող երկրից (կամ դրանց միություններից),</w:t>
      </w:r>
    </w:p>
    <w:p w:rsidR="00B24F39" w:rsidRPr="00B57328" w:rsidRDefault="00B24F39" w:rsidP="00506941">
      <w:pPr>
        <w:pStyle w:val="ListParagraph"/>
        <w:numPr>
          <w:ilvl w:val="0"/>
          <w:numId w:val="37"/>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 xml:space="preserve">ընկերությունների խմբակցությունից՝ մինչև մեկ ներկայացուցիչ յուրաքանչյուր ընկերությունից ու ընկերությունները ներկայացնող ասոցիացիաներից, և առավելագույնը հինգ ներկայացուցիչ ինստիտուցիոնալ ներդրողներից, </w:t>
      </w:r>
    </w:p>
    <w:p w:rsidR="00394A09" w:rsidRPr="00B57328" w:rsidRDefault="00B24F39" w:rsidP="00506941">
      <w:pPr>
        <w:pStyle w:val="ListParagraph"/>
        <w:numPr>
          <w:ilvl w:val="0"/>
          <w:numId w:val="37"/>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 xml:space="preserve"> քաղաքացիական հասարակության կազմակերպությունների խմբակցությունից՝ մինչև մեկ ներկայացուցիչ քաղաքացիական հասարակության յուրաքանչյուր կազմակերպությունից:</w:t>
      </w:r>
    </w:p>
    <w:p w:rsidR="00B24F39" w:rsidRPr="00B57328" w:rsidRDefault="00B24F39" w:rsidP="00506941">
      <w:pPr>
        <w:pStyle w:val="ListParagraph"/>
        <w:numPr>
          <w:ilvl w:val="0"/>
          <w:numId w:val="35"/>
        </w:numPr>
        <w:tabs>
          <w:tab w:val="left" w:pos="630"/>
        </w:tabs>
        <w:spacing w:before="32" w:line="240" w:lineRule="auto"/>
        <w:ind w:left="450" w:right="-14"/>
        <w:contextualSpacing w:val="0"/>
        <w:jc w:val="both"/>
        <w:rPr>
          <w:rFonts w:ascii="GHEA Grapalat" w:eastAsia="Arial" w:hAnsi="GHEA Grapalat" w:cs="Times New Roman"/>
        </w:rPr>
      </w:pPr>
      <w:r w:rsidRPr="00B57328">
        <w:rPr>
          <w:rFonts w:ascii="GHEA Grapalat" w:hAnsi="GHEA Grapalat"/>
        </w:rPr>
        <w:t xml:space="preserve">Խմբակցությունը կարող է իր կողմից նշանակված անդամին ցանկացած ժամանակ փոխարինել այլ անդամով: Խմբակցությունը ԱՃԹՆ-ի </w:t>
      </w:r>
      <w:r w:rsidR="001C55E6" w:rsidRPr="00B57328">
        <w:rPr>
          <w:rFonts w:ascii="GHEA Grapalat" w:hAnsi="GHEA Grapalat"/>
        </w:rPr>
        <w:t>ք</w:t>
      </w:r>
      <w:r w:rsidRPr="00B57328">
        <w:rPr>
          <w:rFonts w:ascii="GHEA Grapalat" w:hAnsi="GHEA Grapalat"/>
        </w:rPr>
        <w:t>արտուղարությանը մշտապես տեղեկություններ է հաղորդում իր անդամների մասին:</w:t>
      </w:r>
    </w:p>
    <w:p w:rsidR="00B24F39" w:rsidRPr="00B57328" w:rsidRDefault="00B24F39" w:rsidP="00506941">
      <w:pPr>
        <w:pStyle w:val="ListParagraph"/>
        <w:numPr>
          <w:ilvl w:val="0"/>
          <w:numId w:val="35"/>
        </w:numPr>
        <w:tabs>
          <w:tab w:val="left" w:pos="630"/>
        </w:tabs>
        <w:spacing w:before="32" w:line="240" w:lineRule="auto"/>
        <w:ind w:left="450" w:right="-14"/>
        <w:contextualSpacing w:val="0"/>
        <w:jc w:val="both"/>
        <w:rPr>
          <w:rFonts w:ascii="GHEA Grapalat" w:eastAsia="Arial" w:hAnsi="GHEA Grapalat" w:cs="Times New Roman"/>
        </w:rPr>
      </w:pPr>
      <w:r w:rsidRPr="00B57328">
        <w:rPr>
          <w:rFonts w:ascii="GHEA Grapalat" w:hAnsi="GHEA Grapalat"/>
        </w:rPr>
        <w:t>ԱՃԹՆ-ի Խորհուրդը կարող է դադարեցնել ԱՃԹՆ-ի Ասոցիացիային ցանկացած անդամի անդամակցությունը, եթե՝</w:t>
      </w:r>
    </w:p>
    <w:p w:rsidR="00B24F39" w:rsidRPr="00B57328" w:rsidRDefault="00B24F39" w:rsidP="00506941">
      <w:pPr>
        <w:pStyle w:val="ListParagraph"/>
        <w:numPr>
          <w:ilvl w:val="0"/>
          <w:numId w:val="38"/>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 xml:space="preserve">այդ անդամը կամ նրա ներկայացրած երկիրը կամ  կազմակերպությունը չի համապատասխանում սույն Կանոնադրությամբ ամրագրված դրույթներին, կամ՝ </w:t>
      </w:r>
    </w:p>
    <w:p w:rsidR="00B24F39" w:rsidRPr="00B57328" w:rsidRDefault="00B24F39" w:rsidP="00506941">
      <w:pPr>
        <w:pStyle w:val="ListParagraph"/>
        <w:numPr>
          <w:ilvl w:val="0"/>
          <w:numId w:val="38"/>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այդ անդամը կամ նրա ներկայացրած երկիրը կամ կազմակերպությունն իր գործողություններն իրականացնում է՝ ԱՃԹՆ-ի սկզբունքները խախտելով կամ դրանց հակասելով:</w:t>
      </w:r>
    </w:p>
    <w:p w:rsidR="00B24F39" w:rsidRPr="00B57328" w:rsidRDefault="00B24F39" w:rsidP="00506941">
      <w:pPr>
        <w:pStyle w:val="ListParagraph"/>
        <w:numPr>
          <w:ilvl w:val="0"/>
          <w:numId w:val="35"/>
        </w:numPr>
        <w:tabs>
          <w:tab w:val="left" w:pos="630"/>
        </w:tabs>
        <w:spacing w:before="32" w:line="240" w:lineRule="auto"/>
        <w:ind w:left="450" w:right="-14"/>
        <w:contextualSpacing w:val="0"/>
        <w:jc w:val="both"/>
        <w:rPr>
          <w:rFonts w:ascii="GHEA Grapalat" w:eastAsia="Arial" w:hAnsi="GHEA Grapalat" w:cs="Times New Roman"/>
        </w:rPr>
      </w:pPr>
      <w:r w:rsidRPr="00B57328">
        <w:rPr>
          <w:rFonts w:ascii="GHEA Grapalat" w:hAnsi="GHEA Grapalat"/>
        </w:rPr>
        <w:t>Ցանկացած անդամ կարող է բողոքարկել հոդված 5 (5)-ի համաձայն կայացված ԱՃԹՆ-ի Խորհրդի որոշումը, որի վերաբերյալ վերջնական որոշում ընդունում է Անդամների ժողովը:</w:t>
      </w:r>
    </w:p>
    <w:p w:rsidR="00BC60C3" w:rsidRPr="003C1F27" w:rsidRDefault="00BC60C3" w:rsidP="00BC60C3">
      <w:pPr>
        <w:ind w:right="-14"/>
        <w:jc w:val="both"/>
        <w:rPr>
          <w:rFonts w:ascii="GHEA Grapalat" w:hAnsi="GHEA Grapalat"/>
          <w:b/>
          <w:bCs/>
          <w:color w:val="138036"/>
          <w:sz w:val="24"/>
          <w:szCs w:val="24"/>
        </w:rPr>
      </w:pPr>
      <w:r w:rsidRPr="003C1F27">
        <w:rPr>
          <w:rFonts w:ascii="GHEA Grapalat" w:hAnsi="GHEA Grapalat"/>
          <w:b/>
          <w:bCs/>
          <w:color w:val="138036"/>
          <w:sz w:val="24"/>
          <w:szCs w:val="24"/>
        </w:rPr>
        <w:t xml:space="preserve">ՀՈԴՎԱԾ 6. </w:t>
      </w:r>
      <w:r w:rsidRPr="003C1F27">
        <w:rPr>
          <w:rFonts w:ascii="GHEA Grapalat" w:hAnsi="GHEA Grapalat"/>
          <w:bCs/>
          <w:color w:val="138036"/>
          <w:sz w:val="24"/>
          <w:szCs w:val="24"/>
        </w:rPr>
        <w:t>ԱՃԹՆ-Ի ՀԱՄԱԺՈՂՈՎԸ</w:t>
      </w:r>
    </w:p>
    <w:p w:rsidR="00BC60C3" w:rsidRPr="00B57328" w:rsidRDefault="00BC60C3" w:rsidP="00506941">
      <w:pPr>
        <w:pStyle w:val="ListParagraph"/>
        <w:numPr>
          <w:ilvl w:val="0"/>
          <w:numId w:val="39"/>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 xml:space="preserve">ԱՃԹՆ-ի համաժողովն անցկացվում է առնվազն երեք տարին մեկ անգամ՝ նպատակ ունենալով հարթակ ապահովել ԱՃԹՆ-ի շահագրգիռ կողմերի համար՝ հաշվի առնելով ԱՃԹՆ-ի Ասոցիացիայով նրանց բոլորի հետաքրքրվածությունը՝ ԱՃԹՆ-ի Ասոցիացիայի նպատակի իրականացմանն օժանդակելու, ԱՃԹՆ-ի </w:t>
      </w:r>
      <w:r w:rsidRPr="00B57328">
        <w:rPr>
          <w:rFonts w:ascii="GHEA Grapalat" w:hAnsi="GHEA Grapalat"/>
        </w:rPr>
        <w:lastRenderedPageBreak/>
        <w:t xml:space="preserve">Ասոցիացիայի քաղաքականությունների և ռազմավարությունների վերաբերյալ իրենց տեսակետներն արտահայտելու հարցում:  ԱՃԹՆ-ի Նախագահը հանդես է գալիս որպես համաժողովի նախագահող:  ԱՃԹՆ-ի համաժողովը չի հանդիսանում ԱՃԹՆ-ի Ասոցիացիայի կառավարման մարմին:   </w:t>
      </w:r>
    </w:p>
    <w:p w:rsidR="00BC60C3" w:rsidRPr="00B57328" w:rsidRDefault="00BC60C3" w:rsidP="00506941">
      <w:pPr>
        <w:pStyle w:val="ListParagraph"/>
        <w:numPr>
          <w:ilvl w:val="0"/>
          <w:numId w:val="39"/>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ԱՃԹՆ-ի անդամները, ԱՃԹՆ-ի Խորհուրդը և ԱՃԹՆ-ի քարտուղարությունը կամ դրանց ներկայացուցիչներն իրավունք ունեն ներկա գտնվելու կամ ներկայացված լինելու ԱՃԹՆ-ի համաժողովին:  ԱՃԹՆ-ի մյուս շահագրգիռ կողմերը նույնպես պետք է հրավիրվեն՝ յուրաքանչյուր անգամ ԱՃԹՆ-ի Խորհրդի որոշմամբ ապահովելով մասնակիցների այնպիսի թվաքանակ, որ գործնականում հնարավոր լինի իրականացնել կազմակերպչական աշխատանքները:</w:t>
      </w:r>
    </w:p>
    <w:p w:rsidR="00BC60C3" w:rsidRPr="00B57328" w:rsidRDefault="00BC60C3" w:rsidP="00506941">
      <w:pPr>
        <w:pStyle w:val="ListParagraph"/>
        <w:numPr>
          <w:ilvl w:val="0"/>
          <w:numId w:val="39"/>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 xml:space="preserve">ԱՃԹՆ-ի </w:t>
      </w:r>
      <w:r w:rsidR="000E5DCF" w:rsidRPr="00B57328">
        <w:rPr>
          <w:rFonts w:ascii="GHEA Grapalat" w:hAnsi="GHEA Grapalat"/>
        </w:rPr>
        <w:t>համ</w:t>
      </w:r>
      <w:r w:rsidRPr="00B57328">
        <w:rPr>
          <w:rFonts w:ascii="GHEA Grapalat" w:hAnsi="GHEA Grapalat"/>
        </w:rPr>
        <w:t>աժողովը հրավիրվում է ԱՃԹՆ-ի Խորհրդի կողմից ԱՃԹՆ-ի կայքէջում հայտարարություն տեղադրելու և անդամներին ու խմբակցություններին առնվազն չորս շաբաթ առաջ ուղարկված գրավոր ծանուցման միջոցով: Գրավոր ծանուցումը ներառում է ԱՃԹՆ-ի համաժողովի օրակարգը:</w:t>
      </w:r>
    </w:p>
    <w:p w:rsidR="00BC60C3" w:rsidRPr="00B57328" w:rsidRDefault="00BC60C3" w:rsidP="00506941">
      <w:pPr>
        <w:pStyle w:val="ListParagraph"/>
        <w:numPr>
          <w:ilvl w:val="0"/>
          <w:numId w:val="39"/>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ԱՃԹՆ-ի համաժողովը պետք է.</w:t>
      </w:r>
    </w:p>
    <w:p w:rsidR="00BC60C3" w:rsidRPr="00B57328" w:rsidRDefault="00BC60C3" w:rsidP="00506941">
      <w:pPr>
        <w:pStyle w:val="ListParagraph"/>
        <w:numPr>
          <w:ilvl w:val="0"/>
          <w:numId w:val="40"/>
        </w:numPr>
        <w:tabs>
          <w:tab w:val="left" w:pos="630"/>
        </w:tabs>
        <w:spacing w:before="32" w:line="240" w:lineRule="auto"/>
        <w:ind w:left="1530" w:right="-14" w:hanging="270"/>
        <w:contextualSpacing w:val="0"/>
        <w:jc w:val="both"/>
        <w:rPr>
          <w:rFonts w:ascii="GHEA Grapalat" w:eastAsia="Arial" w:hAnsi="GHEA Grapalat" w:cs="Times New Roman"/>
        </w:rPr>
      </w:pPr>
      <w:r w:rsidRPr="00B57328">
        <w:rPr>
          <w:rFonts w:ascii="GHEA Grapalat" w:hAnsi="GHEA Grapalat"/>
        </w:rPr>
        <w:t>ապահովի կարևոր և տեսանելի հարթակ բանավեճի, քարոզչության, միջոցների շարունակական հայթայթման և ԱՃԹՆ-ի նոր շահագրգիռ կողմերի ներառման համար,</w:t>
      </w:r>
    </w:p>
    <w:p w:rsidR="00BC60C3" w:rsidRPr="00B57328" w:rsidRDefault="00BC60C3" w:rsidP="00506941">
      <w:pPr>
        <w:pStyle w:val="ListParagraph"/>
        <w:numPr>
          <w:ilvl w:val="0"/>
          <w:numId w:val="40"/>
        </w:numPr>
        <w:tabs>
          <w:tab w:val="left" w:pos="630"/>
        </w:tabs>
        <w:spacing w:before="32" w:line="240" w:lineRule="auto"/>
        <w:ind w:left="1530" w:right="-14" w:hanging="270"/>
        <w:contextualSpacing w:val="0"/>
        <w:jc w:val="both"/>
        <w:rPr>
          <w:rFonts w:ascii="GHEA Grapalat" w:eastAsia="Arial" w:hAnsi="GHEA Grapalat" w:cs="Times New Roman"/>
        </w:rPr>
      </w:pPr>
      <w:r w:rsidRPr="00B57328">
        <w:rPr>
          <w:rFonts w:ascii="GHEA Grapalat" w:hAnsi="GHEA Grapalat"/>
        </w:rPr>
        <w:t>ուսումնասիրի գրանցված առաջընթացը՝ Անդամների նախորդ հերթական ժողովից հետո ընկած ժամանակահատվածի գործունեության մասին հաշվետվության հիման վրա,</w:t>
      </w:r>
    </w:p>
    <w:p w:rsidR="00BC60C3" w:rsidRPr="00B57328" w:rsidRDefault="00BC60C3" w:rsidP="00506941">
      <w:pPr>
        <w:pStyle w:val="ListParagraph"/>
        <w:numPr>
          <w:ilvl w:val="0"/>
          <w:numId w:val="40"/>
        </w:numPr>
        <w:tabs>
          <w:tab w:val="left" w:pos="630"/>
        </w:tabs>
        <w:spacing w:before="32" w:line="240" w:lineRule="auto"/>
        <w:ind w:left="1530" w:right="-14" w:hanging="270"/>
        <w:contextualSpacing w:val="0"/>
        <w:jc w:val="both"/>
        <w:rPr>
          <w:rFonts w:ascii="GHEA Grapalat" w:eastAsia="Arial" w:hAnsi="GHEA Grapalat" w:cs="Times New Roman"/>
        </w:rPr>
      </w:pPr>
      <w:r w:rsidRPr="00B57328">
        <w:rPr>
          <w:rFonts w:ascii="GHEA Grapalat" w:hAnsi="GHEA Grapalat"/>
        </w:rPr>
        <w:t>ԱՃԹՆ-ի Խորհրդին տրամադրի առաջարկություններ մինչև անդամների հաջորդ հերթական ժողովը ԱՃԹՆ-ի Ասոցիացիայի գործողությունների վերաբերյալ,</w:t>
      </w:r>
    </w:p>
    <w:p w:rsidR="00BC60C3" w:rsidRPr="00B57328" w:rsidRDefault="00BC60C3" w:rsidP="00506941">
      <w:pPr>
        <w:pStyle w:val="ListParagraph"/>
        <w:numPr>
          <w:ilvl w:val="0"/>
          <w:numId w:val="40"/>
        </w:numPr>
        <w:tabs>
          <w:tab w:val="left" w:pos="630"/>
        </w:tabs>
        <w:spacing w:before="32" w:line="240" w:lineRule="auto"/>
        <w:ind w:left="1530" w:right="-14" w:hanging="270"/>
        <w:contextualSpacing w:val="0"/>
        <w:jc w:val="both"/>
        <w:rPr>
          <w:rFonts w:ascii="GHEA Grapalat" w:eastAsia="Arial" w:hAnsi="GHEA Grapalat" w:cs="Times New Roman"/>
        </w:rPr>
      </w:pPr>
      <w:r w:rsidRPr="00B57328">
        <w:rPr>
          <w:rFonts w:ascii="GHEA Grapalat" w:hAnsi="GHEA Grapalat"/>
        </w:rPr>
        <w:t>ԱՃԹՆ-ի Ասոցիացիայի նպատակն իրականացնելու համար կենտրոնացնի և պահպանի համակարգման բարձր մակարդակը, քաղաքական հանձնառությունը և թափը, և</w:t>
      </w:r>
    </w:p>
    <w:p w:rsidR="00BC60C3" w:rsidRPr="00B57328" w:rsidRDefault="00BC60C3" w:rsidP="00506941">
      <w:pPr>
        <w:pStyle w:val="ListParagraph"/>
        <w:numPr>
          <w:ilvl w:val="0"/>
          <w:numId w:val="40"/>
        </w:numPr>
        <w:tabs>
          <w:tab w:val="left" w:pos="630"/>
        </w:tabs>
        <w:spacing w:before="32" w:line="240" w:lineRule="auto"/>
        <w:ind w:left="1530" w:right="-14" w:hanging="270"/>
        <w:contextualSpacing w:val="0"/>
        <w:jc w:val="both"/>
        <w:rPr>
          <w:rFonts w:ascii="GHEA Grapalat" w:eastAsia="Arial" w:hAnsi="GHEA Grapalat" w:cs="Times New Roman"/>
        </w:rPr>
      </w:pPr>
      <w:r w:rsidRPr="00B57328">
        <w:rPr>
          <w:rFonts w:ascii="GHEA Grapalat" w:hAnsi="GHEA Grapalat"/>
        </w:rPr>
        <w:t>ապահովի ոչ պաշտոնական հաղորդակցության ուղիներ ԱՃԹՆ-ի այն շահագրգիռ կողմերի համար, որոնք որևէ կերպ պաշտոնապես ներկայացված չեն ԱՃԹՆ-ի Ասոցիացիայի կառավարման կառուցվածքում:</w:t>
      </w:r>
    </w:p>
    <w:p w:rsidR="00BC60C3" w:rsidRPr="00B57328" w:rsidRDefault="00BC60C3" w:rsidP="00BC60C3">
      <w:pPr>
        <w:spacing w:before="5" w:after="0" w:line="110" w:lineRule="exact"/>
        <w:rPr>
          <w:rFonts w:ascii="GHEA Grapalat" w:hAnsi="GHEA Grapalat" w:cs="Times New Roman"/>
        </w:rPr>
      </w:pPr>
    </w:p>
    <w:p w:rsidR="0058581F" w:rsidRPr="00B57328" w:rsidRDefault="00BC60C3" w:rsidP="00506941">
      <w:pPr>
        <w:pStyle w:val="ListParagraph"/>
        <w:numPr>
          <w:ilvl w:val="0"/>
          <w:numId w:val="39"/>
        </w:numPr>
        <w:tabs>
          <w:tab w:val="left" w:pos="630"/>
        </w:tabs>
        <w:spacing w:before="32" w:line="240" w:lineRule="auto"/>
        <w:ind w:right="-14"/>
        <w:contextualSpacing w:val="0"/>
        <w:jc w:val="both"/>
        <w:rPr>
          <w:rFonts w:ascii="GHEA Grapalat" w:hAnsi="GHEA Grapalat"/>
        </w:rPr>
      </w:pPr>
      <w:r w:rsidRPr="00B57328">
        <w:rPr>
          <w:rFonts w:ascii="GHEA Grapalat" w:hAnsi="GHEA Grapalat"/>
        </w:rPr>
        <w:t>6 (4) հոդվածում ներկայացված հարցերի վերաբերյալ տեսակետները կարող են արտահայտվել պարտադիր ուժ չունեցող՝ «Արդյունքների մասին» հայտարարության մեջ, որը կհամաձայնեցվի ԱՃԹՆ-ի</w:t>
      </w:r>
      <w:r w:rsidR="0058581F" w:rsidRPr="00B57328">
        <w:rPr>
          <w:rFonts w:ascii="GHEA Grapalat" w:hAnsi="GHEA Grapalat"/>
        </w:rPr>
        <w:t xml:space="preserve"> համաժողովի կողմից և կհաղորդվի ԱՃԹՆ-ի Անդամների ժողովին ու ԱՃԹՆ-ի Խորհրդին: ԱՃԹՆ-ի </w:t>
      </w:r>
      <w:r w:rsidR="000E5DCF" w:rsidRPr="00B57328">
        <w:rPr>
          <w:rFonts w:ascii="GHEA Grapalat" w:hAnsi="GHEA Grapalat"/>
        </w:rPr>
        <w:t>համ</w:t>
      </w:r>
      <w:r w:rsidR="0058581F" w:rsidRPr="00B57328">
        <w:rPr>
          <w:rFonts w:ascii="GHEA Grapalat" w:hAnsi="GHEA Grapalat"/>
        </w:rPr>
        <w:t xml:space="preserve">աժողովը պետք է ջանքեր չխնայի որոշումները փոխադարձ համաձայնությամբ (կոնսենսուսով) ընդունելու համար: Հաշվի առնելով ԱՃԹՆ-ի շահագրգիռ կողմերի տեսակետերը՝ ԱՃԹՆ-ի Նախագահը կարող է որոշել, որ հարկավոր է քվեարկություն անցկացնել: ԱՃԹՆ-ի յուրաքանչյուր շահագրգիռ կողմ, </w:t>
      </w:r>
      <w:r w:rsidR="0058581F" w:rsidRPr="00B57328">
        <w:rPr>
          <w:rFonts w:ascii="GHEA Grapalat" w:hAnsi="GHEA Grapalat"/>
        </w:rPr>
        <w:lastRenderedPageBreak/>
        <w:t xml:space="preserve">բացառությամբ ԱՃԹՆ-ի Խորհրդի անդամների, և Քարտուղարությունը ունի յուրաքանչյուրը մեկ ձայնի իրավունք: ԱՃԹՆ-ի </w:t>
      </w:r>
      <w:r w:rsidR="000E5DCF" w:rsidRPr="00B57328">
        <w:rPr>
          <w:rFonts w:ascii="GHEA Grapalat" w:hAnsi="GHEA Grapalat"/>
        </w:rPr>
        <w:t>համ</w:t>
      </w:r>
      <w:r w:rsidR="0058581F" w:rsidRPr="00B57328">
        <w:rPr>
          <w:rFonts w:ascii="GHEA Grapalat" w:hAnsi="GHEA Grapalat"/>
        </w:rPr>
        <w:t>աժողովի որոշումներն ընդունվում են ներկա գտնվող և քվեարկությանը մասնակցող անձանց պարզ մեծամասնությամբ:</w:t>
      </w:r>
    </w:p>
    <w:p w:rsidR="001C7A62" w:rsidRPr="003C1F27" w:rsidRDefault="001C7A62" w:rsidP="001C7A62">
      <w:pPr>
        <w:ind w:right="-14"/>
        <w:jc w:val="both"/>
        <w:rPr>
          <w:rFonts w:ascii="GHEA Grapalat" w:hAnsi="GHEA Grapalat"/>
          <w:bCs/>
          <w:color w:val="138036"/>
          <w:sz w:val="24"/>
          <w:szCs w:val="24"/>
        </w:rPr>
      </w:pPr>
      <w:r w:rsidRPr="003C1F27">
        <w:rPr>
          <w:rFonts w:ascii="GHEA Grapalat" w:hAnsi="GHEA Grapalat"/>
          <w:b/>
          <w:bCs/>
          <w:color w:val="138036"/>
          <w:sz w:val="24"/>
          <w:szCs w:val="24"/>
        </w:rPr>
        <w:t>ՀՈԴՎԱԾ 7.</w:t>
      </w:r>
      <w:r w:rsidRPr="003C1F27">
        <w:rPr>
          <w:rFonts w:ascii="GHEA Grapalat" w:hAnsi="GHEA Grapalat"/>
          <w:bCs/>
          <w:color w:val="138036"/>
          <w:sz w:val="24"/>
          <w:szCs w:val="24"/>
        </w:rPr>
        <w:t xml:space="preserve"> ԱՃԹՆ-Ի ԱՆԴԱՄՆԵՐԻ ԺՈՂՈՎԸ</w:t>
      </w:r>
    </w:p>
    <w:p w:rsidR="001C7A62" w:rsidRPr="00B57328" w:rsidRDefault="001C7A62" w:rsidP="00506941">
      <w:pPr>
        <w:pStyle w:val="ListParagraph"/>
        <w:numPr>
          <w:ilvl w:val="0"/>
          <w:numId w:val="41"/>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ԱՃԹՆ-ի Ասոցիացիայի կառավարման մարմինը ԱՃԹՆ-ի անդամների ժողովն է։</w:t>
      </w:r>
    </w:p>
    <w:p w:rsidR="001C7A62" w:rsidRPr="00B57328" w:rsidRDefault="001C7A62" w:rsidP="00506941">
      <w:pPr>
        <w:pStyle w:val="ListParagraph"/>
        <w:numPr>
          <w:ilvl w:val="0"/>
          <w:numId w:val="41"/>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ԱՃԹՆ-ի անդամների ժողովը բաղկացած է ԱՃԹՆ-ի Ասոցիացիայի անդամներից:</w:t>
      </w:r>
    </w:p>
    <w:p w:rsidR="001C7A62" w:rsidRPr="00B57328" w:rsidRDefault="001C7A62" w:rsidP="00506941">
      <w:pPr>
        <w:pStyle w:val="ListParagraph"/>
        <w:numPr>
          <w:ilvl w:val="0"/>
          <w:numId w:val="41"/>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 xml:space="preserve">ԱՃԹՆ-ի անդամների հերթական ժողովն անցկացվում է ԱՃԹՆ-ի համաժողովին զուգահեռ՝ առնվազն երեք տարին մեկ անգամ:   ԱՃԹՆ-ի անդամների հերթական ժողովը գումարվում է ԱՃԹՆ-ի Խորհրդի կողմից՝ առնվազն չորս շաբաթ առաջ այդ մասին գրավոր ծանուցում ուղարկելով անդամներին: </w:t>
      </w:r>
    </w:p>
    <w:p w:rsidR="001C7A62" w:rsidRPr="00B57328" w:rsidRDefault="001C7A62" w:rsidP="00506941">
      <w:pPr>
        <w:pStyle w:val="ListParagraph"/>
        <w:numPr>
          <w:ilvl w:val="0"/>
          <w:numId w:val="41"/>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Անդամների արտահերթ ժողովը կարող է գումարվել ԱՃԹՆ-ի Խորհրդի կողմից՝ այդ մասին առնվազն երեք շաբաթ առաջ գրավոր ծանուցում ուղարկելով անդամներին:  ԱՃԹՆ-ի Խորհուրդն ապահովում է, որ անդամների արտահերթ ժողովն անցկացվի ԱՃԹՆ-ի Նախագահի կողմից անդամների արտահերթ ժողով անցկացնելու մասին հայցը ստանալուց հետո չորս շաբաթվա ընթացքում:</w:t>
      </w:r>
    </w:p>
    <w:p w:rsidR="001C7A62" w:rsidRPr="00B57328" w:rsidRDefault="001C7A62" w:rsidP="00506941">
      <w:pPr>
        <w:pStyle w:val="ListParagraph"/>
        <w:numPr>
          <w:ilvl w:val="0"/>
          <w:numId w:val="41"/>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 xml:space="preserve">ԱՃԹՆ-ի անդամների ժողովին մասնակցել ցանկացող անդամները պետք է ԱՃԹՆ-ի </w:t>
      </w:r>
      <w:r w:rsidR="000E5DCF" w:rsidRPr="00B57328">
        <w:rPr>
          <w:rFonts w:ascii="GHEA Grapalat" w:hAnsi="GHEA Grapalat"/>
        </w:rPr>
        <w:t>ք</w:t>
      </w:r>
      <w:r w:rsidRPr="00B57328">
        <w:rPr>
          <w:rFonts w:ascii="GHEA Grapalat" w:hAnsi="GHEA Grapalat"/>
        </w:rPr>
        <w:t>արտուղարությանը ծանուցեն այդ մասին մինչև ծանուցագրում նշված ամսաթիվը: Անդամը կարող է ԱՃԹՆ-ի անդամների ժողովին ներկայացված լինել գրավոր լիազորագրի միջոցով: Լիազորագիրը կարող է նաև բովանդակել  քվեարկության հատուկ ցուցումներ:</w:t>
      </w:r>
    </w:p>
    <w:p w:rsidR="001C7A62" w:rsidRPr="00B57328" w:rsidRDefault="001C7A62" w:rsidP="001C7A62">
      <w:pPr>
        <w:pStyle w:val="ListParagraph"/>
        <w:tabs>
          <w:tab w:val="left" w:pos="630"/>
        </w:tabs>
        <w:spacing w:before="32" w:line="240" w:lineRule="auto"/>
        <w:ind w:left="978" w:right="-14"/>
        <w:contextualSpacing w:val="0"/>
        <w:jc w:val="both"/>
        <w:rPr>
          <w:rFonts w:ascii="GHEA Grapalat" w:eastAsia="Arial" w:hAnsi="GHEA Grapalat" w:cs="Times New Roman"/>
        </w:rPr>
      </w:pPr>
      <w:r w:rsidRPr="00B57328">
        <w:rPr>
          <w:rFonts w:ascii="GHEA Grapalat" w:hAnsi="GHEA Grapalat"/>
        </w:rPr>
        <w:t>ԱՃԹՆ-ի քարտուղարությունը պետք է ստանա պատշաճ կերպով ստորագրված լիազորագիրը մինչև ծանուցագրում նշված ամսաթիվը:</w:t>
      </w:r>
    </w:p>
    <w:p w:rsidR="001C7A62" w:rsidRPr="00B57328" w:rsidRDefault="001C7A62" w:rsidP="00506941">
      <w:pPr>
        <w:pStyle w:val="ListParagraph"/>
        <w:numPr>
          <w:ilvl w:val="0"/>
          <w:numId w:val="41"/>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ԱՃԹՆ-ի Նախագահը հանդես է գալիս որպես ԱՃԹՆ-ի անդամների ժողովի նախագահող:</w:t>
      </w:r>
    </w:p>
    <w:p w:rsidR="001C7A62" w:rsidRPr="00B57328" w:rsidRDefault="001C7A62" w:rsidP="00506941">
      <w:pPr>
        <w:pStyle w:val="ListParagraph"/>
        <w:numPr>
          <w:ilvl w:val="0"/>
          <w:numId w:val="41"/>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Անդամների ժողովի քվորումն ապահովված է, եթե ժողովին ներկա է անդամների առնվազն մեկ երրորդը, այդ թվում՝ պետք է ապահովվի յուրաքանչյուր խմբակցության անդամների առնվազն մեկ երրորդի ներկայությունը:</w:t>
      </w:r>
    </w:p>
    <w:p w:rsidR="001C7A62" w:rsidRPr="00B57328" w:rsidRDefault="001C7A62" w:rsidP="00506941">
      <w:pPr>
        <w:pStyle w:val="ListParagraph"/>
        <w:numPr>
          <w:ilvl w:val="0"/>
          <w:numId w:val="41"/>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Անդամների ժողովը պետք է ջանքեր չխնայի որոշումները փոխադարձ համաձայնությամբ (կոնսենսուսով) ընդունելու համար: Եթե պահանջվում է քվեարկության անցկացում, ապա որոշումներն ընդունվում են ձայների որակյալ մեծամասնությամբ, ինչի համար պահանջվում է տրված ձայների ընդհանուր թվի առնվազն երկու երրորդի աջակցությունը, այդ թվում՝ պետք է ապահովվի յուրաքանչյուր խմբակցությունը ներկայացնող անդամների կողմից տրված ձայների առնվազն մեկ երրորդի աջակցությունը: Յուրաքանչյուր խմբակցության անդամների համար ձայների ընդհանուր թիվը հավասար է և որոշվում է հետևյալ կերպ.</w:t>
      </w:r>
    </w:p>
    <w:p w:rsidR="001C7A62" w:rsidRPr="00B57328" w:rsidRDefault="001C7A62" w:rsidP="00506941">
      <w:pPr>
        <w:pStyle w:val="ListParagraph"/>
        <w:numPr>
          <w:ilvl w:val="0"/>
          <w:numId w:val="42"/>
        </w:numPr>
        <w:tabs>
          <w:tab w:val="left" w:pos="630"/>
        </w:tabs>
        <w:spacing w:before="32" w:line="240" w:lineRule="auto"/>
        <w:ind w:left="1530" w:right="-14"/>
        <w:contextualSpacing w:val="0"/>
        <w:jc w:val="both"/>
        <w:rPr>
          <w:rFonts w:ascii="GHEA Grapalat" w:eastAsia="Arial" w:hAnsi="GHEA Grapalat" w:cs="Times New Roman"/>
        </w:rPr>
      </w:pPr>
      <w:r w:rsidRPr="00B57328">
        <w:rPr>
          <w:rFonts w:ascii="GHEA Grapalat" w:hAnsi="GHEA Grapalat"/>
        </w:rPr>
        <w:lastRenderedPageBreak/>
        <w:t>երկրների խմբակցության անդամներից յուրաքանչյուրն ունի մեկ ձայնի իրավունք, իսկ</w:t>
      </w:r>
    </w:p>
    <w:p w:rsidR="001C7A62" w:rsidRPr="00B57328" w:rsidRDefault="001C7A62" w:rsidP="00506941">
      <w:pPr>
        <w:pStyle w:val="ListParagraph"/>
        <w:numPr>
          <w:ilvl w:val="0"/>
          <w:numId w:val="42"/>
        </w:numPr>
        <w:tabs>
          <w:tab w:val="left" w:pos="630"/>
        </w:tabs>
        <w:spacing w:before="32" w:line="240" w:lineRule="auto"/>
        <w:ind w:left="1530" w:right="-14"/>
        <w:contextualSpacing w:val="0"/>
        <w:jc w:val="both"/>
        <w:rPr>
          <w:rFonts w:ascii="GHEA Grapalat" w:eastAsia="Arial" w:hAnsi="GHEA Grapalat" w:cs="Times New Roman"/>
        </w:rPr>
      </w:pPr>
      <w:r w:rsidRPr="00B57328">
        <w:rPr>
          <w:rFonts w:ascii="GHEA Grapalat" w:hAnsi="GHEA Grapalat"/>
        </w:rPr>
        <w:t>ընկերությունների խմբակցության և քաղաքացիական հասարակության կազմակերպությունների խմբակցության անդամների ձայները որոշվում են՝ երկրների ձայների ընդհանուր թիվը բաժանելով համապատասխանաբար ընկերությունների և քաղաքացիական հասարակության  խմբակցությունների անդամների թվին:</w:t>
      </w:r>
    </w:p>
    <w:p w:rsidR="001C7A62" w:rsidRPr="00B57328" w:rsidRDefault="001C7A62" w:rsidP="00506941">
      <w:pPr>
        <w:pStyle w:val="ListParagraph"/>
        <w:numPr>
          <w:ilvl w:val="0"/>
          <w:numId w:val="42"/>
        </w:numPr>
        <w:tabs>
          <w:tab w:val="left" w:pos="630"/>
        </w:tabs>
        <w:spacing w:before="32" w:line="240" w:lineRule="auto"/>
        <w:ind w:left="1530" w:right="-14"/>
        <w:contextualSpacing w:val="0"/>
        <w:jc w:val="both"/>
        <w:rPr>
          <w:rFonts w:ascii="GHEA Grapalat" w:eastAsia="Arial" w:hAnsi="GHEA Grapalat" w:cs="Times New Roman"/>
        </w:rPr>
      </w:pPr>
      <w:r w:rsidRPr="00B57328">
        <w:rPr>
          <w:rFonts w:ascii="GHEA Grapalat" w:hAnsi="GHEA Grapalat"/>
        </w:rPr>
        <w:t>ԱՃԹՆ-ի Նախագահը մինչև քվեարկության սկսվելը պետք է հայտարարի տարբեր խմբակցությունների յուրաքանչյուր անդամի ձայների թիվը:</w:t>
      </w:r>
    </w:p>
    <w:p w:rsidR="005D688E" w:rsidRPr="003C1F27" w:rsidRDefault="005D688E" w:rsidP="005D688E">
      <w:pPr>
        <w:spacing w:after="0" w:line="145" w:lineRule="auto"/>
        <w:ind w:right="864"/>
        <w:rPr>
          <w:rFonts w:ascii="GHEA Grapalat" w:hAnsi="GHEA Grapalat"/>
          <w:b/>
          <w:bCs/>
          <w:color w:val="138036"/>
          <w:sz w:val="28"/>
          <w:szCs w:val="28"/>
        </w:rPr>
      </w:pPr>
    </w:p>
    <w:p w:rsidR="005D688E" w:rsidRPr="003C1F27" w:rsidRDefault="005D688E" w:rsidP="005D688E">
      <w:pPr>
        <w:ind w:right="-14"/>
        <w:jc w:val="both"/>
        <w:rPr>
          <w:rFonts w:ascii="GHEA Grapalat" w:hAnsi="GHEA Grapalat"/>
          <w:b/>
          <w:bCs/>
          <w:color w:val="138036"/>
          <w:sz w:val="24"/>
          <w:szCs w:val="24"/>
        </w:rPr>
      </w:pPr>
      <w:r w:rsidRPr="003C1F27">
        <w:rPr>
          <w:rFonts w:ascii="GHEA Grapalat" w:hAnsi="GHEA Grapalat"/>
          <w:b/>
          <w:bCs/>
          <w:color w:val="138036"/>
          <w:sz w:val="24"/>
          <w:szCs w:val="24"/>
        </w:rPr>
        <w:t xml:space="preserve">ՀՈԴՎԱԾ 8. </w:t>
      </w:r>
      <w:r w:rsidRPr="003C1F27">
        <w:rPr>
          <w:rFonts w:ascii="GHEA Grapalat" w:hAnsi="GHEA Grapalat"/>
          <w:bCs/>
          <w:color w:val="138036"/>
          <w:sz w:val="24"/>
          <w:szCs w:val="24"/>
        </w:rPr>
        <w:t>ԱՃԹՆ-Ի ԱՆԴԱՄՆԵՐԻ ԺՈՂՈՎԻ ԳՈՐԾԱՌՈւՅԹՆԵՐԸ</w:t>
      </w:r>
    </w:p>
    <w:p w:rsidR="005D688E" w:rsidRPr="00B57328" w:rsidRDefault="005D688E" w:rsidP="00506941">
      <w:pPr>
        <w:pStyle w:val="ListParagraph"/>
        <w:numPr>
          <w:ilvl w:val="0"/>
          <w:numId w:val="43"/>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ԱՃԹՆ-ի անդամների ժողովը պետք է.</w:t>
      </w:r>
    </w:p>
    <w:p w:rsidR="005D688E" w:rsidRPr="00B57328" w:rsidRDefault="005D688E" w:rsidP="00506941">
      <w:pPr>
        <w:pStyle w:val="ListParagraph"/>
        <w:numPr>
          <w:ilvl w:val="0"/>
          <w:numId w:val="44"/>
        </w:numPr>
        <w:tabs>
          <w:tab w:val="left" w:pos="630"/>
        </w:tabs>
        <w:spacing w:before="32" w:line="240" w:lineRule="auto"/>
        <w:ind w:left="1530" w:right="-14"/>
        <w:contextualSpacing w:val="0"/>
        <w:jc w:val="both"/>
        <w:rPr>
          <w:rFonts w:ascii="GHEA Grapalat" w:eastAsia="Arial" w:hAnsi="GHEA Grapalat" w:cs="Times New Roman"/>
        </w:rPr>
      </w:pPr>
      <w:r w:rsidRPr="00B57328">
        <w:rPr>
          <w:rFonts w:ascii="GHEA Grapalat" w:hAnsi="GHEA Grapalat"/>
        </w:rPr>
        <w:t xml:space="preserve">հաստատի գործունեության մասին հաշվետվությունը, ԱՃԹՆ-ի Խորհրդի ֆինանսական հաշվետվությունները և գործողությունների ծրագիրը, </w:t>
      </w:r>
    </w:p>
    <w:p w:rsidR="005D688E" w:rsidRPr="00B57328" w:rsidRDefault="005D688E" w:rsidP="00506941">
      <w:pPr>
        <w:pStyle w:val="ListParagraph"/>
        <w:numPr>
          <w:ilvl w:val="0"/>
          <w:numId w:val="44"/>
        </w:numPr>
        <w:tabs>
          <w:tab w:val="left" w:pos="630"/>
        </w:tabs>
        <w:spacing w:before="32" w:line="240" w:lineRule="auto"/>
        <w:ind w:left="1530" w:right="-14"/>
        <w:contextualSpacing w:val="0"/>
        <w:jc w:val="both"/>
        <w:rPr>
          <w:rFonts w:ascii="GHEA Grapalat" w:hAnsi="GHEA Grapalat"/>
        </w:rPr>
      </w:pPr>
      <w:r w:rsidRPr="00B57328">
        <w:rPr>
          <w:rFonts w:ascii="GHEA Grapalat" w:hAnsi="GHEA Grapalat"/>
        </w:rPr>
        <w:t>խմբակցությունների կողմից առաջադրված թեկածուներից ընտրի ԱՃԹՆ-ի Խորհրդի անդամներին և յուրաքանչյուր անդամին փոխարինողներին,</w:t>
      </w:r>
    </w:p>
    <w:p w:rsidR="005D688E" w:rsidRPr="00B57328" w:rsidRDefault="005D688E" w:rsidP="00506941">
      <w:pPr>
        <w:pStyle w:val="ListParagraph"/>
        <w:numPr>
          <w:ilvl w:val="0"/>
          <w:numId w:val="44"/>
        </w:numPr>
        <w:tabs>
          <w:tab w:val="left" w:pos="630"/>
        </w:tabs>
        <w:spacing w:before="32" w:line="240" w:lineRule="auto"/>
        <w:ind w:left="1530" w:right="-14"/>
        <w:contextualSpacing w:val="0"/>
        <w:jc w:val="both"/>
        <w:rPr>
          <w:rFonts w:ascii="GHEA Grapalat" w:hAnsi="GHEA Grapalat"/>
        </w:rPr>
      </w:pPr>
      <w:r w:rsidRPr="00B57328">
        <w:rPr>
          <w:rFonts w:ascii="GHEA Grapalat" w:hAnsi="GHEA Grapalat"/>
        </w:rPr>
        <w:t xml:space="preserve">ԱՃԹՆ-ի Խորհրդի առաջարկությամբ ընտրի ԱՃԹՆ-ի Նախագահին, և </w:t>
      </w:r>
    </w:p>
    <w:p w:rsidR="005D688E" w:rsidRPr="00B57328" w:rsidRDefault="005D688E" w:rsidP="00506941">
      <w:pPr>
        <w:pStyle w:val="ListParagraph"/>
        <w:numPr>
          <w:ilvl w:val="0"/>
          <w:numId w:val="44"/>
        </w:numPr>
        <w:tabs>
          <w:tab w:val="left" w:pos="630"/>
        </w:tabs>
        <w:spacing w:before="32" w:line="240" w:lineRule="auto"/>
        <w:ind w:left="1530" w:right="-14"/>
        <w:contextualSpacing w:val="0"/>
        <w:jc w:val="both"/>
        <w:rPr>
          <w:rFonts w:ascii="GHEA Grapalat" w:eastAsia="Arial" w:hAnsi="GHEA Grapalat" w:cs="Times New Roman"/>
        </w:rPr>
      </w:pPr>
      <w:r w:rsidRPr="00B57328">
        <w:rPr>
          <w:rFonts w:ascii="GHEA Grapalat" w:hAnsi="GHEA Grapalat"/>
        </w:rPr>
        <w:t xml:space="preserve">քննարկի այլ հարցեր՝ անդամներից ստացված հայցերի հիման վրա: Նման հայցերը պետք է ժամանակին գրավոր ներկայացվեն ԱՃԹՆ-ի Նախագահին՝ նման հարցերը ծանուցագրում տրամադրված՝ ԱՃԹՆ-ի անդամների ժողովի օրակարգում ներառելու համար: </w:t>
      </w:r>
    </w:p>
    <w:p w:rsidR="005D688E" w:rsidRPr="003C1F27" w:rsidRDefault="005D688E" w:rsidP="005D688E">
      <w:pPr>
        <w:spacing w:before="6" w:after="0" w:line="190" w:lineRule="exact"/>
        <w:rPr>
          <w:rFonts w:ascii="GHEA Grapalat" w:hAnsi="GHEA Grapalat"/>
          <w:sz w:val="19"/>
          <w:szCs w:val="19"/>
        </w:rPr>
      </w:pPr>
    </w:p>
    <w:p w:rsidR="005D688E" w:rsidRPr="003C1F27" w:rsidRDefault="005D688E" w:rsidP="005D688E">
      <w:pPr>
        <w:ind w:right="-14"/>
        <w:jc w:val="both"/>
        <w:rPr>
          <w:rFonts w:ascii="GHEA Grapalat" w:hAnsi="GHEA Grapalat"/>
          <w:bCs/>
          <w:color w:val="138036"/>
          <w:sz w:val="24"/>
          <w:szCs w:val="24"/>
        </w:rPr>
      </w:pPr>
      <w:r w:rsidRPr="003C1F27">
        <w:rPr>
          <w:rFonts w:ascii="GHEA Grapalat" w:hAnsi="GHEA Grapalat"/>
          <w:b/>
          <w:bCs/>
          <w:color w:val="138036"/>
          <w:sz w:val="24"/>
          <w:szCs w:val="24"/>
        </w:rPr>
        <w:t>ՀՈԴՎԱԾ 9.</w:t>
      </w:r>
      <w:r w:rsidRPr="003C1F27">
        <w:rPr>
          <w:rFonts w:ascii="GHEA Grapalat" w:hAnsi="GHEA Grapalat"/>
          <w:bCs/>
          <w:color w:val="138036"/>
          <w:sz w:val="24"/>
          <w:szCs w:val="24"/>
        </w:rPr>
        <w:t xml:space="preserve"> ԱՃԹՆ-Ի ԽՈՐՀՈւՐԴԸ</w:t>
      </w:r>
    </w:p>
    <w:p w:rsidR="005D688E" w:rsidRPr="00B57328" w:rsidRDefault="005D688E" w:rsidP="00506941">
      <w:pPr>
        <w:pStyle w:val="ListParagraph"/>
        <w:numPr>
          <w:ilvl w:val="0"/>
          <w:numId w:val="45"/>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ԱՃԹՆ-ի Ասոցիացիայի գործադիր մարմինը ԱՃԹՆ-ի Խորհուրդն է, որն ընտրվում է ԱՃԹՆ-ի անդամների ժողովի կողմից և գործում է ԱՃԹՆ-ի անդամների ժողովի ղեկավարության ներքո:</w:t>
      </w:r>
    </w:p>
    <w:p w:rsidR="005D688E" w:rsidRPr="00B57328" w:rsidRDefault="005D688E" w:rsidP="00506941">
      <w:pPr>
        <w:pStyle w:val="ListParagraph"/>
        <w:numPr>
          <w:ilvl w:val="0"/>
          <w:numId w:val="45"/>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ԱՃԹՆ-ի Ասոցիացիայի բազմաշահառու բնույթն արտացոլելու համար ԱՃԹՆ-ի Խորհուրդը բաղկացած է 21 անդամներից («Խորհրդի անդամներ») և ունի հետևյալ կազմը.</w:t>
      </w:r>
    </w:p>
    <w:p w:rsidR="005D688E" w:rsidRPr="00B57328" w:rsidRDefault="005D688E" w:rsidP="00506941">
      <w:pPr>
        <w:pStyle w:val="ListParagraph"/>
        <w:numPr>
          <w:ilvl w:val="0"/>
          <w:numId w:val="46"/>
        </w:numPr>
        <w:tabs>
          <w:tab w:val="left" w:pos="630"/>
        </w:tabs>
        <w:spacing w:before="32" w:line="240" w:lineRule="auto"/>
        <w:ind w:left="1530" w:right="-14"/>
        <w:contextualSpacing w:val="0"/>
        <w:jc w:val="both"/>
        <w:rPr>
          <w:rFonts w:ascii="GHEA Grapalat" w:hAnsi="GHEA Grapalat"/>
        </w:rPr>
      </w:pPr>
      <w:r w:rsidRPr="00B57328">
        <w:rPr>
          <w:rFonts w:ascii="GHEA Grapalat" w:hAnsi="GHEA Grapalat"/>
        </w:rPr>
        <w:t>Նախագահ,</w:t>
      </w:r>
    </w:p>
    <w:p w:rsidR="005D688E" w:rsidRPr="00B57328" w:rsidRDefault="005D688E" w:rsidP="00506941">
      <w:pPr>
        <w:pStyle w:val="ListParagraph"/>
        <w:numPr>
          <w:ilvl w:val="0"/>
          <w:numId w:val="46"/>
        </w:numPr>
        <w:tabs>
          <w:tab w:val="left" w:pos="630"/>
        </w:tabs>
        <w:spacing w:before="32" w:line="240" w:lineRule="auto"/>
        <w:ind w:left="1530" w:right="-14"/>
        <w:contextualSpacing w:val="0"/>
        <w:jc w:val="both"/>
        <w:rPr>
          <w:rFonts w:ascii="GHEA Grapalat" w:hAnsi="GHEA Grapalat"/>
        </w:rPr>
      </w:pPr>
      <w:r w:rsidRPr="00B57328">
        <w:rPr>
          <w:rFonts w:ascii="GHEA Grapalat" w:hAnsi="GHEA Grapalat"/>
        </w:rPr>
        <w:t>ԱՃԹՆ-ի Ասոցիացիայի անդամ հանդիսացող 9 խորհրդի անդամներ՝ երկրների խմբակցությունից, որոնցից առավելագույնը 3 խորհրդի անդամները պետք է ներկայացնեն աջակից երկրները, իսկ մյուսները պետք է ներկայացնեն ԱՃԹՆ-ն իրականացնող երկրները:</w:t>
      </w:r>
    </w:p>
    <w:p w:rsidR="005D688E" w:rsidRPr="00B57328" w:rsidRDefault="005D688E" w:rsidP="00506941">
      <w:pPr>
        <w:pStyle w:val="ListParagraph"/>
        <w:numPr>
          <w:ilvl w:val="0"/>
          <w:numId w:val="46"/>
        </w:numPr>
        <w:tabs>
          <w:tab w:val="left" w:pos="630"/>
        </w:tabs>
        <w:spacing w:before="32" w:line="240" w:lineRule="auto"/>
        <w:ind w:left="1530" w:right="-14"/>
        <w:contextualSpacing w:val="0"/>
        <w:jc w:val="both"/>
        <w:rPr>
          <w:rFonts w:ascii="GHEA Grapalat" w:hAnsi="GHEA Grapalat"/>
        </w:rPr>
      </w:pPr>
      <w:r w:rsidRPr="00B57328">
        <w:rPr>
          <w:rFonts w:ascii="GHEA Grapalat" w:hAnsi="GHEA Grapalat"/>
        </w:rPr>
        <w:t xml:space="preserve">ԱՃԹՆ-ի Ասոցիացիայի անդամ հանդիսացող 6 Խորհրդի անդամներ՝ </w:t>
      </w:r>
      <w:r w:rsidRPr="00B57328">
        <w:rPr>
          <w:rFonts w:ascii="GHEA Grapalat" w:hAnsi="GHEA Grapalat"/>
        </w:rPr>
        <w:lastRenderedPageBreak/>
        <w:t>ընկերությունների խմբակցությունից, որոնցից առավելագույնը մեկը պետք է ներկայացնի ինստիտուցիոնալ ներդրողներին,</w:t>
      </w:r>
    </w:p>
    <w:p w:rsidR="005D688E" w:rsidRPr="00B57328" w:rsidRDefault="005D688E" w:rsidP="00506941">
      <w:pPr>
        <w:pStyle w:val="ListParagraph"/>
        <w:numPr>
          <w:ilvl w:val="0"/>
          <w:numId w:val="46"/>
        </w:numPr>
        <w:tabs>
          <w:tab w:val="left" w:pos="630"/>
        </w:tabs>
        <w:spacing w:before="32" w:line="240" w:lineRule="auto"/>
        <w:ind w:left="1530" w:right="-14"/>
        <w:contextualSpacing w:val="0"/>
        <w:jc w:val="both"/>
        <w:rPr>
          <w:rFonts w:ascii="GHEA Grapalat" w:eastAsia="Arial" w:hAnsi="GHEA Grapalat" w:cs="Times New Roman"/>
        </w:rPr>
      </w:pPr>
      <w:r w:rsidRPr="00B57328">
        <w:rPr>
          <w:rFonts w:ascii="GHEA Grapalat" w:hAnsi="GHEA Grapalat"/>
        </w:rPr>
        <w:t>ԱՃԹՆ-ի Ասոցիացիայի անդամ հանդիսացող 5 Խորհրդի անդամներ՝ քաղաքացիական հասարակության կազմակերպությունների խմբակցությունից:</w:t>
      </w:r>
    </w:p>
    <w:p w:rsidR="005D688E" w:rsidRPr="00B57328" w:rsidRDefault="005D688E" w:rsidP="00506941">
      <w:pPr>
        <w:pStyle w:val="ListParagraph"/>
        <w:numPr>
          <w:ilvl w:val="0"/>
          <w:numId w:val="45"/>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 xml:space="preserve">Խորհրդի բոլոր անդամների անդամակցությունը դադարում է իրենց թեկնածության առաջադրումից հետո անցկացվող ԱՃԹՆ-ի </w:t>
      </w:r>
      <w:r w:rsidR="0053601B" w:rsidRPr="00B57328">
        <w:rPr>
          <w:rFonts w:ascii="GHEA Grapalat" w:hAnsi="GHEA Grapalat"/>
        </w:rPr>
        <w:t>ա</w:t>
      </w:r>
      <w:r w:rsidRPr="00B57328">
        <w:rPr>
          <w:rFonts w:ascii="GHEA Grapalat" w:hAnsi="GHEA Grapalat"/>
        </w:rPr>
        <w:t xml:space="preserve">նդամների հերթական ժողովի եզրակացություն հիման վրա, սակայն ԱՃԹՆ-ի </w:t>
      </w:r>
      <w:r w:rsidR="0053601B" w:rsidRPr="00B57328">
        <w:rPr>
          <w:rFonts w:ascii="GHEA Grapalat" w:hAnsi="GHEA Grapalat"/>
        </w:rPr>
        <w:t>ա</w:t>
      </w:r>
      <w:r w:rsidRPr="00B57328">
        <w:rPr>
          <w:rFonts w:ascii="GHEA Grapalat" w:hAnsi="GHEA Grapalat"/>
        </w:rPr>
        <w:t xml:space="preserve">նդամների տվյալ ժողովին նրանք իրավունք ունեն նորից առաջադրել իրենց թեկնածությունը: </w:t>
      </w:r>
    </w:p>
    <w:p w:rsidR="005D688E" w:rsidRPr="00B57328" w:rsidRDefault="005D688E" w:rsidP="00506941">
      <w:pPr>
        <w:pStyle w:val="ListParagraph"/>
        <w:numPr>
          <w:ilvl w:val="0"/>
          <w:numId w:val="45"/>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 xml:space="preserve">Խմբակցությունները կարող են առաջադրել, իսկ ԱՃԹՆ-ի </w:t>
      </w:r>
      <w:r w:rsidR="0053601B" w:rsidRPr="00B57328">
        <w:rPr>
          <w:rFonts w:ascii="GHEA Grapalat" w:hAnsi="GHEA Grapalat"/>
        </w:rPr>
        <w:t>ա</w:t>
      </w:r>
      <w:r w:rsidRPr="00B57328">
        <w:rPr>
          <w:rFonts w:ascii="GHEA Grapalat" w:hAnsi="GHEA Grapalat"/>
        </w:rPr>
        <w:t xml:space="preserve">նդամների ժողովը կարող է ընտրել խորհրդի մեկ փոխարինող անդամ («այլընտրանքային»)՝ խմբակցության կողմից առաջադրված յուրաքանչյուր խորհրդի անդամի համար:  Փոխարինողը կարող է հանդես գալ որպես Խորհրդի անդամ: Եթե փոխարինող անդամ չկա, ապա համապատասխան խմբակցությունն առաջադրում է թեկնածություններ Խորհրդի նոր անդամի և փոխարինողի համար: </w:t>
      </w:r>
    </w:p>
    <w:p w:rsidR="005D688E" w:rsidRPr="00B57328" w:rsidRDefault="005D688E" w:rsidP="00506941">
      <w:pPr>
        <w:pStyle w:val="ListParagraph"/>
        <w:numPr>
          <w:ilvl w:val="0"/>
          <w:numId w:val="45"/>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Խորհդի նիստից Խորհրդի անդամի բացակայության դեպքում տվյալ Խորհրդի անդամին փոխարինողը կարող է ներկա լինել նիստին, մասնակցել քննարկումներին, քվեարկել և, ընդհանուր առմամբ, իրականացնել Խորհրդի նիստի ժամանակ տվյալ խորհրդի անդամին վերապահված բոլոր գործառույթները:</w:t>
      </w:r>
    </w:p>
    <w:p w:rsidR="0053601B" w:rsidRPr="00B57328" w:rsidRDefault="005D688E" w:rsidP="00506941">
      <w:pPr>
        <w:pStyle w:val="ListParagraph"/>
        <w:numPr>
          <w:ilvl w:val="0"/>
          <w:numId w:val="45"/>
        </w:numPr>
        <w:tabs>
          <w:tab w:val="left" w:pos="630"/>
        </w:tabs>
        <w:spacing w:before="32" w:line="240" w:lineRule="auto"/>
        <w:ind w:right="-14"/>
        <w:contextualSpacing w:val="0"/>
        <w:jc w:val="both"/>
        <w:rPr>
          <w:rFonts w:ascii="GHEA Grapalat" w:hAnsi="GHEA Grapalat"/>
        </w:rPr>
      </w:pPr>
      <w:r w:rsidRPr="00B57328">
        <w:rPr>
          <w:rFonts w:ascii="GHEA Grapalat" w:hAnsi="GHEA Grapalat"/>
        </w:rPr>
        <w:t xml:space="preserve">Այն դեպքում, երբ ԱՃԹՆ-ի </w:t>
      </w:r>
      <w:r w:rsidR="0053601B" w:rsidRPr="00B57328">
        <w:rPr>
          <w:rFonts w:ascii="GHEA Grapalat" w:hAnsi="GHEA Grapalat"/>
        </w:rPr>
        <w:t>ա</w:t>
      </w:r>
      <w:r w:rsidRPr="00B57328">
        <w:rPr>
          <w:rFonts w:ascii="GHEA Grapalat" w:hAnsi="GHEA Grapalat"/>
        </w:rPr>
        <w:t>նդամների երկու ժողովների միջև ընկած ժամանակահատվածում ԱՃԹՆ-ի Խորհրդում թափուր տեղ է առաջանում, այդ թափուր տեղը համալրում է անդամակցությունից հրաժարվող Խորհրդի անդամին փոխարինողը, միևնույն ժամանակ, տվյալ խմբակցությունն առաջադրում է նոր փոխարինող անդամի թեկնածու, որն ընտրվում է Խորհրդի</w:t>
      </w:r>
      <w:r w:rsidR="0053601B" w:rsidRPr="00B57328">
        <w:rPr>
          <w:rFonts w:ascii="GHEA Grapalat" w:hAnsi="GHEA Grapalat"/>
        </w:rPr>
        <w:t xml:space="preserve"> կողմից: Մեկ այլ տարբերակ է այն, որ տվյալ խմբակցությունը կարող է առաջադրել  խորհրդի նոր անդամի թեկնածու, որին պետք է ընտրի Խորհուրդը: </w:t>
      </w:r>
    </w:p>
    <w:p w:rsidR="0053601B" w:rsidRPr="00B57328" w:rsidRDefault="0053601B" w:rsidP="00506941">
      <w:pPr>
        <w:pStyle w:val="ListParagraph"/>
        <w:numPr>
          <w:ilvl w:val="0"/>
          <w:numId w:val="45"/>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ԱՃԹՆ-ի Ասոցիացիան Խորհրդի անդամների համար ձեռք է բերում պարտավորության ապահովագրություն: Դրա ժամկետները և պայմանները հաստատում է ԱՃԹՆ-ի Խորհուրդը:</w:t>
      </w:r>
    </w:p>
    <w:p w:rsidR="0053601B" w:rsidRPr="00B57328" w:rsidRDefault="0053601B" w:rsidP="00506941">
      <w:pPr>
        <w:pStyle w:val="ListParagraph"/>
        <w:numPr>
          <w:ilvl w:val="0"/>
          <w:numId w:val="45"/>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 xml:space="preserve">ԱՃԹՆ-ի Խորհուրդը կարող է որոշել, որ Խորհրդի այն անդամը, որին ներկայացրած ԱՃԹՆ-ն իրականացնող երկրի  անդամակցությունը կասեցվել է նրա պաշտոնավարման ժամկետի ընթացքում, կարող է պահպանել Խորհրդի անդամի կարգավիճակը, սակայն կասեցման ժամանակահատվածի ընթացքում նա պետք է զերծ մնա Խորհրդի գործունեությանը ներգրավվելուց: Այն դեպքում, երբ երկրի անդամակցության կասեցումը շարունակում է ուժի մեջ մնալ մեկ տարուց ավելի երկար, ԱՃԹՆ-ի Խորհուրդը կարող է որոշել, որ անդամի  Խորհրդին անդամակցությունը պետք է դադարեցվի:  </w:t>
      </w:r>
    </w:p>
    <w:p w:rsidR="006C31F4" w:rsidRPr="003C1F27" w:rsidRDefault="006C31F4" w:rsidP="006C31F4">
      <w:pPr>
        <w:ind w:right="-14"/>
        <w:jc w:val="both"/>
        <w:rPr>
          <w:rFonts w:ascii="GHEA Grapalat" w:hAnsi="GHEA Grapalat"/>
          <w:bCs/>
          <w:color w:val="138036"/>
          <w:sz w:val="24"/>
          <w:szCs w:val="24"/>
        </w:rPr>
      </w:pPr>
      <w:r w:rsidRPr="003C1F27">
        <w:rPr>
          <w:rFonts w:ascii="GHEA Grapalat" w:hAnsi="GHEA Grapalat"/>
          <w:b/>
          <w:bCs/>
          <w:color w:val="138036"/>
          <w:sz w:val="24"/>
          <w:szCs w:val="24"/>
        </w:rPr>
        <w:t>ՀՈԴՎԱԾ 10.</w:t>
      </w:r>
      <w:r w:rsidRPr="003C1F27">
        <w:rPr>
          <w:rFonts w:ascii="GHEA Grapalat" w:hAnsi="GHEA Grapalat"/>
          <w:bCs/>
          <w:color w:val="138036"/>
          <w:sz w:val="24"/>
          <w:szCs w:val="24"/>
        </w:rPr>
        <w:t xml:space="preserve"> ԱՃԹՆ-Ի ԴԻՏՈՐԴՆԵՐԸ</w:t>
      </w:r>
    </w:p>
    <w:p w:rsidR="006C31F4" w:rsidRPr="00B57328" w:rsidRDefault="006C31F4" w:rsidP="00506941">
      <w:pPr>
        <w:pStyle w:val="ListParagraph"/>
        <w:numPr>
          <w:ilvl w:val="0"/>
          <w:numId w:val="47"/>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lastRenderedPageBreak/>
        <w:t>ԱՃԹՆ-ի Խորհուրդը, հնարավորության դեպքում, պետք է համապատասխան միջազգային կազմակերպությունների, օրինակ, Համաշխարհային Բանկի, Արժույթի միջազգային հիմնադրամի և այլ համապատասխան շահագրգիռ կողմերի ներկայացուցիչներին հրավիրի` որպես դիտորդներ ներկա գտնվելու ԱՃԹՆ-ի Խորհրդի նիստերին և Անդամների ժողովներին: Նրանք չունեն ձայնի իրավունք, սակայն կարող են հրավիրվել՝ առանձին հարցերի վերաբերյալ իրենց տեսակետներն արտահայտելու համար: ԱՃԹՆ-ի Խորհուրդը կարող է որոշել, որ որոշ հարցեր պետք է քննարկվեն առանց դիտորդների ներկայության:</w:t>
      </w:r>
    </w:p>
    <w:p w:rsidR="006C31F4" w:rsidRPr="003C1F27" w:rsidRDefault="006C31F4" w:rsidP="006C31F4">
      <w:pPr>
        <w:spacing w:before="6" w:after="0" w:line="190" w:lineRule="exact"/>
        <w:rPr>
          <w:rFonts w:ascii="GHEA Grapalat" w:hAnsi="GHEA Grapalat" w:cs="Times New Roman"/>
          <w:sz w:val="19"/>
          <w:szCs w:val="19"/>
        </w:rPr>
      </w:pPr>
    </w:p>
    <w:p w:rsidR="006C31F4" w:rsidRPr="003C1F27" w:rsidRDefault="006C31F4" w:rsidP="006C31F4">
      <w:pPr>
        <w:ind w:right="-14"/>
        <w:jc w:val="both"/>
        <w:rPr>
          <w:rFonts w:ascii="GHEA Grapalat" w:hAnsi="GHEA Grapalat"/>
          <w:bCs/>
          <w:color w:val="138036"/>
          <w:sz w:val="24"/>
          <w:szCs w:val="24"/>
        </w:rPr>
      </w:pPr>
      <w:r w:rsidRPr="003C1F27">
        <w:rPr>
          <w:rFonts w:ascii="GHEA Grapalat" w:hAnsi="GHEA Grapalat"/>
          <w:b/>
          <w:bCs/>
          <w:color w:val="138036"/>
          <w:sz w:val="24"/>
          <w:szCs w:val="24"/>
        </w:rPr>
        <w:t>ՀՈԴՎԱԾ 11.</w:t>
      </w:r>
      <w:r w:rsidRPr="003C1F27">
        <w:rPr>
          <w:rFonts w:ascii="GHEA Grapalat" w:hAnsi="GHEA Grapalat"/>
          <w:bCs/>
          <w:color w:val="138036"/>
          <w:sz w:val="24"/>
          <w:szCs w:val="24"/>
        </w:rPr>
        <w:t xml:space="preserve"> ԱՃԹՆ-Ի ՆԱԽԱԳԱՀԸ</w:t>
      </w:r>
    </w:p>
    <w:p w:rsidR="006C31F4" w:rsidRPr="00B57328" w:rsidRDefault="006C31F4" w:rsidP="00506941">
      <w:pPr>
        <w:pStyle w:val="ListParagraph"/>
        <w:numPr>
          <w:ilvl w:val="0"/>
          <w:numId w:val="47"/>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ԱՃԹՆ-ի Նախագահն ընտրվում է ԱՃԹՆ-ի անդամների հերթական ժողովի ժամանակ: ԱՃԹՆ-ի Խորհուրդը ԱՃԹՆ-ի անդամների յուրաքանչյուր հերթական ժողովից առաջ առաջարկում է ԱՃԹՆ-ի Նախագահի թեկնածու ԱՃԹՆ-ի անդամների այդ ժողովին հաջորդող ժամանակահատվածի համար: ԱՃԹՆ-ի Նախագահի պաշտոնավարման ժամկետը կարող է երկարաձգվել մեկ անգամ:</w:t>
      </w:r>
    </w:p>
    <w:p w:rsidR="006C31F4" w:rsidRPr="00B57328" w:rsidRDefault="006C31F4" w:rsidP="00506941">
      <w:pPr>
        <w:pStyle w:val="ListParagraph"/>
        <w:numPr>
          <w:ilvl w:val="0"/>
          <w:numId w:val="47"/>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ԱՃԹՆ-ի Նախագահը.</w:t>
      </w:r>
    </w:p>
    <w:p w:rsidR="006C31F4" w:rsidRPr="00B57328" w:rsidRDefault="006C31F4" w:rsidP="00506941">
      <w:pPr>
        <w:pStyle w:val="ListParagraph"/>
        <w:numPr>
          <w:ilvl w:val="0"/>
          <w:numId w:val="48"/>
        </w:numPr>
        <w:tabs>
          <w:tab w:val="left" w:pos="630"/>
        </w:tabs>
        <w:spacing w:before="32" w:line="240" w:lineRule="auto"/>
        <w:ind w:left="1350" w:right="-14" w:hanging="180"/>
        <w:contextualSpacing w:val="0"/>
        <w:jc w:val="both"/>
        <w:rPr>
          <w:rFonts w:ascii="GHEA Grapalat" w:hAnsi="GHEA Grapalat"/>
        </w:rPr>
      </w:pPr>
      <w:r w:rsidRPr="00B57328">
        <w:rPr>
          <w:rFonts w:ascii="GHEA Grapalat" w:hAnsi="GHEA Grapalat"/>
        </w:rPr>
        <w:t>հանդես է գալիս որպես ԱՃԹՆ-ի անդամների ժողովի նախագահող,</w:t>
      </w:r>
    </w:p>
    <w:p w:rsidR="006C31F4" w:rsidRPr="00B57328" w:rsidRDefault="006C31F4" w:rsidP="00506941">
      <w:pPr>
        <w:pStyle w:val="ListParagraph"/>
        <w:numPr>
          <w:ilvl w:val="0"/>
          <w:numId w:val="48"/>
        </w:numPr>
        <w:tabs>
          <w:tab w:val="left" w:pos="630"/>
        </w:tabs>
        <w:spacing w:before="32" w:line="240" w:lineRule="auto"/>
        <w:ind w:left="1350" w:right="-14" w:hanging="180"/>
        <w:contextualSpacing w:val="0"/>
        <w:jc w:val="both"/>
        <w:rPr>
          <w:rFonts w:ascii="GHEA Grapalat" w:hAnsi="GHEA Grapalat"/>
        </w:rPr>
      </w:pPr>
      <w:r w:rsidRPr="00B57328">
        <w:rPr>
          <w:rFonts w:ascii="GHEA Grapalat" w:hAnsi="GHEA Grapalat"/>
        </w:rPr>
        <w:t>հանդես է գալիս որպես ԱՃԹՆ-ի Խորհրդի նիստի նախագահող,</w:t>
      </w:r>
    </w:p>
    <w:p w:rsidR="006C31F4" w:rsidRPr="00B57328" w:rsidRDefault="006C31F4" w:rsidP="00506941">
      <w:pPr>
        <w:pStyle w:val="ListParagraph"/>
        <w:numPr>
          <w:ilvl w:val="0"/>
          <w:numId w:val="48"/>
        </w:numPr>
        <w:tabs>
          <w:tab w:val="left" w:pos="630"/>
        </w:tabs>
        <w:spacing w:before="32" w:line="240" w:lineRule="auto"/>
        <w:ind w:left="1350" w:right="-14" w:hanging="180"/>
        <w:contextualSpacing w:val="0"/>
        <w:jc w:val="both"/>
        <w:rPr>
          <w:rFonts w:ascii="GHEA Grapalat" w:hAnsi="GHEA Grapalat"/>
        </w:rPr>
      </w:pPr>
      <w:r w:rsidRPr="00B57328">
        <w:rPr>
          <w:rFonts w:ascii="GHEA Grapalat" w:hAnsi="GHEA Grapalat"/>
        </w:rPr>
        <w:t xml:space="preserve">ներկայացնում է ԱՃԹՆ-ի Խորհրդի հաշվետվությունը ԱՃԹՆ-ի </w:t>
      </w:r>
      <w:r w:rsidR="000E5DCF" w:rsidRPr="00B57328">
        <w:rPr>
          <w:rFonts w:ascii="GHEA Grapalat" w:hAnsi="GHEA Grapalat"/>
        </w:rPr>
        <w:t>համ</w:t>
      </w:r>
      <w:r w:rsidRPr="00B57328">
        <w:rPr>
          <w:rFonts w:ascii="GHEA Grapalat" w:hAnsi="GHEA Grapalat"/>
        </w:rPr>
        <w:t>աժողովի և ԱՃԹՆ-ի անդամների ժողովի ժամանակ,</w:t>
      </w:r>
    </w:p>
    <w:p w:rsidR="006C31F4" w:rsidRPr="00B57328" w:rsidRDefault="006C31F4" w:rsidP="00506941">
      <w:pPr>
        <w:pStyle w:val="ListParagraph"/>
        <w:numPr>
          <w:ilvl w:val="0"/>
          <w:numId w:val="48"/>
        </w:numPr>
        <w:tabs>
          <w:tab w:val="left" w:pos="630"/>
        </w:tabs>
        <w:spacing w:before="32" w:line="240" w:lineRule="auto"/>
        <w:ind w:left="1350" w:right="-14" w:hanging="180"/>
        <w:contextualSpacing w:val="0"/>
        <w:jc w:val="both"/>
        <w:rPr>
          <w:rFonts w:ascii="GHEA Grapalat" w:hAnsi="GHEA Grapalat"/>
        </w:rPr>
      </w:pPr>
      <w:r w:rsidRPr="00B57328">
        <w:rPr>
          <w:rFonts w:ascii="GHEA Grapalat" w:hAnsi="GHEA Grapalat"/>
        </w:rPr>
        <w:t>ներկայացնում է ԱՃԹՆ-ի Խորհուրդը արտաքին հարթակներում,</w:t>
      </w:r>
    </w:p>
    <w:p w:rsidR="006C31F4" w:rsidRPr="00B57328" w:rsidRDefault="006C31F4" w:rsidP="00506941">
      <w:pPr>
        <w:pStyle w:val="ListParagraph"/>
        <w:numPr>
          <w:ilvl w:val="0"/>
          <w:numId w:val="48"/>
        </w:numPr>
        <w:tabs>
          <w:tab w:val="left" w:pos="630"/>
        </w:tabs>
        <w:spacing w:before="32" w:line="240" w:lineRule="auto"/>
        <w:ind w:left="1350" w:right="-14" w:hanging="180"/>
        <w:contextualSpacing w:val="0"/>
        <w:jc w:val="both"/>
        <w:rPr>
          <w:rFonts w:ascii="GHEA Grapalat" w:hAnsi="GHEA Grapalat"/>
        </w:rPr>
      </w:pPr>
      <w:r w:rsidRPr="00B57328">
        <w:rPr>
          <w:rFonts w:ascii="GHEA Grapalat" w:hAnsi="GHEA Grapalat"/>
        </w:rPr>
        <w:t>իրականացնում է ԱՃԹՆ-ի քարտուղարության գործունեության հսկողություն` կապված ԱՃԹՆ-ի Խորհրդի որոշումների կատարման հետ,</w:t>
      </w:r>
    </w:p>
    <w:p w:rsidR="006C31F4" w:rsidRPr="00B57328" w:rsidRDefault="006C31F4" w:rsidP="00506941">
      <w:pPr>
        <w:pStyle w:val="ListParagraph"/>
        <w:numPr>
          <w:ilvl w:val="0"/>
          <w:numId w:val="48"/>
        </w:numPr>
        <w:tabs>
          <w:tab w:val="left" w:pos="630"/>
        </w:tabs>
        <w:spacing w:before="32" w:line="240" w:lineRule="auto"/>
        <w:ind w:left="1350" w:right="-14" w:hanging="180"/>
        <w:contextualSpacing w:val="0"/>
        <w:jc w:val="both"/>
        <w:rPr>
          <w:rFonts w:ascii="GHEA Grapalat" w:eastAsia="Arial" w:hAnsi="GHEA Grapalat" w:cs="Times New Roman"/>
        </w:rPr>
      </w:pPr>
      <w:r w:rsidRPr="00B57328">
        <w:rPr>
          <w:rFonts w:ascii="GHEA Grapalat" w:hAnsi="GHEA Grapalat"/>
        </w:rPr>
        <w:t>ձգտում է խթանել գործակցային հարաբերություններ ԱՃԹՆ-ի շահագրգիռ կողմերի միջև:</w:t>
      </w:r>
    </w:p>
    <w:p w:rsidR="006C31F4" w:rsidRPr="00B57328" w:rsidRDefault="006C31F4" w:rsidP="00506941">
      <w:pPr>
        <w:pStyle w:val="ListParagraph"/>
        <w:numPr>
          <w:ilvl w:val="0"/>
          <w:numId w:val="47"/>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Եթե ԱՃԹՆ-ի Նախագահը չի կարող նախագահել Խորհրդի նիստի ժամանակ, ապա հանդիպմանը ներկա Խորհրդի անդամները կարող են այդ հանդիպման համար նախագահող նշանակել Խորհրդի մեկ այլ անդամի:</w:t>
      </w:r>
    </w:p>
    <w:p w:rsidR="0077577C" w:rsidRPr="003C1F27" w:rsidRDefault="0077577C" w:rsidP="0077577C">
      <w:pPr>
        <w:ind w:right="-14"/>
        <w:jc w:val="both"/>
        <w:rPr>
          <w:rFonts w:ascii="GHEA Grapalat" w:hAnsi="GHEA Grapalat"/>
          <w:bCs/>
          <w:color w:val="138036"/>
          <w:sz w:val="24"/>
          <w:szCs w:val="24"/>
        </w:rPr>
      </w:pPr>
      <w:r w:rsidRPr="003C1F27">
        <w:rPr>
          <w:rFonts w:ascii="GHEA Grapalat" w:hAnsi="GHEA Grapalat"/>
          <w:b/>
          <w:bCs/>
          <w:color w:val="138036"/>
          <w:sz w:val="24"/>
          <w:szCs w:val="24"/>
        </w:rPr>
        <w:t>ՀՈԴՎԱԾ 12.</w:t>
      </w:r>
      <w:r w:rsidRPr="003C1F27">
        <w:rPr>
          <w:rFonts w:ascii="GHEA Grapalat" w:hAnsi="GHEA Grapalat"/>
          <w:bCs/>
          <w:color w:val="138036"/>
          <w:sz w:val="24"/>
          <w:szCs w:val="24"/>
        </w:rPr>
        <w:t xml:space="preserve"> ԱՃԹՆ-Ի ԽՈՐՀՐԴԻ ԳՈՐԾԱՌՈւՅԹՆԵՐԸ</w:t>
      </w:r>
    </w:p>
    <w:p w:rsidR="0077577C" w:rsidRPr="00B57328" w:rsidRDefault="0077577C" w:rsidP="00506941">
      <w:pPr>
        <w:pStyle w:val="ListParagraph"/>
        <w:numPr>
          <w:ilvl w:val="0"/>
          <w:numId w:val="49"/>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ԱՃԹՆ-ի Խորհուրդը մշտապես գործում է՝ ԱՃԹՆ-ի Ասոցիացիայի շահերից ելնելով։ ԱՃԹՆ-ի Խորհուրդն իրականացնում է ԱՃԹՆ-ի անդամների ժողովի որոշումներով սահմանվող՝ ԱՃԹՆ-ի Ասոցիացիայի գործադիր լիազորությունները, ներառյալ հետևյալ առանցքային գործառույթները.</w:t>
      </w:r>
    </w:p>
    <w:p w:rsidR="0077577C" w:rsidRPr="00B57328" w:rsidRDefault="0077577C" w:rsidP="00506941">
      <w:pPr>
        <w:pStyle w:val="ListParagraph"/>
        <w:numPr>
          <w:ilvl w:val="0"/>
          <w:numId w:val="50"/>
        </w:numPr>
        <w:tabs>
          <w:tab w:val="left" w:pos="630"/>
        </w:tabs>
        <w:spacing w:before="32" w:line="240" w:lineRule="auto"/>
        <w:ind w:left="1350" w:right="-14" w:hanging="180"/>
        <w:contextualSpacing w:val="0"/>
        <w:jc w:val="both"/>
        <w:rPr>
          <w:rFonts w:ascii="GHEA Grapalat" w:eastAsia="Arial" w:hAnsi="GHEA Grapalat" w:cs="Times New Roman"/>
        </w:rPr>
      </w:pPr>
      <w:r w:rsidRPr="00B57328">
        <w:rPr>
          <w:rFonts w:ascii="GHEA Grapalat" w:hAnsi="GHEA Grapalat"/>
        </w:rPr>
        <w:t>ԱՃԹՆ-ի Ասոցիացիային հուզող՝ քաղաքականության ընդհանուր և առանձին հարցերի քննարկում,</w:t>
      </w:r>
    </w:p>
    <w:p w:rsidR="0077577C" w:rsidRPr="00B57328" w:rsidRDefault="0077577C" w:rsidP="00506941">
      <w:pPr>
        <w:pStyle w:val="ListParagraph"/>
        <w:numPr>
          <w:ilvl w:val="0"/>
          <w:numId w:val="50"/>
        </w:numPr>
        <w:tabs>
          <w:tab w:val="left" w:pos="630"/>
        </w:tabs>
        <w:spacing w:before="32" w:line="240" w:lineRule="auto"/>
        <w:ind w:left="1350" w:right="-14" w:hanging="180"/>
        <w:contextualSpacing w:val="0"/>
        <w:jc w:val="both"/>
        <w:rPr>
          <w:rFonts w:ascii="GHEA Grapalat" w:hAnsi="GHEA Grapalat"/>
        </w:rPr>
      </w:pPr>
      <w:r w:rsidRPr="00B57328">
        <w:rPr>
          <w:rFonts w:ascii="GHEA Grapalat" w:hAnsi="GHEA Grapalat"/>
        </w:rPr>
        <w:lastRenderedPageBreak/>
        <w:t>ԱՃԹՆ-ի Ասոցիացիայի աշխատանքային ծրագրերի և բյուջեի համաձայնեցում,</w:t>
      </w:r>
    </w:p>
    <w:p w:rsidR="0077577C" w:rsidRPr="00B57328" w:rsidRDefault="0077577C" w:rsidP="00506941">
      <w:pPr>
        <w:pStyle w:val="ListParagraph"/>
        <w:numPr>
          <w:ilvl w:val="0"/>
          <w:numId w:val="50"/>
        </w:numPr>
        <w:tabs>
          <w:tab w:val="left" w:pos="630"/>
        </w:tabs>
        <w:spacing w:before="32" w:line="240" w:lineRule="auto"/>
        <w:ind w:left="1350" w:right="-14" w:hanging="180"/>
        <w:contextualSpacing w:val="0"/>
        <w:jc w:val="both"/>
        <w:rPr>
          <w:rFonts w:ascii="GHEA Grapalat" w:hAnsi="GHEA Grapalat"/>
        </w:rPr>
      </w:pPr>
      <w:r w:rsidRPr="00B57328">
        <w:rPr>
          <w:rFonts w:ascii="GHEA Grapalat" w:hAnsi="GHEA Grapalat"/>
        </w:rPr>
        <w:t xml:space="preserve">ԱՃԹՆ-ի </w:t>
      </w:r>
      <w:r w:rsidR="000E5DCF" w:rsidRPr="00B57328">
        <w:rPr>
          <w:rFonts w:ascii="GHEA Grapalat" w:hAnsi="GHEA Grapalat"/>
        </w:rPr>
        <w:t>համ</w:t>
      </w:r>
      <w:r w:rsidRPr="00B57328">
        <w:rPr>
          <w:rFonts w:ascii="GHEA Grapalat" w:hAnsi="GHEA Grapalat"/>
        </w:rPr>
        <w:t>աժողովների և ԱՃԹՆ-ի անդամների ժողովների համար պայմանավորվածությունների համաձայնեցում,</w:t>
      </w:r>
    </w:p>
    <w:p w:rsidR="0077577C" w:rsidRPr="00B57328" w:rsidRDefault="0077577C" w:rsidP="00506941">
      <w:pPr>
        <w:pStyle w:val="ListParagraph"/>
        <w:numPr>
          <w:ilvl w:val="0"/>
          <w:numId w:val="50"/>
        </w:numPr>
        <w:tabs>
          <w:tab w:val="left" w:pos="630"/>
        </w:tabs>
        <w:spacing w:before="32" w:line="240" w:lineRule="auto"/>
        <w:ind w:left="1350" w:right="-14" w:hanging="180"/>
        <w:contextualSpacing w:val="0"/>
        <w:jc w:val="both"/>
        <w:rPr>
          <w:rFonts w:ascii="GHEA Grapalat" w:hAnsi="GHEA Grapalat"/>
        </w:rPr>
      </w:pPr>
      <w:r w:rsidRPr="00B57328">
        <w:rPr>
          <w:rFonts w:ascii="GHEA Grapalat" w:hAnsi="GHEA Grapalat"/>
        </w:rPr>
        <w:t>գործունեության մասին հաշվետվության և գործողությունների ծրագրի ներկայացում (ԱՃԹՆ-ի Նախագահի միջոցով) ԱՃԹՆ-ի համաժողովի ժամանակ, և ԱՃԹՆ-ի անդամների ժողովի կողմից դրանց հաստատման ստացում,</w:t>
      </w:r>
    </w:p>
    <w:p w:rsidR="0077577C" w:rsidRPr="00B57328" w:rsidRDefault="0077577C" w:rsidP="00506941">
      <w:pPr>
        <w:pStyle w:val="ListParagraph"/>
        <w:numPr>
          <w:ilvl w:val="0"/>
          <w:numId w:val="50"/>
        </w:numPr>
        <w:tabs>
          <w:tab w:val="left" w:pos="630"/>
        </w:tabs>
        <w:spacing w:before="32" w:line="240" w:lineRule="auto"/>
        <w:ind w:left="1350" w:right="-14" w:hanging="180"/>
        <w:contextualSpacing w:val="0"/>
        <w:jc w:val="both"/>
        <w:rPr>
          <w:rFonts w:ascii="GHEA Grapalat" w:hAnsi="GHEA Grapalat"/>
        </w:rPr>
      </w:pPr>
      <w:r w:rsidRPr="00B57328">
        <w:rPr>
          <w:rFonts w:ascii="GHEA Grapalat" w:hAnsi="GHEA Grapalat"/>
        </w:rPr>
        <w:t>տարեկան ֆինանսական հաշվետվությունների ու աուդիտի հաշվետվությունների ներկայացում (ԱՃԹՆ-ի Նախագահի միջոցով) ԱՃԹՆ-ի անդամների վերջին հերթական ժողովից հետո ընկած հաշվարկային ժամանակահատվածների համար,</w:t>
      </w:r>
    </w:p>
    <w:p w:rsidR="0077577C" w:rsidRPr="00B57328" w:rsidRDefault="0077577C" w:rsidP="00506941">
      <w:pPr>
        <w:pStyle w:val="ListParagraph"/>
        <w:numPr>
          <w:ilvl w:val="0"/>
          <w:numId w:val="50"/>
        </w:numPr>
        <w:tabs>
          <w:tab w:val="left" w:pos="630"/>
        </w:tabs>
        <w:spacing w:before="32" w:line="240" w:lineRule="auto"/>
        <w:ind w:left="1350" w:right="-14" w:hanging="180"/>
        <w:contextualSpacing w:val="0"/>
        <w:jc w:val="both"/>
        <w:rPr>
          <w:rFonts w:ascii="GHEA Grapalat" w:hAnsi="GHEA Grapalat"/>
        </w:rPr>
      </w:pPr>
      <w:r w:rsidRPr="00B57328">
        <w:rPr>
          <w:rFonts w:ascii="GHEA Grapalat" w:hAnsi="GHEA Grapalat"/>
        </w:rPr>
        <w:t>Գործադիր տնօրենի ներգրավում,</w:t>
      </w:r>
    </w:p>
    <w:p w:rsidR="0077577C" w:rsidRPr="00B57328" w:rsidRDefault="0077577C" w:rsidP="00506941">
      <w:pPr>
        <w:pStyle w:val="ListParagraph"/>
        <w:numPr>
          <w:ilvl w:val="0"/>
          <w:numId w:val="50"/>
        </w:numPr>
        <w:tabs>
          <w:tab w:val="left" w:pos="630"/>
        </w:tabs>
        <w:spacing w:before="32" w:line="240" w:lineRule="auto"/>
        <w:ind w:left="1350" w:right="-14" w:hanging="180"/>
        <w:contextualSpacing w:val="0"/>
        <w:jc w:val="both"/>
        <w:rPr>
          <w:rFonts w:ascii="GHEA Grapalat" w:hAnsi="GHEA Grapalat"/>
        </w:rPr>
      </w:pPr>
      <w:r w:rsidRPr="00B57328">
        <w:rPr>
          <w:rFonts w:ascii="GHEA Grapalat" w:hAnsi="GHEA Grapalat"/>
        </w:rPr>
        <w:t>ԱՃԹՆ-ի քարտուղարության աշխատանքի վերահսկում և ղեկավարում (ԱՃԹՆ-ի Նախագահի միջոցով),</w:t>
      </w:r>
    </w:p>
    <w:p w:rsidR="0077577C" w:rsidRPr="00B57328" w:rsidRDefault="0077577C" w:rsidP="00506941">
      <w:pPr>
        <w:pStyle w:val="ListParagraph"/>
        <w:numPr>
          <w:ilvl w:val="0"/>
          <w:numId w:val="50"/>
        </w:numPr>
        <w:tabs>
          <w:tab w:val="left" w:pos="630"/>
        </w:tabs>
        <w:spacing w:before="32" w:line="240" w:lineRule="auto"/>
        <w:ind w:left="1350" w:right="-14" w:hanging="180"/>
        <w:contextualSpacing w:val="0"/>
        <w:jc w:val="both"/>
        <w:rPr>
          <w:rFonts w:ascii="GHEA Grapalat" w:hAnsi="GHEA Grapalat"/>
        </w:rPr>
      </w:pPr>
      <w:r w:rsidRPr="00B57328">
        <w:rPr>
          <w:rFonts w:ascii="GHEA Grapalat" w:hAnsi="GHEA Grapalat"/>
        </w:rPr>
        <w:t>ԱՃԹՆ-ի Ասոցիացիայի բոլոր մակարդակներում, այդ թվում՝ դրա հանձնաժողովներում ԱՃԹՆ-ի Ասոցիացիայի բազմաշահառու բնույթի պահպանման և լիարժեք արտացոլման ապահովում,</w:t>
      </w:r>
    </w:p>
    <w:p w:rsidR="0077577C" w:rsidRPr="00B57328" w:rsidRDefault="0077577C" w:rsidP="00506941">
      <w:pPr>
        <w:pStyle w:val="ListParagraph"/>
        <w:numPr>
          <w:ilvl w:val="0"/>
          <w:numId w:val="50"/>
        </w:numPr>
        <w:tabs>
          <w:tab w:val="left" w:pos="630"/>
        </w:tabs>
        <w:spacing w:before="32" w:line="240" w:lineRule="auto"/>
        <w:ind w:left="1350" w:right="-14" w:hanging="180"/>
        <w:contextualSpacing w:val="0"/>
        <w:jc w:val="both"/>
        <w:rPr>
          <w:rFonts w:ascii="GHEA Grapalat" w:hAnsi="GHEA Grapalat"/>
        </w:rPr>
      </w:pPr>
      <w:r w:rsidRPr="00B57328">
        <w:rPr>
          <w:rFonts w:ascii="GHEA Grapalat" w:hAnsi="GHEA Grapalat"/>
        </w:rPr>
        <w:t>իրականացնող երկրներում ԱՃԹՆ-ի իրականացման մոնիթորինգ և աջակցություն, վավերացման գործընթացի, այդ թվում՝ բողոքների, անհամաձայնությունների կարգավորման, երկրին անդամակցությունից զրկելու հարցի և բողոքարկման վերաբերյալ իր ընթացակարգերի սահմանում,</w:t>
      </w:r>
    </w:p>
    <w:p w:rsidR="0077577C" w:rsidRPr="00B57328" w:rsidRDefault="0077577C" w:rsidP="00506941">
      <w:pPr>
        <w:pStyle w:val="ListParagraph"/>
        <w:numPr>
          <w:ilvl w:val="0"/>
          <w:numId w:val="50"/>
        </w:numPr>
        <w:tabs>
          <w:tab w:val="left" w:pos="630"/>
        </w:tabs>
        <w:spacing w:before="32" w:line="240" w:lineRule="auto"/>
        <w:ind w:left="1350" w:right="-14" w:hanging="180"/>
        <w:contextualSpacing w:val="0"/>
        <w:jc w:val="both"/>
        <w:rPr>
          <w:rFonts w:ascii="GHEA Grapalat" w:hAnsi="GHEA Grapalat"/>
        </w:rPr>
      </w:pPr>
      <w:r w:rsidRPr="00B57328">
        <w:rPr>
          <w:rFonts w:ascii="GHEA Grapalat" w:hAnsi="GHEA Grapalat"/>
        </w:rPr>
        <w:t>ԱՃԹՆ-ի Ասոցիացիայի կառավարման և գործունեության առավել մանրամասն ընթացակարգերի և կանոնների ընդունում, այդ թվում՝ երկրի և ընկերությունների աշխատանքային ծրագրերի բովանդակությունները, վավերացման գործընթացը, հիմնադրամների կառավարումը, նախագծերի, ապրանքների և ծառայությունների համար վճարումները, աուդիտի անցկացումն ու հաշվետվությունների ներկայացումը և նախագծերի հաստատումը,</w:t>
      </w:r>
    </w:p>
    <w:p w:rsidR="0077577C" w:rsidRPr="00B57328" w:rsidRDefault="0077577C" w:rsidP="00506941">
      <w:pPr>
        <w:pStyle w:val="ListParagraph"/>
        <w:numPr>
          <w:ilvl w:val="0"/>
          <w:numId w:val="50"/>
        </w:numPr>
        <w:tabs>
          <w:tab w:val="left" w:pos="630"/>
        </w:tabs>
        <w:spacing w:before="32" w:line="240" w:lineRule="auto"/>
        <w:ind w:left="1350" w:right="-14" w:hanging="180"/>
        <w:contextualSpacing w:val="0"/>
        <w:jc w:val="both"/>
        <w:rPr>
          <w:rFonts w:ascii="GHEA Grapalat" w:hAnsi="GHEA Grapalat"/>
        </w:rPr>
      </w:pPr>
      <w:r w:rsidRPr="00B57328">
        <w:rPr>
          <w:rFonts w:ascii="GHEA Grapalat" w:hAnsi="GHEA Grapalat"/>
        </w:rPr>
        <w:t>ԱՃԹՆ-ի անդամների յուրաքանչյուր հերթական ժողովից առաջ ԱՃԹՆ-ի Նախագահի թեկնածուի առաջարկում, և</w:t>
      </w:r>
    </w:p>
    <w:p w:rsidR="0077577C" w:rsidRPr="00B57328" w:rsidRDefault="0077577C" w:rsidP="00506941">
      <w:pPr>
        <w:pStyle w:val="ListParagraph"/>
        <w:numPr>
          <w:ilvl w:val="0"/>
          <w:numId w:val="50"/>
        </w:numPr>
        <w:tabs>
          <w:tab w:val="left" w:pos="630"/>
        </w:tabs>
        <w:spacing w:before="32" w:line="240" w:lineRule="auto"/>
        <w:ind w:left="1350" w:right="-14" w:hanging="180"/>
        <w:contextualSpacing w:val="0"/>
        <w:jc w:val="both"/>
        <w:rPr>
          <w:rFonts w:ascii="GHEA Grapalat" w:hAnsi="GHEA Grapalat"/>
        </w:rPr>
      </w:pPr>
      <w:r w:rsidRPr="00B57328">
        <w:rPr>
          <w:rFonts w:ascii="GHEA Grapalat" w:hAnsi="GHEA Grapalat"/>
        </w:rPr>
        <w:t>վարքի կանոնների ընդունում:</w:t>
      </w:r>
    </w:p>
    <w:p w:rsidR="00F15DB1" w:rsidRPr="003C1F27" w:rsidRDefault="00F15DB1" w:rsidP="00F15DB1">
      <w:pPr>
        <w:ind w:right="-14"/>
        <w:jc w:val="both"/>
        <w:rPr>
          <w:rFonts w:ascii="GHEA Grapalat" w:hAnsi="GHEA Grapalat"/>
          <w:bCs/>
          <w:color w:val="138036"/>
          <w:sz w:val="24"/>
          <w:szCs w:val="24"/>
        </w:rPr>
      </w:pPr>
      <w:r w:rsidRPr="003C1F27">
        <w:rPr>
          <w:rFonts w:ascii="GHEA Grapalat" w:hAnsi="GHEA Grapalat"/>
          <w:b/>
          <w:bCs/>
          <w:color w:val="138036"/>
          <w:sz w:val="24"/>
          <w:szCs w:val="24"/>
        </w:rPr>
        <w:t xml:space="preserve">ՀՈԴՎԱԾ 13. </w:t>
      </w:r>
      <w:r w:rsidRPr="003C1F27">
        <w:rPr>
          <w:rFonts w:ascii="GHEA Grapalat" w:hAnsi="GHEA Grapalat"/>
          <w:bCs/>
          <w:color w:val="138036"/>
          <w:sz w:val="24"/>
          <w:szCs w:val="24"/>
        </w:rPr>
        <w:t>ԱՃԹՆ-Ի ԽՈՐՀՐԴԻ ՀԱՆՁՆԱԺՈՂՈՎՆԵՐԸ</w:t>
      </w:r>
    </w:p>
    <w:p w:rsidR="00F15DB1" w:rsidRPr="00B57328" w:rsidRDefault="00F15DB1" w:rsidP="00506941">
      <w:pPr>
        <w:pStyle w:val="ListParagraph"/>
        <w:numPr>
          <w:ilvl w:val="0"/>
          <w:numId w:val="51"/>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 xml:space="preserve">ԱՃԹՆ-ի Խորհուրդը կարող է ստեղծել հանձնաժողովներ՝ առանձին հարցերի լուծմանն օժանդակելու նպատակով: Ցանկացած նման հանձնաժողով պետք է բաղկացած լինի Խորհրդի երկու կամ ավելի անդամից կամ նրանց փոխարինողներից, իսկ դրա կազմը պետք է, ողջամտության սահմաններում, </w:t>
      </w:r>
      <w:r w:rsidRPr="00B57328">
        <w:rPr>
          <w:rFonts w:ascii="GHEA Grapalat" w:hAnsi="GHEA Grapalat"/>
        </w:rPr>
        <w:lastRenderedPageBreak/>
        <w:t xml:space="preserve">արտացոլի ԱՃԹՆ-ի Ասոցիացիայի բազմաշահառու բնույթը:  Նման հանձնաժողովների գործունեության պայմանները պետք է գրանցվեն արձանագրությունների մատյանում:  </w:t>
      </w:r>
    </w:p>
    <w:p w:rsidR="00F15DB1" w:rsidRPr="003C1F27" w:rsidRDefault="00F15DB1" w:rsidP="00F15DB1">
      <w:pPr>
        <w:ind w:right="-14"/>
        <w:rPr>
          <w:rFonts w:ascii="GHEA Grapalat" w:hAnsi="GHEA Grapalat"/>
          <w:bCs/>
          <w:color w:val="138036"/>
          <w:sz w:val="24"/>
          <w:szCs w:val="24"/>
        </w:rPr>
      </w:pPr>
      <w:r w:rsidRPr="003C1F27">
        <w:rPr>
          <w:rFonts w:ascii="GHEA Grapalat" w:hAnsi="GHEA Grapalat"/>
          <w:b/>
          <w:bCs/>
          <w:color w:val="138036"/>
          <w:sz w:val="24"/>
          <w:szCs w:val="24"/>
        </w:rPr>
        <w:t>ՀՈԴՎԱԾ 14.</w:t>
      </w:r>
      <w:r w:rsidRPr="003C1F27">
        <w:rPr>
          <w:rFonts w:ascii="GHEA Grapalat" w:hAnsi="GHEA Grapalat"/>
          <w:bCs/>
          <w:color w:val="138036"/>
          <w:sz w:val="24"/>
          <w:szCs w:val="24"/>
        </w:rPr>
        <w:t xml:space="preserve"> ԱՃԹՆ-Ի ԽՈՐՀՐԴԻ ԳՈՐԾԱՌՆՈւԹՅՈւՆՆԵՐԸ ԵՎ ԸՆԹԱՑԱԿԱՐԳԵՐԸ </w:t>
      </w:r>
    </w:p>
    <w:p w:rsidR="00F15DB1" w:rsidRPr="00B57328" w:rsidRDefault="00F15DB1" w:rsidP="00D638A2">
      <w:pPr>
        <w:pStyle w:val="ListParagraph"/>
        <w:numPr>
          <w:ilvl w:val="0"/>
          <w:numId w:val="52"/>
        </w:numPr>
        <w:tabs>
          <w:tab w:val="left" w:pos="630"/>
        </w:tabs>
        <w:spacing w:before="32" w:after="120" w:line="240" w:lineRule="auto"/>
        <w:ind w:left="979" w:right="-14" w:hanging="389"/>
        <w:contextualSpacing w:val="0"/>
        <w:jc w:val="both"/>
        <w:rPr>
          <w:rFonts w:ascii="GHEA Grapalat" w:hAnsi="GHEA Grapalat"/>
        </w:rPr>
      </w:pPr>
      <w:r w:rsidRPr="00B57328">
        <w:rPr>
          <w:rFonts w:ascii="GHEA Grapalat" w:hAnsi="GHEA Grapalat"/>
        </w:rPr>
        <w:t>ԱՃԹՆ-ի Խորհուրդը պետք է հանդիպի տարեկան առնվազն երկու անգամ: Անհրաժեշտության դեպքում, հանգամանքներից ելնելով, ԱՃԹՆ-ի Խորհրդի հանդիպումները կարող են անցկացվել հեռախոսային խորհրդակցության ձևաչափով: ԱՃԹՆ-ի Խորհրդի հանդիպումներից տարեկան կտրվածքով առնվազն մեկն անցկացվում է հանդիպման մասնակիցների փաստացի ներկայությամբ:</w:t>
      </w:r>
    </w:p>
    <w:p w:rsidR="00F15DB1" w:rsidRPr="00B57328" w:rsidRDefault="00F15DB1" w:rsidP="00D638A2">
      <w:pPr>
        <w:pStyle w:val="ListParagraph"/>
        <w:numPr>
          <w:ilvl w:val="0"/>
          <w:numId w:val="52"/>
        </w:numPr>
        <w:tabs>
          <w:tab w:val="left" w:pos="630"/>
        </w:tabs>
        <w:spacing w:before="32" w:after="120" w:line="240" w:lineRule="auto"/>
        <w:ind w:left="979" w:right="-14" w:hanging="389"/>
        <w:contextualSpacing w:val="0"/>
        <w:jc w:val="both"/>
        <w:rPr>
          <w:rFonts w:ascii="GHEA Grapalat" w:hAnsi="GHEA Grapalat"/>
        </w:rPr>
      </w:pPr>
      <w:r w:rsidRPr="00B57328">
        <w:rPr>
          <w:rFonts w:ascii="GHEA Grapalat" w:hAnsi="GHEA Grapalat"/>
        </w:rPr>
        <w:t>Խորհրդի նիստը գումարվում է ԱՃԹՆ-ի Նախագահի կողմից առնվազն 14 օր առաջ ուղարկված գրավոր ծանուցմամբ: Ծանուցման ավելի կարճ ժամանակահատված կիրառելու համար պահանջվում է Խորհրդի բոլոր անդամների գրավոր համաձայնությունը:</w:t>
      </w:r>
    </w:p>
    <w:p w:rsidR="00F15DB1" w:rsidRPr="00B57328" w:rsidRDefault="00F15DB1" w:rsidP="00D638A2">
      <w:pPr>
        <w:pStyle w:val="ListParagraph"/>
        <w:numPr>
          <w:ilvl w:val="0"/>
          <w:numId w:val="52"/>
        </w:numPr>
        <w:tabs>
          <w:tab w:val="left" w:pos="630"/>
        </w:tabs>
        <w:spacing w:before="32" w:after="120" w:line="240" w:lineRule="auto"/>
        <w:ind w:left="979" w:right="-14" w:hanging="389"/>
        <w:contextualSpacing w:val="0"/>
        <w:jc w:val="both"/>
        <w:rPr>
          <w:rFonts w:ascii="GHEA Grapalat" w:hAnsi="GHEA Grapalat"/>
        </w:rPr>
      </w:pPr>
      <w:r w:rsidRPr="00B57328">
        <w:rPr>
          <w:rFonts w:ascii="GHEA Grapalat" w:hAnsi="GHEA Grapalat"/>
        </w:rPr>
        <w:t>Խորհրդի անդամները պետք է ջանքեր չխնայեն որոշումները փոխադարձ համաձայնությամբ (կոնսենսուսով) ընդունելու հարցում: Հաշվի առնելով Խորհրդի անդամների տեսակետը՝ ԱՃԹՆ-ի Նախագահը կարող է որոշել, որ անհրաժեշտ է քվեարկություն անցկացնել: ԱՃԹՆ-ի Խորհրդի յուրաքանչյուր անդամ ունի մեկ ձայնի իրավունք: Քվեարկությունը կարող է կատարվել գրավոր լիազորագրի միջոցով:</w:t>
      </w:r>
    </w:p>
    <w:p w:rsidR="00F15DB1" w:rsidRPr="00B57328" w:rsidRDefault="00F15DB1" w:rsidP="00D638A2">
      <w:pPr>
        <w:pStyle w:val="ListParagraph"/>
        <w:numPr>
          <w:ilvl w:val="0"/>
          <w:numId w:val="52"/>
        </w:numPr>
        <w:tabs>
          <w:tab w:val="left" w:pos="630"/>
        </w:tabs>
        <w:spacing w:before="32" w:after="120" w:line="240" w:lineRule="auto"/>
        <w:ind w:left="979" w:right="-14" w:hanging="389"/>
        <w:contextualSpacing w:val="0"/>
        <w:jc w:val="both"/>
        <w:rPr>
          <w:rFonts w:ascii="GHEA Grapalat" w:hAnsi="GHEA Grapalat"/>
        </w:rPr>
      </w:pPr>
      <w:r w:rsidRPr="00B57328">
        <w:rPr>
          <w:rFonts w:ascii="GHEA Grapalat" w:hAnsi="GHEA Grapalat"/>
        </w:rPr>
        <w:t xml:space="preserve">Խորհրդի նիստի ընթացքում որևէ որոշում չի կարող կայացվել, եթե որոշման ընդունման պահին քվորումն ապահովված չէ:  Քվորումն ապահովվում է, եթե ներկա են Խորհրդի անդամների առնվազն երկու երրորդը, որոնցից առնվազն երկու Խորհրդի անդամ՝ երկրների խմբակցությունից (մեկ իրականացնող պետության և մեկ </w:t>
      </w:r>
      <w:r w:rsidR="00D75E9E" w:rsidRPr="00B57328">
        <w:rPr>
          <w:rFonts w:ascii="GHEA Grapalat" w:hAnsi="GHEA Grapalat"/>
        </w:rPr>
        <w:t>աջակից</w:t>
      </w:r>
      <w:r w:rsidRPr="00B57328">
        <w:rPr>
          <w:rFonts w:ascii="GHEA Grapalat" w:hAnsi="GHEA Grapalat"/>
        </w:rPr>
        <w:t xml:space="preserve"> երկրի ներկայացուցիչ), մեկ Խորհրդի անդամ՝ քաղաքացիական հասարակության կազմակերպությունների խմբակցությունից և մեկ Խորհրդի անդամ՝ ընկերությունների խմբակցությունից:</w:t>
      </w:r>
    </w:p>
    <w:p w:rsidR="00F15DB1" w:rsidRPr="00B57328" w:rsidRDefault="00F15DB1" w:rsidP="00D638A2">
      <w:pPr>
        <w:pStyle w:val="ListParagraph"/>
        <w:numPr>
          <w:ilvl w:val="0"/>
          <w:numId w:val="52"/>
        </w:numPr>
        <w:tabs>
          <w:tab w:val="left" w:pos="630"/>
        </w:tabs>
        <w:spacing w:before="32" w:after="120" w:line="240" w:lineRule="auto"/>
        <w:ind w:left="979" w:right="-14" w:hanging="389"/>
        <w:contextualSpacing w:val="0"/>
        <w:jc w:val="both"/>
        <w:rPr>
          <w:rFonts w:ascii="GHEA Grapalat" w:hAnsi="GHEA Grapalat"/>
        </w:rPr>
      </w:pPr>
      <w:r w:rsidRPr="00B57328">
        <w:rPr>
          <w:rFonts w:ascii="GHEA Grapalat" w:hAnsi="GHEA Grapalat"/>
        </w:rPr>
        <w:t>Եթե պահանջվում է քվեարկության անցկացում, ապա որոշումներն ընդունվում են ձայների որակյալ մեծամասնությամբ, ինչի համար պահանջվում է որոշմանը կողմ քվեարկած 13 ձայնի առկայություն, այդ թվում՝ պետք է ապահովվի յուրաքանչյուր խմբակցությունը ներկայացնող Խորհրդի անդամների կողմից տրված ձայների առնվազն մեկ երրորդի աջակցությունը։</w:t>
      </w:r>
    </w:p>
    <w:p w:rsidR="00D75E9E" w:rsidRPr="00B57328" w:rsidRDefault="00F15DB1" w:rsidP="00D638A2">
      <w:pPr>
        <w:pStyle w:val="ListParagraph"/>
        <w:numPr>
          <w:ilvl w:val="0"/>
          <w:numId w:val="52"/>
        </w:numPr>
        <w:tabs>
          <w:tab w:val="left" w:pos="630"/>
        </w:tabs>
        <w:spacing w:before="32" w:after="120" w:line="240" w:lineRule="auto"/>
        <w:ind w:left="979" w:right="-14" w:hanging="389"/>
        <w:contextualSpacing w:val="0"/>
        <w:jc w:val="both"/>
        <w:rPr>
          <w:rFonts w:ascii="GHEA Grapalat" w:hAnsi="GHEA Grapalat"/>
        </w:rPr>
      </w:pPr>
      <w:r w:rsidRPr="00B57328">
        <w:rPr>
          <w:rFonts w:ascii="GHEA Grapalat" w:hAnsi="GHEA Grapalat"/>
        </w:rPr>
        <w:t xml:space="preserve">Խորհրդի անդամը չի մասնակցում այն հարցի կամ կարգավորման շուրջ անցկացվող քվեարկությանը, որում նա ունի անմիջական  շահ կամ, եթե առկա են այլ հատուկ </w:t>
      </w:r>
      <w:r w:rsidR="00D75E9E" w:rsidRPr="00B57328">
        <w:rPr>
          <w:rFonts w:ascii="GHEA Grapalat" w:hAnsi="GHEA Grapalat"/>
        </w:rPr>
        <w:t>հանգամանքներ, որոնք կարող են խաթարել նրա անկողմնակալության հանդեպ վստահությունը: Նման շահերի մասին տեղեկանալուց հետո Խորհրդի անդամը դրանց մասին գրավոր իրազեկում է ԱՃԹՆ-ի Խորհրդին հնարավորինս վաղ։ Խորհրդի անդամի ներկայությունը չի հաշվարկվում քվորումի մեջ այն ժամանակ, երբ կայացվում է որոշում այնպիսի հարցի շուրջ, որի քվեարկությանը մասնակցելու իրավասություն Խորհրդի տվյալ անդամը չունի:</w:t>
      </w:r>
    </w:p>
    <w:p w:rsidR="00D75E9E" w:rsidRPr="00B57328" w:rsidRDefault="00D75E9E" w:rsidP="00D638A2">
      <w:pPr>
        <w:pStyle w:val="ListParagraph"/>
        <w:numPr>
          <w:ilvl w:val="0"/>
          <w:numId w:val="52"/>
        </w:numPr>
        <w:tabs>
          <w:tab w:val="left" w:pos="630"/>
        </w:tabs>
        <w:spacing w:before="32" w:after="120" w:line="240" w:lineRule="auto"/>
        <w:ind w:left="979" w:right="-14" w:hanging="389"/>
        <w:contextualSpacing w:val="0"/>
        <w:jc w:val="both"/>
        <w:rPr>
          <w:rFonts w:ascii="GHEA Grapalat" w:hAnsi="GHEA Grapalat"/>
        </w:rPr>
      </w:pPr>
      <w:r w:rsidRPr="00B57328">
        <w:rPr>
          <w:rFonts w:ascii="GHEA Grapalat" w:hAnsi="GHEA Grapalat"/>
        </w:rPr>
        <w:lastRenderedPageBreak/>
        <w:t>ԱՃԹՆ-ի Խորհուրդը կարող է հաստատել ընթացակարգեր Խորհրդի նիստերից դուրս որոշումների կայացման գործընթացների վերաբերյալ: Այդ ընթացակարգերին համապատասխան Խորհրդի նիստերից դուրս կայացված բոլոր որոշումները, դրանք ընդունելուց հետո, գրանցվում են Խորհրդի նիստի արձանագրության մեջ:</w:t>
      </w:r>
    </w:p>
    <w:p w:rsidR="00D75E9E" w:rsidRPr="00745C3D" w:rsidRDefault="00D75E9E" w:rsidP="00D638A2">
      <w:pPr>
        <w:pStyle w:val="ListParagraph"/>
        <w:numPr>
          <w:ilvl w:val="0"/>
          <w:numId w:val="52"/>
        </w:numPr>
        <w:tabs>
          <w:tab w:val="left" w:pos="630"/>
        </w:tabs>
        <w:spacing w:before="32" w:after="120" w:line="240" w:lineRule="auto"/>
        <w:ind w:left="979" w:right="-14" w:hanging="389"/>
        <w:contextualSpacing w:val="0"/>
        <w:jc w:val="both"/>
        <w:rPr>
          <w:rFonts w:ascii="GHEA Grapalat" w:eastAsia="Arial" w:hAnsi="GHEA Grapalat" w:cs="Times New Roman"/>
        </w:rPr>
      </w:pPr>
      <w:r w:rsidRPr="00B57328">
        <w:rPr>
          <w:rFonts w:ascii="GHEA Grapalat" w:hAnsi="GHEA Grapalat"/>
        </w:rPr>
        <w:t>ԱՃԹՆ-ի Ասոցիացիայի որոշումները կարող են հաստատվել արտաքին միջամտությամբ՝ Խորհրդի բոլոր անդամների համատեղ ստորագրությամբ: ԱՃԹՆ-ի Խորհուրդը կարող է ինքն ընտրել Նախագահ միանձնյա, կամ Խորհրդի երկու կամ մի քանի անդամի կարող է շնորհվել ստորագրման իրավունք, որի դեպքում կարող են դրվել ցանկացած երկուսի ստորագրությունները:</w:t>
      </w:r>
    </w:p>
    <w:p w:rsidR="00745C3D" w:rsidRPr="00B57328" w:rsidRDefault="00745C3D" w:rsidP="00745C3D">
      <w:pPr>
        <w:pStyle w:val="ListParagraph"/>
        <w:tabs>
          <w:tab w:val="left" w:pos="630"/>
        </w:tabs>
        <w:spacing w:before="32" w:after="120" w:line="240" w:lineRule="auto"/>
        <w:ind w:left="979" w:right="-14"/>
        <w:contextualSpacing w:val="0"/>
        <w:jc w:val="both"/>
        <w:rPr>
          <w:rFonts w:ascii="GHEA Grapalat" w:eastAsia="Arial" w:hAnsi="GHEA Grapalat" w:cs="Times New Roman"/>
        </w:rPr>
      </w:pPr>
    </w:p>
    <w:p w:rsidR="0064306F" w:rsidRPr="003C1F27" w:rsidRDefault="0064306F" w:rsidP="0064306F">
      <w:pPr>
        <w:ind w:right="-14"/>
        <w:rPr>
          <w:rFonts w:ascii="GHEA Grapalat" w:hAnsi="GHEA Grapalat"/>
          <w:bCs/>
          <w:color w:val="138036"/>
          <w:sz w:val="24"/>
          <w:szCs w:val="24"/>
        </w:rPr>
      </w:pPr>
      <w:r w:rsidRPr="003C1F27">
        <w:rPr>
          <w:rFonts w:ascii="GHEA Grapalat" w:hAnsi="GHEA Grapalat"/>
          <w:b/>
          <w:bCs/>
          <w:color w:val="138036"/>
          <w:sz w:val="24"/>
          <w:szCs w:val="24"/>
        </w:rPr>
        <w:t>ՀՈԴՎԱԾ 15.</w:t>
      </w:r>
      <w:r w:rsidRPr="003C1F27">
        <w:rPr>
          <w:rFonts w:ascii="GHEA Grapalat" w:hAnsi="GHEA Grapalat"/>
          <w:bCs/>
          <w:color w:val="138036"/>
          <w:sz w:val="24"/>
          <w:szCs w:val="24"/>
        </w:rPr>
        <w:t xml:space="preserve"> ԱՃԹՆ-Ի ՔԱՐՏՈՒՂԱՐՈւԹՅՈւՆԸ</w:t>
      </w:r>
    </w:p>
    <w:p w:rsidR="0064306F" w:rsidRPr="00B57328" w:rsidRDefault="0064306F" w:rsidP="00506941">
      <w:pPr>
        <w:pStyle w:val="ListParagraph"/>
        <w:numPr>
          <w:ilvl w:val="0"/>
          <w:numId w:val="53"/>
        </w:numPr>
        <w:tabs>
          <w:tab w:val="left" w:pos="630"/>
        </w:tabs>
        <w:spacing w:before="32" w:line="240" w:lineRule="auto"/>
        <w:ind w:right="-14"/>
        <w:contextualSpacing w:val="0"/>
        <w:jc w:val="both"/>
        <w:rPr>
          <w:rFonts w:ascii="GHEA Grapalat" w:hAnsi="GHEA Grapalat"/>
        </w:rPr>
      </w:pPr>
      <w:r w:rsidRPr="00B57328">
        <w:rPr>
          <w:rFonts w:ascii="GHEA Grapalat" w:hAnsi="GHEA Grapalat"/>
        </w:rPr>
        <w:t>ԱՃԹՆ-ի քարտուղարությունը («Քարտուղարությունը») բաղկացած է Գործադիր տնօրենից և աշխատակազմի մյուս անհրաժեշտ անդամներից:  Քարտուղարության անդամներն աշխատում են ուղղակիորեն կամ միջնորդավորված՝ ԱՃԹՆ-ի անդամների կողմից կնքված պայմանագրով:</w:t>
      </w:r>
    </w:p>
    <w:p w:rsidR="0064306F" w:rsidRPr="00B57328" w:rsidRDefault="0064306F" w:rsidP="00506941">
      <w:pPr>
        <w:pStyle w:val="ListParagraph"/>
        <w:numPr>
          <w:ilvl w:val="0"/>
          <w:numId w:val="53"/>
        </w:numPr>
        <w:tabs>
          <w:tab w:val="left" w:pos="630"/>
        </w:tabs>
        <w:spacing w:before="32" w:line="240" w:lineRule="auto"/>
        <w:ind w:right="-14"/>
        <w:contextualSpacing w:val="0"/>
        <w:jc w:val="both"/>
        <w:rPr>
          <w:rFonts w:ascii="GHEA Grapalat" w:hAnsi="GHEA Grapalat"/>
        </w:rPr>
      </w:pPr>
      <w:r w:rsidRPr="00B57328">
        <w:rPr>
          <w:rFonts w:ascii="GHEA Grapalat" w:hAnsi="GHEA Grapalat"/>
        </w:rPr>
        <w:t>Քարտուղարությունը պատասխանատու է ԱՃԹՆ-ի Ասոցիացիայի ամենօրյա աշխատանքի, այդ թվում՝ իրականացնող երկրներին ցուցաբերվող աջակցության համար՝ ԱՃԹՆ-ի Խորհրդի ղեկավարության ներքո, Խորհրդի Նախագահի միջոցով:</w:t>
      </w:r>
    </w:p>
    <w:p w:rsidR="0064306F" w:rsidRPr="00B57328" w:rsidRDefault="0064306F" w:rsidP="00506941">
      <w:pPr>
        <w:pStyle w:val="ListParagraph"/>
        <w:numPr>
          <w:ilvl w:val="0"/>
          <w:numId w:val="53"/>
        </w:numPr>
        <w:tabs>
          <w:tab w:val="left" w:pos="630"/>
        </w:tabs>
        <w:spacing w:before="32" w:line="240" w:lineRule="auto"/>
        <w:ind w:right="-14"/>
        <w:contextualSpacing w:val="0"/>
        <w:jc w:val="both"/>
        <w:rPr>
          <w:rFonts w:ascii="GHEA Grapalat" w:hAnsi="GHEA Grapalat"/>
        </w:rPr>
      </w:pPr>
      <w:r w:rsidRPr="00B57328">
        <w:rPr>
          <w:rFonts w:ascii="GHEA Grapalat" w:hAnsi="GHEA Grapalat"/>
        </w:rPr>
        <w:t>Քարտուղարությունը մշտապես վարում է անդամների թարմացված ռեգիստր:</w:t>
      </w:r>
    </w:p>
    <w:p w:rsidR="0064306F" w:rsidRPr="00B57328" w:rsidRDefault="0064306F" w:rsidP="00506941">
      <w:pPr>
        <w:pStyle w:val="ListParagraph"/>
        <w:numPr>
          <w:ilvl w:val="0"/>
          <w:numId w:val="53"/>
        </w:numPr>
        <w:tabs>
          <w:tab w:val="left" w:pos="630"/>
        </w:tabs>
        <w:spacing w:before="32" w:line="240" w:lineRule="auto"/>
        <w:ind w:right="-14"/>
        <w:contextualSpacing w:val="0"/>
        <w:jc w:val="both"/>
        <w:rPr>
          <w:rFonts w:ascii="GHEA Grapalat" w:hAnsi="GHEA Grapalat"/>
        </w:rPr>
      </w:pPr>
      <w:r w:rsidRPr="00B57328">
        <w:rPr>
          <w:rFonts w:ascii="GHEA Grapalat" w:hAnsi="GHEA Grapalat"/>
        </w:rPr>
        <w:t>Քարտուղարությունն իրականացնում է սույն Կանոնադրության և դրանում կատարված ցանկացած փոփոխության հաշվառում:</w:t>
      </w:r>
    </w:p>
    <w:p w:rsidR="0064306F" w:rsidRPr="00B57328" w:rsidRDefault="0064306F" w:rsidP="00506941">
      <w:pPr>
        <w:pStyle w:val="ListParagraph"/>
        <w:numPr>
          <w:ilvl w:val="0"/>
          <w:numId w:val="53"/>
        </w:numPr>
        <w:tabs>
          <w:tab w:val="left" w:pos="630"/>
        </w:tabs>
        <w:spacing w:before="32" w:line="240" w:lineRule="auto"/>
        <w:ind w:right="-14"/>
        <w:contextualSpacing w:val="0"/>
        <w:jc w:val="both"/>
        <w:rPr>
          <w:rFonts w:ascii="GHEA Grapalat" w:hAnsi="GHEA Grapalat"/>
        </w:rPr>
      </w:pPr>
      <w:r w:rsidRPr="00B57328">
        <w:rPr>
          <w:rFonts w:ascii="GHEA Grapalat" w:hAnsi="GHEA Grapalat"/>
        </w:rPr>
        <w:t>Քարտուղարությունը կազմում է ԱՃԹՆ-ի Խորհրդի բոլոր նիստերի, Անդամների ժողովների և ԱՃԹՆ-ի համաժողովի հանդիպումների արձանագրությունները և դրանք գրանցում Արձանագրությունների մատյանում: Այդ բոլոր արձանագրությունները հրապարակվում են ԱՃԹՆ-ի կայքէջում:  Այդ արձանագրություններում նշվում են հանդիպումներին ներկա գտնված անձանց անունները, դրանց ժամանակ ընդունված որոշումները և, նպատակահարմարության դեպքում, այդ որոշումներն ընդունելու հիմնավորումները:</w:t>
      </w:r>
    </w:p>
    <w:p w:rsidR="00DF2E4A" w:rsidRPr="003C1F27" w:rsidRDefault="00DF2E4A" w:rsidP="00DF2E4A">
      <w:pPr>
        <w:ind w:right="-14"/>
        <w:rPr>
          <w:rFonts w:ascii="GHEA Grapalat" w:hAnsi="GHEA Grapalat"/>
          <w:bCs/>
          <w:color w:val="138036"/>
          <w:sz w:val="24"/>
          <w:szCs w:val="24"/>
        </w:rPr>
      </w:pPr>
      <w:r w:rsidRPr="003C1F27">
        <w:rPr>
          <w:rFonts w:ascii="GHEA Grapalat" w:hAnsi="GHEA Grapalat"/>
          <w:b/>
          <w:bCs/>
          <w:color w:val="138036"/>
          <w:sz w:val="24"/>
          <w:szCs w:val="24"/>
        </w:rPr>
        <w:t xml:space="preserve">ՀՈԴՎԱԾ 16. </w:t>
      </w:r>
      <w:r w:rsidRPr="003C1F27">
        <w:rPr>
          <w:rFonts w:ascii="GHEA Grapalat" w:hAnsi="GHEA Grapalat"/>
          <w:bCs/>
          <w:color w:val="138036"/>
          <w:sz w:val="24"/>
          <w:szCs w:val="24"/>
        </w:rPr>
        <w:t>ԱՃԹՆ-Ի ՔԱՐՏՈՒՂԱՐՈՒԹՅԱՆ ԳՈՐԾԱԴԻՐ ՏՆՕՐԵՆԸ</w:t>
      </w:r>
    </w:p>
    <w:p w:rsidR="00DF2E4A" w:rsidRPr="00B57328" w:rsidRDefault="00DF2E4A" w:rsidP="00506941">
      <w:pPr>
        <w:pStyle w:val="ListParagraph"/>
        <w:numPr>
          <w:ilvl w:val="0"/>
          <w:numId w:val="54"/>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 xml:space="preserve">Քարտուղարությունը ղեկավարում է լրիվ դրույքով աշխատող Գործադիր տնօրենը, որը կազմակերպում է ԱՃԹՆ-ի Ասոցիացիայի ամենօրյա աշխատանքը, այդ թվում՝ անհրաժեշտ աշխատակազմի ընտրությունը, վերահսկում է ԱՃԹՆ-ի Ասոցիացիայի զարգացումը և տրամադրում է աջակցություն ԱՃԹՆ-ի Խորհրդին: Քարտուղարության Գործադիր տնօրենը ԱՃԹՆ-ի Խորհրդին հաշվետվություններ է ներկայացնում Նախագահի միջոցով և պատասխանատու է Քարտուղարության </w:t>
      </w:r>
      <w:r w:rsidRPr="00B57328">
        <w:rPr>
          <w:rFonts w:ascii="GHEA Grapalat" w:hAnsi="GHEA Grapalat"/>
        </w:rPr>
        <w:lastRenderedPageBreak/>
        <w:t>գործունեության համար:</w:t>
      </w:r>
    </w:p>
    <w:p w:rsidR="00DF2E4A" w:rsidRPr="00B57328" w:rsidRDefault="00DF2E4A" w:rsidP="00506941">
      <w:pPr>
        <w:pStyle w:val="ListParagraph"/>
        <w:numPr>
          <w:ilvl w:val="0"/>
          <w:numId w:val="54"/>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Քարտուղարության Գործադիր տնօրենը կամ Քարտուղարության կազմից նրա նշանակած անձը ԱՃԹՆ-ի Խորհրդի բոլոր նիստերի, ԱՃԹՆ-ի անդամների ժողովների և ԱՃԹՆ-ի համաժողովների ժամանակ հանդես է գալիս որպես քարտուղար:</w:t>
      </w:r>
    </w:p>
    <w:p w:rsidR="00DF2E4A" w:rsidRPr="003C1F27" w:rsidRDefault="00DF2E4A" w:rsidP="00DF2E4A">
      <w:pPr>
        <w:spacing w:before="6" w:after="0" w:line="190" w:lineRule="exact"/>
        <w:rPr>
          <w:rFonts w:ascii="GHEA Grapalat" w:hAnsi="GHEA Grapalat" w:cs="Times New Roman"/>
          <w:sz w:val="19"/>
          <w:szCs w:val="19"/>
        </w:rPr>
      </w:pPr>
    </w:p>
    <w:p w:rsidR="00DF2E4A" w:rsidRPr="003C1F27" w:rsidRDefault="00DF2E4A" w:rsidP="00DF2E4A">
      <w:pPr>
        <w:ind w:right="-14"/>
        <w:rPr>
          <w:rFonts w:ascii="GHEA Grapalat" w:hAnsi="GHEA Grapalat"/>
          <w:bCs/>
          <w:color w:val="138036"/>
          <w:sz w:val="24"/>
          <w:szCs w:val="24"/>
        </w:rPr>
      </w:pPr>
      <w:r w:rsidRPr="003C1F27">
        <w:rPr>
          <w:rFonts w:ascii="GHEA Grapalat" w:hAnsi="GHEA Grapalat"/>
          <w:b/>
          <w:bCs/>
          <w:color w:val="138036"/>
          <w:sz w:val="24"/>
          <w:szCs w:val="24"/>
        </w:rPr>
        <w:t xml:space="preserve">ՀՈԴՎԱԾ 17.  </w:t>
      </w:r>
      <w:r w:rsidRPr="003C1F27">
        <w:rPr>
          <w:rFonts w:ascii="GHEA Grapalat" w:hAnsi="GHEA Grapalat"/>
          <w:bCs/>
          <w:color w:val="138036"/>
          <w:sz w:val="24"/>
          <w:szCs w:val="24"/>
        </w:rPr>
        <w:t>ՖԻՆԱՆՍԱՎՈՐՈւՄԸ</w:t>
      </w:r>
    </w:p>
    <w:p w:rsidR="00DF2E4A" w:rsidRPr="00B57328" w:rsidRDefault="00DF2E4A" w:rsidP="00506941">
      <w:pPr>
        <w:pStyle w:val="ListParagraph"/>
        <w:numPr>
          <w:ilvl w:val="0"/>
          <w:numId w:val="55"/>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ԱՃԹՆ-ի Ասոցիացիան շահույթ չհետապնդող ասոցիացիա է: ԱՃԹՆ-ի Ասոցիացիայի ֆինանսական միջոցները գոյանում են ԱՃԹՆ-ի նվիրատուների կատարած կամավոր նվիրատվություններից և երկկողմ ու բազմակողմ դոնորների, միջազգային ֆինանսական հաստատությունների, այլ գործակալությունների, կազմակերպությունների և կառույցների կողմից տրամադրված դրամաշնորհներից, ինչպես դա կորոշի ԱՃԹՆ-ի Խորհուրդը։</w:t>
      </w:r>
    </w:p>
    <w:p w:rsidR="00DF2E4A" w:rsidRPr="00B57328" w:rsidRDefault="00DF2E4A" w:rsidP="00506941">
      <w:pPr>
        <w:pStyle w:val="ListParagraph"/>
        <w:numPr>
          <w:ilvl w:val="0"/>
          <w:numId w:val="55"/>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ԱՃԹՆ-ի Ասոցիացիան կարող է գործել նաև բնաիրային տեսքով տրամադրված կամավոր նվիրատվություններով:</w:t>
      </w:r>
    </w:p>
    <w:p w:rsidR="00935F5E" w:rsidRPr="003C1F27" w:rsidRDefault="00935F5E" w:rsidP="00935F5E">
      <w:pPr>
        <w:ind w:right="-14"/>
        <w:rPr>
          <w:rFonts w:ascii="GHEA Grapalat" w:hAnsi="GHEA Grapalat"/>
          <w:bCs/>
          <w:color w:val="138036"/>
          <w:sz w:val="24"/>
          <w:szCs w:val="24"/>
        </w:rPr>
      </w:pPr>
      <w:r w:rsidRPr="003C1F27">
        <w:rPr>
          <w:rFonts w:ascii="GHEA Grapalat" w:hAnsi="GHEA Grapalat"/>
          <w:b/>
          <w:bCs/>
          <w:color w:val="138036"/>
          <w:sz w:val="24"/>
          <w:szCs w:val="24"/>
        </w:rPr>
        <w:t>ՀՈԴՎԱԾ 18.</w:t>
      </w:r>
      <w:r w:rsidRPr="003C1F27">
        <w:rPr>
          <w:rFonts w:ascii="GHEA Grapalat" w:hAnsi="GHEA Grapalat"/>
          <w:bCs/>
          <w:color w:val="138036"/>
          <w:sz w:val="24"/>
          <w:szCs w:val="24"/>
        </w:rPr>
        <w:t xml:space="preserve"> ԱՃԹՆ-Ի ՀԱՇԻՎՆԵՐԸ, ՀԻՄՆԱԴՐԱՄԻ ԿԱՌԱՎԱՐՈւՄԸ ԵՎ ՎՃԱՐՈւՄՆԵՐԸ</w:t>
      </w:r>
    </w:p>
    <w:p w:rsidR="00935F5E" w:rsidRPr="00B57328" w:rsidRDefault="00935F5E" w:rsidP="00506941">
      <w:pPr>
        <w:pStyle w:val="ListParagraph"/>
        <w:numPr>
          <w:ilvl w:val="0"/>
          <w:numId w:val="56"/>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ԱՃԹՆ-ի Ասոցիացիան ունի «ԱՃԹՆ-ի միջազգային կառավարման հաշիվ» անվանումով առանձին բանկային հաշիվ: ԱՃԹՆ-ի միջազգային կառավարման հաշիվը կարող է օգտագործվել ԱՃԹՆ-ի Ասոցիացիայի նպատակների իրագործման և ԱՃԹՆ-ի Խորհրդի կողմից հաստատված աշխատանքային ծրագրերի շրջանակներում իրականացվող ցանկացած գործողության համար: Ֆինանսական միջոցները կարող են օգտագործվել վարչական և կառավարման ծախքերի վճարման, առանձին երկրի և մի քանի երկրների շրջանակներում իրականացվող գործողությունների իրականացման նպատակով:</w:t>
      </w:r>
    </w:p>
    <w:p w:rsidR="00935F5E" w:rsidRPr="00B57328" w:rsidRDefault="00935F5E" w:rsidP="00506941">
      <w:pPr>
        <w:pStyle w:val="ListParagraph"/>
        <w:numPr>
          <w:ilvl w:val="0"/>
          <w:numId w:val="56"/>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ԱՃԹՆ-ի Խորհուրդը նշանակում է արտաքին անկախ աուդիտոր՝ ԱՃԹՆ-ի միջազգային կառավարման հաշվի տարեկան աուդիտի անցկացման և ԱՃԹՆ-ի Խորհրդին աուդիտի գրավոր հաշվետվության ներկայացման նպատակով:</w:t>
      </w:r>
    </w:p>
    <w:p w:rsidR="00935F5E" w:rsidRPr="00B57328" w:rsidRDefault="00935F5E" w:rsidP="00506941">
      <w:pPr>
        <w:pStyle w:val="ListParagraph"/>
        <w:numPr>
          <w:ilvl w:val="0"/>
          <w:numId w:val="56"/>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ԱՃԹՆ-ի Խորհուրդը մշակում է ԱՃԹՆ-ի միջազգային կառավարման հաշվին առնչվող հաշվետվությունների ներկայացման և աուդիտի անցկացման պայմանավորվածությունները, որոնք սահմանվում են ԱՃԹՆ-ի Ասոցիացիայի լրացուցիչ գործառնական կանոններում և ընթացակարգերում:</w:t>
      </w:r>
    </w:p>
    <w:p w:rsidR="00935F5E" w:rsidRPr="003C1F27" w:rsidRDefault="00935F5E" w:rsidP="00935F5E">
      <w:pPr>
        <w:spacing w:before="7" w:after="0" w:line="190" w:lineRule="exact"/>
        <w:rPr>
          <w:rFonts w:ascii="GHEA Grapalat" w:hAnsi="GHEA Grapalat" w:cs="Times New Roman"/>
          <w:sz w:val="19"/>
          <w:szCs w:val="19"/>
        </w:rPr>
      </w:pPr>
    </w:p>
    <w:p w:rsidR="00935F5E" w:rsidRPr="003C1F27" w:rsidRDefault="00935F5E" w:rsidP="00935F5E">
      <w:pPr>
        <w:ind w:right="-14"/>
        <w:rPr>
          <w:rFonts w:ascii="GHEA Grapalat" w:hAnsi="GHEA Grapalat"/>
          <w:bCs/>
          <w:color w:val="138036"/>
          <w:sz w:val="24"/>
          <w:szCs w:val="24"/>
        </w:rPr>
      </w:pPr>
      <w:r w:rsidRPr="003C1F27">
        <w:rPr>
          <w:rFonts w:ascii="GHEA Grapalat" w:hAnsi="GHEA Grapalat"/>
          <w:b/>
          <w:bCs/>
          <w:color w:val="138036"/>
          <w:sz w:val="24"/>
          <w:szCs w:val="24"/>
        </w:rPr>
        <w:t>ՀՈԴՎԱԾ 19.</w:t>
      </w:r>
      <w:r w:rsidRPr="003C1F27">
        <w:rPr>
          <w:rFonts w:ascii="GHEA Grapalat" w:hAnsi="GHEA Grapalat"/>
          <w:bCs/>
          <w:color w:val="138036"/>
          <w:sz w:val="24"/>
          <w:szCs w:val="24"/>
        </w:rPr>
        <w:t xml:space="preserve">  ՓՈՓՈԽՈւԹՅՈւՆՆԵՐԸ</w:t>
      </w:r>
    </w:p>
    <w:p w:rsidR="00935F5E" w:rsidRPr="00B57328" w:rsidRDefault="00935F5E" w:rsidP="00506941">
      <w:pPr>
        <w:pStyle w:val="ListParagraph"/>
        <w:numPr>
          <w:ilvl w:val="0"/>
          <w:numId w:val="57"/>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Սույն Կանոնադրությունում կարող են փոփոխություններ կատարվել 7-րդ հոդվածի համաձայն գումարված և անցկացված ԱՃԹՆ-ի անդամների ժողովի կողմից՝ ներկա անդամների առնվազն երկու երրորդի հաստատմամբ:</w:t>
      </w:r>
    </w:p>
    <w:p w:rsidR="00935F5E" w:rsidRPr="00B57328" w:rsidRDefault="00935F5E" w:rsidP="00935F5E">
      <w:pPr>
        <w:pStyle w:val="ListParagraph"/>
        <w:tabs>
          <w:tab w:val="left" w:pos="630"/>
        </w:tabs>
        <w:spacing w:before="32" w:line="240" w:lineRule="auto"/>
        <w:ind w:left="978" w:right="-14"/>
        <w:contextualSpacing w:val="0"/>
        <w:jc w:val="both"/>
        <w:rPr>
          <w:rFonts w:ascii="GHEA Grapalat" w:eastAsia="Arial" w:hAnsi="GHEA Grapalat" w:cs="Times New Roman"/>
        </w:rPr>
      </w:pPr>
      <w:r w:rsidRPr="00B57328">
        <w:rPr>
          <w:rFonts w:ascii="GHEA Grapalat" w:hAnsi="GHEA Grapalat"/>
        </w:rPr>
        <w:lastRenderedPageBreak/>
        <w:t xml:space="preserve">Փոփոխություն կատարելու մասին առաջարկությունը գրավոր ուղարկվում է ԱՃԹՆ-ի բոլոր անդամներին՝ համապատասխան որոշումն ընդունելուց 4 շաբաթ առաջ:  </w:t>
      </w:r>
    </w:p>
    <w:p w:rsidR="00935F5E" w:rsidRPr="003C1F27" w:rsidRDefault="00935F5E" w:rsidP="00935F5E">
      <w:pPr>
        <w:ind w:right="-14"/>
        <w:rPr>
          <w:rFonts w:ascii="GHEA Grapalat" w:hAnsi="GHEA Grapalat"/>
          <w:bCs/>
          <w:color w:val="138036"/>
          <w:sz w:val="24"/>
          <w:szCs w:val="24"/>
        </w:rPr>
      </w:pPr>
      <w:r w:rsidRPr="003C1F27">
        <w:rPr>
          <w:rFonts w:ascii="GHEA Grapalat" w:hAnsi="GHEA Grapalat"/>
          <w:b/>
          <w:bCs/>
          <w:color w:val="138036"/>
          <w:sz w:val="24"/>
          <w:szCs w:val="24"/>
        </w:rPr>
        <w:t xml:space="preserve">ՀՈԴՎԱԾ 20. </w:t>
      </w:r>
      <w:r w:rsidRPr="003C1F27">
        <w:rPr>
          <w:rFonts w:ascii="GHEA Grapalat" w:hAnsi="GHEA Grapalat"/>
          <w:bCs/>
          <w:color w:val="138036"/>
          <w:sz w:val="24"/>
          <w:szCs w:val="24"/>
        </w:rPr>
        <w:t xml:space="preserve"> ՎԵՐԱՆԱՅՈւՄԸ</w:t>
      </w:r>
    </w:p>
    <w:p w:rsidR="00935F5E" w:rsidRPr="00B57328" w:rsidRDefault="00935F5E" w:rsidP="00506941">
      <w:pPr>
        <w:pStyle w:val="ListParagraph"/>
        <w:numPr>
          <w:ilvl w:val="0"/>
          <w:numId w:val="58"/>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ԱՃԹՆ-ի Ասոցիացիայի կառավարման պայմանավորվածությունների վերանայումը պետք է իրականացվի ԱՃԹՆ-ի Խորհրդի կողմից՝ Ասոցիացիայի կազմավորումից հետո երկու տարվա ընթացում:</w:t>
      </w:r>
    </w:p>
    <w:p w:rsidR="00935F5E" w:rsidRPr="003C1F27" w:rsidRDefault="00935F5E" w:rsidP="00935F5E">
      <w:pPr>
        <w:spacing w:before="16" w:after="0" w:line="220" w:lineRule="exact"/>
        <w:rPr>
          <w:rFonts w:ascii="GHEA Grapalat" w:hAnsi="GHEA Grapalat" w:cs="Times New Roman"/>
        </w:rPr>
      </w:pPr>
    </w:p>
    <w:p w:rsidR="00935F5E" w:rsidRPr="003C1F27" w:rsidRDefault="00935F5E" w:rsidP="00935F5E">
      <w:pPr>
        <w:ind w:right="-14"/>
        <w:rPr>
          <w:rFonts w:ascii="GHEA Grapalat" w:hAnsi="GHEA Grapalat"/>
          <w:bCs/>
          <w:color w:val="138036"/>
          <w:sz w:val="24"/>
          <w:szCs w:val="24"/>
        </w:rPr>
      </w:pPr>
      <w:r w:rsidRPr="003C1F27">
        <w:rPr>
          <w:rFonts w:ascii="GHEA Grapalat" w:hAnsi="GHEA Grapalat"/>
          <w:b/>
          <w:bCs/>
          <w:color w:val="138036"/>
          <w:sz w:val="24"/>
          <w:szCs w:val="24"/>
        </w:rPr>
        <w:t>ՀՈԴՎԱԾ 21.</w:t>
      </w:r>
      <w:r w:rsidRPr="003C1F27">
        <w:rPr>
          <w:rFonts w:ascii="GHEA Grapalat" w:hAnsi="GHEA Grapalat"/>
          <w:bCs/>
          <w:color w:val="138036"/>
          <w:sz w:val="24"/>
          <w:szCs w:val="24"/>
        </w:rPr>
        <w:t xml:space="preserve"> ԱՆԴԱՄԱԿՑՈւԹՅԱՆ ԴԱԴԱՐԵՑՈւՄԸ ԵՎ</w:t>
      </w:r>
    </w:p>
    <w:p w:rsidR="00935F5E" w:rsidRPr="003C1F27" w:rsidRDefault="00935F5E" w:rsidP="00935F5E">
      <w:pPr>
        <w:ind w:right="-14"/>
        <w:rPr>
          <w:rFonts w:ascii="GHEA Grapalat" w:hAnsi="GHEA Grapalat"/>
          <w:bCs/>
          <w:color w:val="138036"/>
          <w:sz w:val="24"/>
          <w:szCs w:val="24"/>
        </w:rPr>
      </w:pPr>
      <w:r w:rsidRPr="003C1F27">
        <w:rPr>
          <w:rFonts w:ascii="GHEA Grapalat" w:hAnsi="GHEA Grapalat"/>
          <w:bCs/>
          <w:color w:val="138036"/>
          <w:sz w:val="24"/>
          <w:szCs w:val="24"/>
        </w:rPr>
        <w:t>ԱՍՈՑԻԱՑԻԱՅԻ ԼՈՒԾԱՐՈւՄԸ</w:t>
      </w:r>
    </w:p>
    <w:p w:rsidR="00935F5E" w:rsidRPr="00B57328" w:rsidRDefault="00935F5E" w:rsidP="00506941">
      <w:pPr>
        <w:pStyle w:val="ListParagraph"/>
        <w:numPr>
          <w:ilvl w:val="0"/>
          <w:numId w:val="59"/>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 xml:space="preserve">Ցանկացած անդամ ցանկացած պահի կարող է դադարեցնել ԱՃԹՆ-ի </w:t>
      </w:r>
      <w:r w:rsidRPr="00B57328">
        <w:rPr>
          <w:rFonts w:ascii="GHEA Grapalat" w:eastAsia="Arial" w:hAnsi="GHEA Grapalat" w:cs="Times New Roman"/>
        </w:rPr>
        <w:t>Ասոցիացիային</w:t>
      </w:r>
      <w:r w:rsidRPr="00B57328">
        <w:rPr>
          <w:rFonts w:ascii="GHEA Grapalat" w:hAnsi="GHEA Grapalat"/>
        </w:rPr>
        <w:t xml:space="preserve"> իր անդամակցությունը: Անդամակցության նման դադարեցումը գործողության մեջ է մտնում անդամակցության դադարեցման մասին գրավոր ծանուցումը Քարտուղարության Գործադիր տնօրենի ստանալու պահից:</w:t>
      </w:r>
    </w:p>
    <w:p w:rsidR="008F09DA" w:rsidRPr="00B57328" w:rsidRDefault="00935F5E" w:rsidP="00506941">
      <w:pPr>
        <w:pStyle w:val="ListParagraph"/>
        <w:numPr>
          <w:ilvl w:val="0"/>
          <w:numId w:val="59"/>
        </w:numPr>
        <w:tabs>
          <w:tab w:val="left" w:pos="630"/>
        </w:tabs>
        <w:spacing w:before="32" w:line="240" w:lineRule="auto"/>
        <w:ind w:right="-14"/>
        <w:contextualSpacing w:val="0"/>
        <w:jc w:val="both"/>
        <w:rPr>
          <w:rFonts w:ascii="GHEA Grapalat" w:hAnsi="GHEA Grapalat"/>
        </w:rPr>
      </w:pPr>
      <w:r w:rsidRPr="00B57328">
        <w:rPr>
          <w:rFonts w:ascii="GHEA Grapalat" w:hAnsi="GHEA Grapalat"/>
        </w:rPr>
        <w:t>ԱՃԹՆ-ի Ասոցիացիան կարող է լուծարվել Անդամների ժողովի կողմից՝ 7-րդ հոդվածի դրույթների համաձայն: Լուծարելու մասին առաջարկությունը գրավոր ուղարկվում է ԱՃԹՆ-ի բոլոր անդամներին՝</w:t>
      </w:r>
      <w:r w:rsidR="008F09DA" w:rsidRPr="00B57328">
        <w:rPr>
          <w:rFonts w:ascii="GHEA Grapalat" w:hAnsi="GHEA Grapalat"/>
        </w:rPr>
        <w:t xml:space="preserve"> համապատասխան որոշումն ընդունելուց 4 շաբաթ առաջ:</w:t>
      </w:r>
    </w:p>
    <w:p w:rsidR="008F09DA" w:rsidRPr="00B57328" w:rsidRDefault="008F09DA" w:rsidP="00506941">
      <w:pPr>
        <w:pStyle w:val="ListParagraph"/>
        <w:numPr>
          <w:ilvl w:val="0"/>
          <w:numId w:val="59"/>
        </w:numPr>
        <w:tabs>
          <w:tab w:val="left" w:pos="630"/>
        </w:tabs>
        <w:spacing w:before="32" w:line="240" w:lineRule="auto"/>
        <w:ind w:right="-14"/>
        <w:contextualSpacing w:val="0"/>
        <w:jc w:val="both"/>
        <w:rPr>
          <w:rFonts w:ascii="GHEA Grapalat" w:hAnsi="GHEA Grapalat"/>
        </w:rPr>
      </w:pPr>
      <w:r w:rsidRPr="00B57328">
        <w:rPr>
          <w:rFonts w:ascii="GHEA Grapalat" w:hAnsi="GHEA Grapalat"/>
        </w:rPr>
        <w:t>Լուծարման դեպքում ԱՃԹՆ-ի Ասոցիացիայի բոլոր ակտիվներն օգտագործվում են ԱՃԹՆ-ի Ասոցիացիայի նպատակներին համանման նպատակներով և ԱՃԹՆ-ի Խորհրդի որոշմամբ, ինչը պետք է հաստատվի ԱՃԹՆ-ի անդամների ժողովի կողմից:</w:t>
      </w:r>
    </w:p>
    <w:p w:rsidR="006D27DB" w:rsidRPr="003C1F27" w:rsidRDefault="006D27DB" w:rsidP="006D27DB">
      <w:pPr>
        <w:ind w:right="-14"/>
        <w:rPr>
          <w:rFonts w:ascii="GHEA Grapalat" w:hAnsi="GHEA Grapalat"/>
          <w:bCs/>
          <w:color w:val="138036"/>
          <w:sz w:val="24"/>
          <w:szCs w:val="24"/>
        </w:rPr>
      </w:pPr>
      <w:r w:rsidRPr="003C1F27">
        <w:rPr>
          <w:rFonts w:ascii="GHEA Grapalat" w:hAnsi="GHEA Grapalat"/>
          <w:b/>
          <w:bCs/>
          <w:color w:val="138036"/>
          <w:sz w:val="24"/>
          <w:szCs w:val="24"/>
        </w:rPr>
        <w:t xml:space="preserve">ՀՈԴՎԱԾ  22. </w:t>
      </w:r>
      <w:r w:rsidRPr="003C1F27">
        <w:rPr>
          <w:rFonts w:ascii="GHEA Grapalat" w:hAnsi="GHEA Grapalat"/>
          <w:bCs/>
          <w:color w:val="138036"/>
          <w:sz w:val="24"/>
          <w:szCs w:val="24"/>
        </w:rPr>
        <w:t>ՈւԺԻ ՄԵՋ ՄՏՆԵԼԸ</w:t>
      </w:r>
    </w:p>
    <w:p w:rsidR="006D27DB" w:rsidRPr="00B57328" w:rsidRDefault="006D27DB" w:rsidP="00506941">
      <w:pPr>
        <w:pStyle w:val="ListParagraph"/>
        <w:numPr>
          <w:ilvl w:val="0"/>
          <w:numId w:val="60"/>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Սույն Կանոնադրությունն ուժի մեջ է մտնում ԱՃԹՆ-ի Ասոցիացիայի կազմավորման պահից:</w:t>
      </w:r>
    </w:p>
    <w:p w:rsidR="006D27DB" w:rsidRPr="00B57328" w:rsidRDefault="006D27DB" w:rsidP="006D27DB">
      <w:pPr>
        <w:tabs>
          <w:tab w:val="left" w:pos="630"/>
        </w:tabs>
        <w:spacing w:before="32" w:line="240" w:lineRule="auto"/>
        <w:ind w:left="630" w:right="-14"/>
        <w:jc w:val="both"/>
        <w:rPr>
          <w:rFonts w:ascii="GHEA Grapalat" w:eastAsia="Microsoft PhagsPa" w:hAnsi="GHEA Grapalat" w:cs="Times New Roman"/>
        </w:rPr>
      </w:pPr>
      <w:r w:rsidRPr="00B57328">
        <w:rPr>
          <w:rFonts w:ascii="GHEA Grapalat" w:hAnsi="GHEA Grapalat"/>
          <w:b/>
          <w:bCs/>
        </w:rPr>
        <w:t>ՀԱՎԵԼՎԱԾ Ա. ԱՃԹՆ-ի սկզբունքները</w:t>
      </w:r>
    </w:p>
    <w:p w:rsidR="006D27DB" w:rsidRPr="00B57328" w:rsidRDefault="006D27DB" w:rsidP="00F945D0">
      <w:pPr>
        <w:tabs>
          <w:tab w:val="left" w:pos="630"/>
        </w:tabs>
        <w:spacing w:before="32" w:line="240" w:lineRule="auto"/>
        <w:ind w:left="630" w:right="-14"/>
        <w:jc w:val="both"/>
        <w:rPr>
          <w:rFonts w:ascii="GHEA Grapalat" w:eastAsia="Arial" w:hAnsi="GHEA Grapalat" w:cs="Times New Roman"/>
        </w:rPr>
      </w:pPr>
      <w:r w:rsidRPr="00B57328">
        <w:rPr>
          <w:rFonts w:ascii="GHEA Grapalat" w:hAnsi="GHEA Grapalat"/>
        </w:rPr>
        <w:t>ԱՃԹՆ-ի ստանդարտի 1-ին բաժնում նշվածին համապատասխան:</w:t>
      </w:r>
    </w:p>
    <w:p w:rsidR="006D27DB" w:rsidRPr="00B57328" w:rsidRDefault="006D27DB" w:rsidP="00F945D0">
      <w:pPr>
        <w:tabs>
          <w:tab w:val="left" w:pos="630"/>
        </w:tabs>
        <w:spacing w:before="32" w:line="240" w:lineRule="auto"/>
        <w:ind w:left="630" w:right="-14"/>
        <w:jc w:val="both"/>
        <w:rPr>
          <w:rFonts w:ascii="GHEA Grapalat" w:eastAsia="Microsoft PhagsPa" w:hAnsi="GHEA Grapalat" w:cs="Times New Roman"/>
        </w:rPr>
      </w:pPr>
      <w:r w:rsidRPr="00B57328">
        <w:rPr>
          <w:rFonts w:ascii="GHEA Grapalat" w:hAnsi="GHEA Grapalat"/>
          <w:b/>
          <w:bCs/>
        </w:rPr>
        <w:t>ՀԱՎԵԼՎԱԾ Բ. ԱՃԹՆ-ի անվանման և պատկերանշանի օգտագործում</w:t>
      </w:r>
    </w:p>
    <w:p w:rsidR="006D27DB" w:rsidRPr="00B57328" w:rsidRDefault="006D27DB" w:rsidP="006D27DB">
      <w:pPr>
        <w:tabs>
          <w:tab w:val="left" w:pos="630"/>
        </w:tabs>
        <w:spacing w:before="32" w:line="240" w:lineRule="auto"/>
        <w:ind w:left="630" w:right="-14"/>
        <w:jc w:val="both"/>
        <w:rPr>
          <w:rFonts w:ascii="GHEA Grapalat" w:eastAsia="Arial" w:hAnsi="GHEA Grapalat" w:cs="Times New Roman"/>
        </w:rPr>
      </w:pPr>
      <w:r w:rsidRPr="00B57328">
        <w:rPr>
          <w:rFonts w:ascii="GHEA Grapalat" w:hAnsi="GHEA Grapalat"/>
        </w:rPr>
        <w:t xml:space="preserve">ԱՃԹՆ-ի անվանումը և պատկերանշանը ԱՃԹՆ-ի սեփականությունն են: Որպես կանոն՝ </w:t>
      </w:r>
      <w:r w:rsidRPr="00B57328">
        <w:rPr>
          <w:rFonts w:ascii="GHEA Grapalat" w:hAnsi="GHEA Grapalat"/>
          <w:i/>
        </w:rPr>
        <w:t>ԱՃԹՆ-ի անվանման</w:t>
      </w:r>
      <w:r w:rsidRPr="00B57328">
        <w:rPr>
          <w:rFonts w:ascii="GHEA Grapalat" w:hAnsi="GHEA Grapalat"/>
        </w:rPr>
        <w:t xml:space="preserve">՝ այսինքն, «ԱՃԹՆ» կամ «Արդյունահանող ճյուղերի թափանցիկության նախաձեռնություն», հարակից նյութերի կամ թարգմանությունների և </w:t>
      </w:r>
      <w:r w:rsidRPr="00B57328">
        <w:rPr>
          <w:rFonts w:ascii="GHEA Grapalat" w:hAnsi="GHEA Grapalat"/>
          <w:i/>
        </w:rPr>
        <w:t>պատկերանշանի</w:t>
      </w:r>
      <w:r w:rsidRPr="00B57328">
        <w:rPr>
          <w:rFonts w:ascii="GHEA Grapalat" w:hAnsi="GHEA Grapalat"/>
        </w:rPr>
        <w:t xml:space="preserve"> կամ դրա տեղական ածանցյալների օգտագործումը խրախուսվում և թույլատրվում է՝ ենթարկվելով  </w:t>
      </w:r>
      <w:r w:rsidRPr="00B57328">
        <w:rPr>
          <w:rFonts w:ascii="GHEA Grapalat" w:hAnsi="GHEA Grapalat"/>
          <w:color w:val="123068"/>
        </w:rPr>
        <w:t xml:space="preserve"> </w:t>
      </w:r>
      <w:hyperlink r:id="rId45">
        <w:r w:rsidRPr="00B57328">
          <w:rPr>
            <w:rFonts w:ascii="GHEA Grapalat" w:hAnsi="GHEA Grapalat"/>
            <w:color w:val="123068"/>
            <w:u w:val="single" w:color="123068"/>
          </w:rPr>
          <w:t>https://eiti.org/logo-policy</w:t>
        </w:r>
      </w:hyperlink>
      <w:r w:rsidRPr="00B57328">
        <w:rPr>
          <w:rFonts w:ascii="GHEA Grapalat" w:hAnsi="GHEA Grapalat"/>
        </w:rPr>
        <w:t xml:space="preserve"> հասցեում նշված սահմանափակումներին:</w:t>
      </w:r>
    </w:p>
    <w:p w:rsidR="006D27DB" w:rsidRPr="003C1F27" w:rsidRDefault="006D27DB" w:rsidP="00F945D0">
      <w:pPr>
        <w:pStyle w:val="ListParagraph"/>
        <w:tabs>
          <w:tab w:val="left" w:pos="630"/>
        </w:tabs>
        <w:spacing w:before="32" w:line="240" w:lineRule="auto"/>
        <w:ind w:left="978" w:right="-14"/>
        <w:contextualSpacing w:val="0"/>
        <w:jc w:val="both"/>
        <w:rPr>
          <w:rFonts w:ascii="GHEA Grapalat" w:hAnsi="GHEA Grapalat"/>
          <w:sz w:val="19"/>
          <w:szCs w:val="19"/>
        </w:rPr>
      </w:pPr>
    </w:p>
    <w:p w:rsidR="00332EBA" w:rsidRPr="003C1F27" w:rsidRDefault="00332EBA" w:rsidP="004B7208">
      <w:pPr>
        <w:tabs>
          <w:tab w:val="left" w:pos="630"/>
        </w:tabs>
        <w:spacing w:before="32" w:line="240" w:lineRule="auto"/>
        <w:ind w:left="588" w:right="-14"/>
        <w:jc w:val="both"/>
        <w:rPr>
          <w:rFonts w:ascii="GHEA Grapalat" w:hAnsi="GHEA Grapalat"/>
          <w:sz w:val="19"/>
          <w:szCs w:val="19"/>
        </w:rPr>
        <w:sectPr w:rsidR="00332EBA" w:rsidRPr="003C1F27" w:rsidSect="007B6001">
          <w:headerReference w:type="default" r:id="rId46"/>
          <w:pgSz w:w="11906" w:h="16838"/>
          <w:pgMar w:top="1134" w:right="850" w:bottom="1134" w:left="1701" w:header="708" w:footer="708" w:gutter="0"/>
          <w:cols w:space="708"/>
          <w:docGrid w:linePitch="360"/>
        </w:sectPr>
      </w:pPr>
    </w:p>
    <w:p w:rsidR="00332EBA" w:rsidRPr="003C1F27" w:rsidRDefault="00332EBA" w:rsidP="00332EBA">
      <w:pPr>
        <w:pStyle w:val="Heading2"/>
        <w:ind w:left="735"/>
        <w:rPr>
          <w:rFonts w:ascii="GHEA Grapalat" w:hAnsi="GHEA Grapalat"/>
          <w:b/>
          <w:color w:val="91AB26"/>
          <w:sz w:val="36"/>
          <w:szCs w:val="36"/>
        </w:rPr>
      </w:pPr>
      <w:bookmarkStart w:id="24" w:name="_Toc33795097"/>
      <w:r w:rsidRPr="003C1F27">
        <w:rPr>
          <w:rFonts w:ascii="GHEA Grapalat" w:hAnsi="GHEA Grapalat"/>
          <w:b/>
          <w:color w:val="91AB26"/>
          <w:sz w:val="36"/>
          <w:szCs w:val="36"/>
        </w:rPr>
        <w:lastRenderedPageBreak/>
        <w:t>10. ԱՃԹՆ-ի հրապարակայնության քաղաքականությունը</w:t>
      </w:r>
      <w:bookmarkEnd w:id="24"/>
    </w:p>
    <w:p w:rsidR="00332EBA" w:rsidRPr="003C1F27" w:rsidRDefault="00332EBA" w:rsidP="00332EBA">
      <w:pPr>
        <w:spacing w:before="2" w:after="0" w:line="120" w:lineRule="exact"/>
        <w:rPr>
          <w:rFonts w:ascii="GHEA Grapalat" w:hAnsi="GHEA Grapalat"/>
          <w:sz w:val="12"/>
          <w:szCs w:val="12"/>
        </w:rPr>
      </w:pPr>
    </w:p>
    <w:p w:rsidR="00332EBA" w:rsidRPr="003C1F27" w:rsidRDefault="00332EBA" w:rsidP="00332EBA">
      <w:pPr>
        <w:spacing w:after="0" w:line="200" w:lineRule="exact"/>
        <w:rPr>
          <w:rFonts w:ascii="GHEA Grapalat" w:hAnsi="GHEA Grapalat"/>
          <w:sz w:val="20"/>
          <w:szCs w:val="20"/>
        </w:rPr>
      </w:pPr>
    </w:p>
    <w:p w:rsidR="00332EBA" w:rsidRPr="00B57328" w:rsidRDefault="00332EBA" w:rsidP="00506941">
      <w:pPr>
        <w:pStyle w:val="ListParagraph"/>
        <w:numPr>
          <w:ilvl w:val="0"/>
          <w:numId w:val="61"/>
        </w:numPr>
        <w:tabs>
          <w:tab w:val="left" w:pos="630"/>
        </w:tabs>
        <w:spacing w:before="32" w:line="240" w:lineRule="auto"/>
        <w:ind w:right="-14"/>
        <w:contextualSpacing w:val="0"/>
        <w:jc w:val="both"/>
        <w:rPr>
          <w:rFonts w:ascii="GHEA Grapalat" w:eastAsia="Microsoft PhagsPa" w:hAnsi="GHEA Grapalat" w:cs="Times New Roman"/>
        </w:rPr>
      </w:pPr>
      <w:r w:rsidRPr="00B57328">
        <w:rPr>
          <w:rFonts w:ascii="GHEA Grapalat" w:hAnsi="GHEA Grapalat"/>
          <w:b/>
        </w:rPr>
        <w:t>ԱՃԹՆ</w:t>
      </w:r>
      <w:r w:rsidRPr="00B57328">
        <w:rPr>
          <w:rFonts w:ascii="GHEA Grapalat" w:hAnsi="GHEA Grapalat"/>
          <w:b/>
          <w:bCs/>
        </w:rPr>
        <w:t>-ի փաստաթղթերը հրապարակային են՝ բացառությամբ ստորև նախատեսված դեպքերի:</w:t>
      </w:r>
    </w:p>
    <w:p w:rsidR="00332EBA" w:rsidRPr="00B57328" w:rsidRDefault="00332EBA" w:rsidP="00506941">
      <w:pPr>
        <w:pStyle w:val="ListParagraph"/>
        <w:numPr>
          <w:ilvl w:val="0"/>
          <w:numId w:val="61"/>
        </w:numPr>
        <w:tabs>
          <w:tab w:val="left" w:pos="630"/>
        </w:tabs>
        <w:spacing w:before="32" w:line="240" w:lineRule="auto"/>
        <w:ind w:right="-14"/>
        <w:contextualSpacing w:val="0"/>
        <w:jc w:val="both"/>
        <w:rPr>
          <w:rFonts w:ascii="GHEA Grapalat" w:eastAsia="Microsoft PhagsPa" w:hAnsi="GHEA Grapalat" w:cs="Times New Roman"/>
        </w:rPr>
      </w:pPr>
      <w:r w:rsidRPr="00B57328">
        <w:rPr>
          <w:rFonts w:ascii="GHEA Grapalat" w:hAnsi="GHEA Grapalat"/>
          <w:bCs/>
        </w:rPr>
        <w:t>Հրապարակման</w:t>
      </w:r>
      <w:r w:rsidRPr="00B57328">
        <w:rPr>
          <w:rFonts w:ascii="GHEA Grapalat" w:hAnsi="GHEA Grapalat"/>
        </w:rPr>
        <w:t xml:space="preserve"> ենթակա չեն գործառնական կամ բիզնեսին առնչվող հարցերի վերաբերյալ ԱՃԹՆ-ի բացահայտված այն փաստաթղթերը, որոնց դեպքում կարևոր է գաղտնիության պահպանումը </w:t>
      </w:r>
      <w:r w:rsidRPr="00B57328">
        <w:rPr>
          <w:rFonts w:ascii="GHEA Grapalat" w:hAnsi="GHEA Grapalat"/>
          <w:b/>
        </w:rPr>
        <w:t>մրցակցային նկատառումներով</w:t>
      </w:r>
      <w:r w:rsidRPr="00B57328">
        <w:rPr>
          <w:rFonts w:ascii="GHEA Grapalat" w:hAnsi="GHEA Grapalat"/>
        </w:rPr>
        <w:t>՝ ելնելով այն անձի շահերից, ում վերաբերում է այդ տեղեկությունը։</w:t>
      </w:r>
    </w:p>
    <w:p w:rsidR="00332EBA" w:rsidRPr="00B57328" w:rsidRDefault="00332EBA" w:rsidP="00332EBA">
      <w:pPr>
        <w:pStyle w:val="ListParagraph"/>
        <w:tabs>
          <w:tab w:val="left" w:pos="630"/>
        </w:tabs>
        <w:spacing w:before="32" w:line="240" w:lineRule="auto"/>
        <w:ind w:left="978" w:right="-14"/>
        <w:contextualSpacing w:val="0"/>
        <w:jc w:val="both"/>
        <w:rPr>
          <w:rFonts w:ascii="GHEA Grapalat" w:eastAsia="Arial" w:hAnsi="GHEA Grapalat" w:cs="Times New Roman"/>
        </w:rPr>
      </w:pPr>
      <w:r w:rsidRPr="00B57328">
        <w:rPr>
          <w:rFonts w:ascii="GHEA Grapalat" w:hAnsi="GHEA Grapalat"/>
        </w:rPr>
        <w:t>Օրինակ, բիզնես գաղտնիքը սովորաբար հրապարակման ենթակա չէ, եթե բացահայտումը կարող է ազդել տվյալ ընկերության մրցակցային դիրքի վրա:</w:t>
      </w:r>
    </w:p>
    <w:p w:rsidR="00332EBA" w:rsidRPr="00B57328" w:rsidRDefault="00332EBA" w:rsidP="00506941">
      <w:pPr>
        <w:pStyle w:val="ListParagraph"/>
        <w:numPr>
          <w:ilvl w:val="0"/>
          <w:numId w:val="61"/>
        </w:numPr>
        <w:tabs>
          <w:tab w:val="left" w:pos="630"/>
        </w:tabs>
        <w:spacing w:before="32" w:line="240" w:lineRule="auto"/>
        <w:ind w:right="-14"/>
        <w:contextualSpacing w:val="0"/>
        <w:jc w:val="both"/>
        <w:rPr>
          <w:rFonts w:ascii="GHEA Grapalat" w:eastAsia="Microsoft PhagsPa" w:hAnsi="GHEA Grapalat" w:cs="Times New Roman"/>
        </w:rPr>
      </w:pPr>
      <w:r w:rsidRPr="00B57328">
        <w:rPr>
          <w:rFonts w:ascii="GHEA Grapalat" w:hAnsi="GHEA Grapalat"/>
          <w:b/>
        </w:rPr>
        <w:t>Հրապարակման ենթակա չեն երրորդ կողմից</w:t>
      </w:r>
      <w:r w:rsidRPr="00B57328">
        <w:rPr>
          <w:rFonts w:ascii="GHEA Grapalat" w:hAnsi="GHEA Grapalat"/>
        </w:rPr>
        <w:t xml:space="preserve"> ստացված տեղեկություններ բացահայտող փաստաթղթերը, </w:t>
      </w:r>
      <w:r w:rsidRPr="00B57328">
        <w:rPr>
          <w:rFonts w:ascii="GHEA Grapalat" w:hAnsi="GHEA Grapalat"/>
          <w:b/>
        </w:rPr>
        <w:t>եթե հավանական է, որ բացահայտումը կազդի այդ երրորդ կողմի օրինական շահերի վրա:</w:t>
      </w:r>
    </w:p>
    <w:p w:rsidR="00332EBA" w:rsidRPr="00B57328" w:rsidRDefault="00332EBA" w:rsidP="00332EBA">
      <w:pPr>
        <w:pStyle w:val="ListParagraph"/>
        <w:tabs>
          <w:tab w:val="left" w:pos="630"/>
        </w:tabs>
        <w:spacing w:before="32" w:line="240" w:lineRule="auto"/>
        <w:ind w:left="978" w:right="-14"/>
        <w:contextualSpacing w:val="0"/>
        <w:jc w:val="both"/>
        <w:rPr>
          <w:rFonts w:ascii="GHEA Grapalat" w:eastAsia="Arial" w:hAnsi="GHEA Grapalat" w:cs="Times New Roman"/>
        </w:rPr>
      </w:pPr>
      <w:r w:rsidRPr="00B57328">
        <w:rPr>
          <w:rFonts w:ascii="GHEA Grapalat" w:hAnsi="GHEA Grapalat"/>
        </w:rPr>
        <w:t xml:space="preserve">Օրինակ՝ փաստաթղթերին հասանելիությունը չի թույլատրվի, եթե կարող է վտանգվել տվյալ երրորդ կողմի և (կամ) նրա ընտանիքի և (կամ) երրորդ կողմի հետ սերտորեն առնչվող որևէ անձի անձնական անվտանգությունը: Ավելին, անձնական կյանքի անձեռնմխելիությունը ևս համարվում է օրինական շահ և, հետևաբար, այդպիսի տեղեկությունը հրապարակման ենթակա չէ:  </w:t>
      </w:r>
    </w:p>
    <w:p w:rsidR="00332EBA" w:rsidRPr="00B57328" w:rsidRDefault="00332EBA" w:rsidP="00506941">
      <w:pPr>
        <w:pStyle w:val="ListParagraph"/>
        <w:numPr>
          <w:ilvl w:val="0"/>
          <w:numId w:val="61"/>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 xml:space="preserve">Հրապարակման ենթակա չեն ԱՃԹՆ-ի </w:t>
      </w:r>
      <w:r w:rsidRPr="00B57328">
        <w:rPr>
          <w:rFonts w:ascii="GHEA Grapalat" w:hAnsi="GHEA Grapalat"/>
          <w:b/>
        </w:rPr>
        <w:t>ներքին աշխատանքային փաստաթղթերը</w:t>
      </w:r>
      <w:r w:rsidRPr="00B57328">
        <w:rPr>
          <w:rFonts w:ascii="GHEA Grapalat" w:hAnsi="GHEA Grapalat"/>
        </w:rPr>
        <w:t>:</w:t>
      </w:r>
    </w:p>
    <w:p w:rsidR="00332EBA" w:rsidRPr="00B57328" w:rsidRDefault="00332EBA" w:rsidP="006066C4">
      <w:pPr>
        <w:pStyle w:val="ListParagraph"/>
        <w:tabs>
          <w:tab w:val="left" w:pos="630"/>
        </w:tabs>
        <w:spacing w:before="32" w:line="240" w:lineRule="auto"/>
        <w:ind w:left="978" w:right="-14"/>
        <w:contextualSpacing w:val="0"/>
        <w:jc w:val="both"/>
        <w:rPr>
          <w:rFonts w:ascii="GHEA Grapalat" w:eastAsia="Arial" w:hAnsi="GHEA Grapalat" w:cs="Times New Roman"/>
        </w:rPr>
      </w:pPr>
      <w:r w:rsidRPr="00B57328">
        <w:rPr>
          <w:rFonts w:ascii="GHEA Grapalat" w:hAnsi="GHEA Grapalat"/>
        </w:rPr>
        <w:t>Օրինակ՝ Միջազգային քարտուղարությունից ԱՃԹՆ-ի Խորհուրդ և նրա հանձնաժողովներ ուղարկվող փաստաթղթերը, որպես կանոն, համարվում են ներքին փաստաթղթեր, հետևաբար, հրապարակման ենթակա չեն: Բացառությունը կիրառվում է, եթե Միջազգային քարտուղարությունը, ԱՃԹՆ-ի Խորհուրդ ներկայացնելու համար գործը նախապատրաստելու ընթացքում, կազմել կամ որևէ արտաքին աղբյուրից պատվիրել է վերլուծություն կամ հաշվետվություն կամ նմանատիպ որևէ փաստաթուղթ: Ի հակադրություն նշվածի՝ ԱՃԹՆ-ի Խորհրդի նիստերի, ինչպես նաև կոմիտեների և աշխատանքային խմբի հանդիպումների վերջնական արձանագրությունները չեն համարվում ներքին փաստաթղթեր:  ԱՃԹՆ-ի գործընկերների միջև էլեկտրոնային նամակները, որպես կանոն, համարվում են ներքին աշխատանքային փաստաթղթեր:</w:t>
      </w:r>
    </w:p>
    <w:p w:rsidR="00332EBA" w:rsidRPr="00B57328" w:rsidRDefault="00332EBA" w:rsidP="00506941">
      <w:pPr>
        <w:pStyle w:val="ListParagraph"/>
        <w:numPr>
          <w:ilvl w:val="0"/>
          <w:numId w:val="61"/>
        </w:numPr>
        <w:tabs>
          <w:tab w:val="left" w:pos="630"/>
        </w:tabs>
        <w:spacing w:before="32" w:line="240" w:lineRule="auto"/>
        <w:ind w:right="-14"/>
        <w:contextualSpacing w:val="0"/>
        <w:jc w:val="both"/>
        <w:rPr>
          <w:rFonts w:ascii="GHEA Grapalat" w:eastAsia="Arial" w:hAnsi="GHEA Grapalat" w:cs="Times New Roman"/>
        </w:rPr>
      </w:pPr>
      <w:r w:rsidRPr="00B57328">
        <w:rPr>
          <w:rFonts w:ascii="GHEA Grapalat" w:hAnsi="GHEA Grapalat"/>
        </w:rPr>
        <w:t xml:space="preserve">Հրապարակման ենթակա չեն ԱՃԹՆ-ի աշխատակազմին առնչվող </w:t>
      </w:r>
      <w:r w:rsidRPr="00B57328">
        <w:rPr>
          <w:rFonts w:ascii="GHEA Grapalat" w:hAnsi="GHEA Grapalat"/>
          <w:b/>
        </w:rPr>
        <w:t>անձնական</w:t>
      </w:r>
      <w:r w:rsidRPr="00B57328">
        <w:rPr>
          <w:rFonts w:ascii="GHEA Grapalat" w:hAnsi="GHEA Grapalat"/>
        </w:rPr>
        <w:t xml:space="preserve"> տեղեկությունները:  </w:t>
      </w:r>
    </w:p>
    <w:p w:rsidR="006066C4" w:rsidRPr="003C1F27" w:rsidRDefault="00332EBA" w:rsidP="006066C4">
      <w:pPr>
        <w:pStyle w:val="ListParagraph"/>
        <w:tabs>
          <w:tab w:val="left" w:pos="630"/>
        </w:tabs>
        <w:spacing w:before="32" w:line="240" w:lineRule="auto"/>
        <w:ind w:left="978" w:right="-14"/>
        <w:contextualSpacing w:val="0"/>
        <w:jc w:val="both"/>
        <w:rPr>
          <w:rFonts w:ascii="GHEA Grapalat" w:hAnsi="GHEA Grapalat"/>
          <w:sz w:val="19"/>
          <w:szCs w:val="19"/>
        </w:rPr>
        <w:sectPr w:rsidR="006066C4" w:rsidRPr="003C1F27" w:rsidSect="007B6001">
          <w:headerReference w:type="default" r:id="rId47"/>
          <w:pgSz w:w="11906" w:h="16838"/>
          <w:pgMar w:top="1134" w:right="850" w:bottom="1134" w:left="1701" w:header="708" w:footer="708" w:gutter="0"/>
          <w:cols w:space="708"/>
          <w:docGrid w:linePitch="360"/>
        </w:sectPr>
      </w:pPr>
      <w:r w:rsidRPr="00B57328">
        <w:rPr>
          <w:rFonts w:ascii="GHEA Grapalat" w:hAnsi="GHEA Grapalat"/>
        </w:rPr>
        <w:t xml:space="preserve">Օրինակ՝ հրապարակման ենթակա չեն աշխատանքի ընդունմանը կամ աշխատանքից ազատմանն առնչվող գնահատումների վերաբերյալ </w:t>
      </w:r>
      <w:r w:rsidRPr="00B57328">
        <w:rPr>
          <w:rFonts w:ascii="GHEA Grapalat" w:hAnsi="GHEA Grapalat"/>
        </w:rPr>
        <w:lastRenderedPageBreak/>
        <w:t>փաստաթղթերը և (կամ) աշխատակազմի կատարողականի գնահատումների վերաբերյալ փաստաթղթերը և (կամ) անձնական բնույթի, ինչպես օրինակ՝</w:t>
      </w:r>
      <w:r w:rsidR="006066C4" w:rsidRPr="00B57328">
        <w:rPr>
          <w:rFonts w:ascii="GHEA Grapalat" w:hAnsi="GHEA Grapalat"/>
        </w:rPr>
        <w:t xml:space="preserve"> </w:t>
      </w:r>
      <w:r w:rsidRPr="00B57328">
        <w:rPr>
          <w:rFonts w:ascii="GHEA Grapalat" w:hAnsi="GHEA Grapalat"/>
        </w:rPr>
        <w:t>աշխատակազմի անդամների առողջության մասին տեղեկությունները: Մյուս կողմից՝ բոլոր պայմանագրերը, աշխատավարձերը, փոխհատուցումները և ծախսերի հաշվարկները հրապարակային են:</w:t>
      </w:r>
    </w:p>
    <w:p w:rsidR="006066C4" w:rsidRPr="003C1F27" w:rsidRDefault="006066C4" w:rsidP="006066C4">
      <w:pPr>
        <w:pStyle w:val="Heading2"/>
        <w:ind w:left="735"/>
        <w:rPr>
          <w:rFonts w:ascii="GHEA Grapalat" w:hAnsi="GHEA Grapalat"/>
          <w:b/>
          <w:color w:val="138036"/>
          <w:sz w:val="36"/>
          <w:szCs w:val="36"/>
        </w:rPr>
      </w:pPr>
      <w:bookmarkStart w:id="25" w:name="_Toc33795098"/>
      <w:r w:rsidRPr="003C1F27">
        <w:rPr>
          <w:rFonts w:ascii="GHEA Grapalat" w:hAnsi="GHEA Grapalat"/>
          <w:b/>
          <w:color w:val="138036"/>
          <w:sz w:val="36"/>
          <w:szCs w:val="36"/>
        </w:rPr>
        <w:lastRenderedPageBreak/>
        <w:t>11. ԱՃԹՆ-ի խմբակցությունների ուղեցույցները</w:t>
      </w:r>
      <w:bookmarkEnd w:id="25"/>
    </w:p>
    <w:p w:rsidR="006066C4" w:rsidRPr="003C1F27" w:rsidRDefault="006066C4" w:rsidP="006066C4">
      <w:pPr>
        <w:spacing w:before="2" w:after="0" w:line="140" w:lineRule="exact"/>
        <w:rPr>
          <w:rFonts w:ascii="GHEA Grapalat" w:hAnsi="GHEA Grapalat"/>
          <w:sz w:val="14"/>
          <w:szCs w:val="14"/>
        </w:rPr>
      </w:pPr>
    </w:p>
    <w:p w:rsidR="006066C4" w:rsidRPr="003C1F27" w:rsidRDefault="006066C4" w:rsidP="006066C4">
      <w:pPr>
        <w:spacing w:after="0" w:line="200" w:lineRule="exact"/>
        <w:rPr>
          <w:rFonts w:ascii="GHEA Grapalat" w:hAnsi="GHEA Grapalat"/>
          <w:sz w:val="20"/>
          <w:szCs w:val="20"/>
        </w:rPr>
      </w:pPr>
    </w:p>
    <w:p w:rsidR="006066C4" w:rsidRPr="00B57328" w:rsidRDefault="006066C4" w:rsidP="006066C4">
      <w:pPr>
        <w:pStyle w:val="ListParagraph"/>
        <w:spacing w:before="32" w:line="240" w:lineRule="auto"/>
        <w:ind w:right="-14"/>
        <w:contextualSpacing w:val="0"/>
        <w:jc w:val="both"/>
        <w:rPr>
          <w:rFonts w:ascii="GHEA Grapalat" w:eastAsia="Arial" w:hAnsi="GHEA Grapalat" w:cs="Times New Roman"/>
        </w:rPr>
      </w:pPr>
      <w:r w:rsidRPr="00B57328">
        <w:rPr>
          <w:rFonts w:ascii="GHEA Grapalat" w:hAnsi="GHEA Grapalat"/>
        </w:rPr>
        <w:t xml:space="preserve">2006 թվականի հոկտեմբերին Օսլոյում կայացած </w:t>
      </w:r>
      <w:r w:rsidR="000E5DCF" w:rsidRPr="00B57328">
        <w:rPr>
          <w:rFonts w:ascii="GHEA Grapalat" w:hAnsi="GHEA Grapalat"/>
        </w:rPr>
        <w:t>համ</w:t>
      </w:r>
      <w:r w:rsidRPr="00B57328">
        <w:rPr>
          <w:rFonts w:ascii="GHEA Grapalat" w:hAnsi="GHEA Grapalat"/>
        </w:rPr>
        <w:t>աժողովի կողմից ընդունված Միջազգային խորհրդատվական խմբի զեկույցում առաջարկվում է, որ «խմբակցություններից յուրաքանչյուրը պետք է համաձայնության գա այն հարցի շուրջ, թե ինչպես է ցանկանում ներկայացված լինել առաջարկված Խորհրդում: Դրա համար պահանջվում է յուրաքանչյուր խմբակցության նախնական քննարկումն այն մասին, թե ինչպես պետք է սահմանվեն այդ պահանջներին համապատասխանող անձինք՝ (i) որպես ներկայացուցիչներ ընտրվելու համար, և (ii) ընտրության գործընթացում  ներգրավվելու համար»:</w:t>
      </w:r>
    </w:p>
    <w:p w:rsidR="006066C4" w:rsidRPr="00B57328" w:rsidRDefault="006066C4" w:rsidP="006066C4">
      <w:pPr>
        <w:pStyle w:val="ListParagraph"/>
        <w:spacing w:before="32" w:line="240" w:lineRule="auto"/>
        <w:ind w:right="-14"/>
        <w:contextualSpacing w:val="0"/>
        <w:jc w:val="both"/>
        <w:rPr>
          <w:rFonts w:ascii="GHEA Grapalat" w:eastAsia="Arial" w:hAnsi="GHEA Grapalat" w:cs="Times New Roman"/>
        </w:rPr>
      </w:pPr>
      <w:r w:rsidRPr="00B57328">
        <w:rPr>
          <w:rFonts w:ascii="GHEA Grapalat" w:hAnsi="GHEA Grapalat"/>
        </w:rPr>
        <w:t>Խմբակցությունները սահմանված են ԱՃԹՆ-ի կանոնադրության մեջ, ինչը ևս որոշում է Ասոցիացիայում խմբակցությունների անդամակցության չափը և ԱՃԹՆ-ի Խորհրդում տեղերի քանակը: ԱՃԹՆ-ի մի քանի խմբակցություններ ոչ պաշտոնապես բաժանված են ենթախմբակցությունների:</w:t>
      </w:r>
    </w:p>
    <w:p w:rsidR="006066C4" w:rsidRPr="00B57328" w:rsidRDefault="006066C4" w:rsidP="006066C4">
      <w:pPr>
        <w:pStyle w:val="ListParagraph"/>
        <w:spacing w:before="32" w:line="240" w:lineRule="auto"/>
        <w:ind w:right="-14"/>
        <w:contextualSpacing w:val="0"/>
        <w:jc w:val="both"/>
        <w:rPr>
          <w:rFonts w:ascii="GHEA Grapalat" w:eastAsia="Arial" w:hAnsi="GHEA Grapalat" w:cs="Times New Roman"/>
        </w:rPr>
      </w:pPr>
      <w:r w:rsidRPr="00B57328">
        <w:rPr>
          <w:rFonts w:ascii="GHEA Grapalat" w:hAnsi="GHEA Grapalat"/>
        </w:rPr>
        <w:t xml:space="preserve">Խմբակցությունների և ենթախմբակցությունների համար թարմացված ուղեցույցները հասանելի են ԱՃԹՆ-ի հետևյալ կայքէջում՝ </w:t>
      </w:r>
      <w:r w:rsidRPr="00B57328">
        <w:rPr>
          <w:rFonts w:ascii="GHEA Grapalat" w:hAnsi="GHEA Grapalat"/>
          <w:color w:val="123068"/>
        </w:rPr>
        <w:t xml:space="preserve"> </w:t>
      </w:r>
      <w:hyperlink r:id="rId48">
        <w:r w:rsidRPr="00B57328">
          <w:rPr>
            <w:rFonts w:ascii="GHEA Grapalat" w:hAnsi="GHEA Grapalat"/>
            <w:color w:val="123068"/>
            <w:u w:val="single" w:color="123068"/>
          </w:rPr>
          <w:t>eiti.org/governance</w:t>
        </w:r>
      </w:hyperlink>
      <w:r w:rsidRPr="00B57328">
        <w:rPr>
          <w:rFonts w:ascii="GHEA Grapalat" w:hAnsi="GHEA Grapalat"/>
        </w:rPr>
        <w:t>։</w:t>
      </w:r>
    </w:p>
    <w:p w:rsidR="006066C4" w:rsidRPr="003C1F27" w:rsidRDefault="006066C4" w:rsidP="006066C4">
      <w:pPr>
        <w:tabs>
          <w:tab w:val="left" w:pos="3779"/>
        </w:tabs>
        <w:rPr>
          <w:rFonts w:ascii="GHEA Grapalat" w:hAnsi="GHEA Grapalat"/>
          <w:sz w:val="19"/>
          <w:szCs w:val="19"/>
        </w:rPr>
        <w:sectPr w:rsidR="006066C4" w:rsidRPr="003C1F27" w:rsidSect="007B6001">
          <w:headerReference w:type="default" r:id="rId49"/>
          <w:pgSz w:w="11906" w:h="16838"/>
          <w:pgMar w:top="1134" w:right="850" w:bottom="1134" w:left="1701" w:header="708" w:footer="708" w:gutter="0"/>
          <w:cols w:space="708"/>
          <w:docGrid w:linePitch="360"/>
        </w:sectPr>
      </w:pPr>
    </w:p>
    <w:p w:rsidR="006066C4" w:rsidRPr="003C1F27" w:rsidRDefault="006066C4">
      <w:pPr>
        <w:rPr>
          <w:rFonts w:ascii="GHEA Grapalat" w:hAnsi="GHEA Grapalat"/>
          <w:sz w:val="19"/>
          <w:szCs w:val="19"/>
        </w:rPr>
      </w:pPr>
    </w:p>
    <w:p w:rsidR="006066C4" w:rsidRPr="003C1F27" w:rsidRDefault="006066C4" w:rsidP="006066C4">
      <w:pPr>
        <w:pStyle w:val="Heading2"/>
        <w:ind w:left="735"/>
        <w:rPr>
          <w:rFonts w:ascii="GHEA Grapalat" w:hAnsi="GHEA Grapalat"/>
          <w:b/>
          <w:color w:val="91AB26"/>
          <w:sz w:val="36"/>
          <w:szCs w:val="36"/>
        </w:rPr>
      </w:pPr>
      <w:bookmarkStart w:id="26" w:name="_Toc33795099"/>
      <w:r w:rsidRPr="003C1F27">
        <w:rPr>
          <w:rFonts w:ascii="GHEA Grapalat" w:hAnsi="GHEA Grapalat"/>
          <w:b/>
          <w:color w:val="91AB26"/>
          <w:sz w:val="36"/>
          <w:szCs w:val="36"/>
        </w:rPr>
        <w:t>12. ԱՃԹՆ-ի Ասոցիացիայի վարքի կանոնները</w:t>
      </w:r>
      <w:bookmarkEnd w:id="26"/>
    </w:p>
    <w:p w:rsidR="006066C4" w:rsidRPr="003C1F27" w:rsidRDefault="006066C4" w:rsidP="006066C4">
      <w:pPr>
        <w:spacing w:before="2" w:after="0" w:line="180" w:lineRule="exact"/>
        <w:rPr>
          <w:rFonts w:ascii="GHEA Grapalat" w:hAnsi="GHEA Grapalat" w:cs="Times New Roman"/>
          <w:sz w:val="18"/>
          <w:szCs w:val="18"/>
        </w:rPr>
      </w:pPr>
    </w:p>
    <w:p w:rsidR="006066C4" w:rsidRPr="003C1F27" w:rsidRDefault="006066C4" w:rsidP="006066C4">
      <w:pPr>
        <w:spacing w:after="0" w:line="200" w:lineRule="exact"/>
        <w:rPr>
          <w:rFonts w:ascii="GHEA Grapalat" w:hAnsi="GHEA Grapalat" w:cs="Times New Roman"/>
          <w:sz w:val="20"/>
          <w:szCs w:val="20"/>
        </w:rPr>
      </w:pPr>
    </w:p>
    <w:p w:rsidR="006066C4" w:rsidRPr="004D66F0" w:rsidRDefault="006066C4" w:rsidP="004D66F0">
      <w:pPr>
        <w:spacing w:after="120"/>
        <w:ind w:left="720" w:right="-14"/>
        <w:rPr>
          <w:rFonts w:ascii="GHEA Grapalat" w:hAnsi="GHEA Grapalat"/>
          <w:b/>
          <w:bCs/>
          <w:color w:val="91AB26"/>
          <w:sz w:val="24"/>
          <w:szCs w:val="24"/>
        </w:rPr>
      </w:pPr>
      <w:r w:rsidRPr="003C1F27">
        <w:rPr>
          <w:rFonts w:ascii="GHEA Grapalat" w:hAnsi="GHEA Grapalat"/>
          <w:b/>
          <w:bCs/>
          <w:color w:val="91AB26"/>
          <w:sz w:val="24"/>
          <w:szCs w:val="24"/>
        </w:rPr>
        <w:t>1. Շրջանակը</w:t>
      </w:r>
    </w:p>
    <w:p w:rsidR="006066C4" w:rsidRPr="00B57328" w:rsidRDefault="006066C4" w:rsidP="004D66F0">
      <w:pPr>
        <w:pStyle w:val="ListParagraph"/>
        <w:spacing w:before="32" w:after="120" w:line="240" w:lineRule="auto"/>
        <w:ind w:right="-14"/>
        <w:contextualSpacing w:val="0"/>
        <w:jc w:val="both"/>
        <w:rPr>
          <w:rFonts w:ascii="GHEA Grapalat" w:eastAsia="Arial" w:hAnsi="GHEA Grapalat" w:cs="Times New Roman"/>
        </w:rPr>
      </w:pPr>
      <w:r w:rsidRPr="00B57328">
        <w:rPr>
          <w:rFonts w:ascii="GHEA Grapalat" w:hAnsi="GHEA Grapalat"/>
        </w:rPr>
        <w:t xml:space="preserve">ԱՃԹՆ-ի Խորհրդի բոլոր անդամները, նրանց փոխարինողները, ԱՃԹՆ-ի Ասոցիացիայի </w:t>
      </w:r>
      <w:r w:rsidRPr="00B57328">
        <w:rPr>
          <w:rFonts w:ascii="GHEA Grapalat" w:eastAsia="Arial" w:hAnsi="GHEA Grapalat" w:cs="Times New Roman"/>
        </w:rPr>
        <w:t>անդամները</w:t>
      </w:r>
      <w:r w:rsidRPr="00B57328">
        <w:rPr>
          <w:rFonts w:ascii="GHEA Grapalat" w:hAnsi="GHEA Grapalat"/>
        </w:rPr>
        <w:t>, Քարտուղարության աշխատակազմը (տեղացի ու միջազգային) և բազմաշահառու խմբերի անդամները (ստորև՝ «ԱՃԹՆ-ի պաշտոնատար անձինք») պահպանում են սույն վարքի կանոնները:</w:t>
      </w:r>
    </w:p>
    <w:p w:rsidR="006066C4" w:rsidRPr="003C1F27" w:rsidRDefault="006066C4" w:rsidP="004D66F0">
      <w:pPr>
        <w:spacing w:after="120"/>
        <w:ind w:left="720" w:right="-14"/>
        <w:rPr>
          <w:rFonts w:ascii="GHEA Grapalat" w:hAnsi="GHEA Grapalat"/>
          <w:b/>
          <w:bCs/>
          <w:color w:val="91AB26"/>
          <w:sz w:val="24"/>
          <w:szCs w:val="24"/>
        </w:rPr>
      </w:pPr>
      <w:r w:rsidRPr="003C1F27">
        <w:rPr>
          <w:rFonts w:ascii="GHEA Grapalat" w:hAnsi="GHEA Grapalat"/>
          <w:b/>
          <w:bCs/>
          <w:color w:val="91AB26"/>
          <w:sz w:val="24"/>
          <w:szCs w:val="24"/>
        </w:rPr>
        <w:t>2. Անձնական վարքագիծը, բարեվարքությունը և արժեքները</w:t>
      </w:r>
    </w:p>
    <w:p w:rsidR="006066C4" w:rsidRPr="00B57328" w:rsidRDefault="006066C4" w:rsidP="004D66F0">
      <w:pPr>
        <w:pStyle w:val="ListParagraph"/>
        <w:spacing w:before="32" w:after="120" w:line="240" w:lineRule="auto"/>
        <w:ind w:right="-14"/>
        <w:contextualSpacing w:val="0"/>
        <w:jc w:val="both"/>
        <w:rPr>
          <w:rFonts w:ascii="GHEA Grapalat" w:eastAsia="Arial" w:hAnsi="GHEA Grapalat" w:cs="Times New Roman"/>
        </w:rPr>
      </w:pPr>
      <w:r w:rsidRPr="00B57328">
        <w:rPr>
          <w:rFonts w:ascii="GHEA Grapalat" w:hAnsi="GHEA Grapalat"/>
        </w:rPr>
        <w:t xml:space="preserve">ԱՃԹՆ-ի պաշտոնատար անձինք պահպանում են բարեվարքության և էթիկական վարվելակերպի բարձրագույն չափորոշիչները և գործում են ազնվորեն ու պատշաճ կերպով: ԱՃԹՆ-ի պաշտոնատար անձանց անձնական և մասնագիտական վարվելակերպը պետք է մշտապես հարգանք և վստահություն </w:t>
      </w:r>
      <w:r w:rsidRPr="00B57328">
        <w:rPr>
          <w:rFonts w:ascii="GHEA Grapalat" w:eastAsia="Arial" w:hAnsi="GHEA Grapalat" w:cs="Times New Roman"/>
        </w:rPr>
        <w:t>ներշնչի</w:t>
      </w:r>
      <w:r w:rsidRPr="00B57328">
        <w:rPr>
          <w:rFonts w:ascii="GHEA Grapalat" w:hAnsi="GHEA Grapalat"/>
        </w:rPr>
        <w:t xml:space="preserve"> նրանց՝ որպես թափանցիկության և հաշվետվողականության միջազգային ստանդարտ խթանող Ասոցիացիայի պաշտոնատար անձանց կարգավիճակի հանդեպ և պետք է նպաստի ԱՃԹՆ-ի արդյունավետ կառավարմանը:</w:t>
      </w:r>
    </w:p>
    <w:p w:rsidR="006066C4" w:rsidRPr="00B57328" w:rsidRDefault="006066C4" w:rsidP="004D66F0">
      <w:pPr>
        <w:pStyle w:val="ListParagraph"/>
        <w:spacing w:before="32" w:after="120" w:line="240" w:lineRule="auto"/>
        <w:ind w:right="-14"/>
        <w:contextualSpacing w:val="0"/>
        <w:jc w:val="both"/>
        <w:rPr>
          <w:rFonts w:ascii="GHEA Grapalat" w:eastAsia="Arial" w:hAnsi="GHEA Grapalat" w:cs="Times New Roman"/>
        </w:rPr>
      </w:pPr>
      <w:r w:rsidRPr="00B57328">
        <w:rPr>
          <w:rFonts w:ascii="GHEA Grapalat" w:hAnsi="GHEA Grapalat"/>
        </w:rPr>
        <w:t>ԱՃԹՆ-ի պաշտոնատար անձինք պետք է նվիրվեն` օրինակ ծառայելով առաջնորդելու իրենց գործին և պետք է  ներկայացնեն ԱՃԹՆ-ի շահերն ու առաքելությունը՝ դրսևորելով բարեխղճություն և ազնվություն, բարեվարքություն, պատշաճ ջանադրություն և ողջամիտ բանիմացություն այնպես, որ դրա արդյունքում ամրապնդվի հանրային վստահությունն իրենց բարեվարքության և ԱՃԹՆ-ի բարեվարքության հանդեպ, ինչպես նաև ապահովվի, որ ԱՃԹՆ-ի հետ նրանցից յուրաքանչյուրի զուգորդումը մշտապես ուղեկցվի բարի համբավով:</w:t>
      </w:r>
    </w:p>
    <w:p w:rsidR="006066C4" w:rsidRPr="003C1F27" w:rsidRDefault="006066C4" w:rsidP="004D66F0">
      <w:pPr>
        <w:spacing w:after="120"/>
        <w:ind w:left="720" w:right="-14"/>
        <w:rPr>
          <w:rFonts w:ascii="GHEA Grapalat" w:hAnsi="GHEA Grapalat"/>
          <w:b/>
          <w:bCs/>
          <w:color w:val="91AB26"/>
          <w:sz w:val="24"/>
          <w:szCs w:val="24"/>
        </w:rPr>
      </w:pPr>
      <w:r w:rsidRPr="003C1F27">
        <w:rPr>
          <w:rFonts w:ascii="GHEA Grapalat" w:hAnsi="GHEA Grapalat"/>
          <w:b/>
          <w:bCs/>
          <w:color w:val="91AB26"/>
          <w:sz w:val="24"/>
          <w:szCs w:val="24"/>
        </w:rPr>
        <w:t>3. Համապատասխանությունը</w:t>
      </w:r>
    </w:p>
    <w:p w:rsidR="006066C4" w:rsidRPr="007C092A" w:rsidRDefault="006066C4" w:rsidP="007C092A">
      <w:pPr>
        <w:pStyle w:val="ListParagraph"/>
        <w:spacing w:before="32" w:after="120" w:line="240" w:lineRule="auto"/>
        <w:ind w:right="-14"/>
        <w:contextualSpacing w:val="0"/>
        <w:jc w:val="both"/>
        <w:rPr>
          <w:rFonts w:ascii="GHEA Grapalat" w:eastAsia="Arial" w:hAnsi="GHEA Grapalat" w:cs="Times New Roman"/>
        </w:rPr>
      </w:pPr>
      <w:r w:rsidRPr="00B57328">
        <w:rPr>
          <w:rFonts w:ascii="GHEA Grapalat" w:hAnsi="GHEA Grapalat"/>
        </w:rPr>
        <w:t>ԱՃԹՆ-ի պաշտոնատար անձինք ԱՃԹՆ-ի շրջանակներում ստանձնած իրենց պարտականությունները կատարում են ազգային օրենքներին և կանոնակարգերին, ինչպես նաև ԱՃԹՆ-ի կանոններին, շահերին և նպատակներին համապատասխան:</w:t>
      </w:r>
    </w:p>
    <w:p w:rsidR="006066C4" w:rsidRPr="003C1F27" w:rsidRDefault="006066C4" w:rsidP="004D66F0">
      <w:pPr>
        <w:spacing w:after="120"/>
        <w:ind w:left="720" w:right="-14"/>
        <w:rPr>
          <w:rFonts w:ascii="GHEA Grapalat" w:hAnsi="GHEA Grapalat"/>
          <w:b/>
          <w:bCs/>
          <w:color w:val="91AB26"/>
          <w:sz w:val="24"/>
          <w:szCs w:val="24"/>
        </w:rPr>
      </w:pPr>
      <w:r w:rsidRPr="003C1F27">
        <w:rPr>
          <w:rFonts w:ascii="GHEA Grapalat" w:hAnsi="GHEA Grapalat"/>
          <w:b/>
          <w:bCs/>
          <w:color w:val="91AB26"/>
          <w:sz w:val="24"/>
          <w:szCs w:val="24"/>
        </w:rPr>
        <w:t>4. Հարգանքն այլ անձանց նկատմամբ</w:t>
      </w:r>
    </w:p>
    <w:p w:rsidR="00DA6113" w:rsidRPr="00B57328" w:rsidRDefault="006066C4" w:rsidP="004D66F0">
      <w:pPr>
        <w:pStyle w:val="ListParagraph"/>
        <w:spacing w:before="32" w:after="120" w:line="240" w:lineRule="auto"/>
        <w:ind w:right="-14"/>
        <w:contextualSpacing w:val="0"/>
        <w:jc w:val="both"/>
        <w:rPr>
          <w:rFonts w:ascii="GHEA Grapalat" w:hAnsi="GHEA Grapalat"/>
        </w:rPr>
      </w:pPr>
      <w:r w:rsidRPr="00B57328">
        <w:rPr>
          <w:rFonts w:ascii="GHEA Grapalat" w:hAnsi="GHEA Grapalat"/>
        </w:rPr>
        <w:t>ԱՃԹՆ-ի պաշտոնատար անձինք հարգում են այլ անձանց արժանապատվությունը, նրանց՝ ԱՃԹՆ-ի հետ առնչվող կարիքներն ու անձնական կյանքը և պատշաճ կերպով իրականացնում են իրենց իրավասություններն ու կայացնում արդար</w:t>
      </w:r>
      <w:r w:rsidR="00DA6113" w:rsidRPr="00B57328">
        <w:rPr>
          <w:rFonts w:ascii="GHEA Grapalat" w:hAnsi="GHEA Grapalat"/>
        </w:rPr>
        <w:t xml:space="preserve"> որոշումներ իրենց գործընկերների, ԱՃԹՆ-ի այլ մարմինների անդամների, աշխատակազմի անդամների, լայն հասարակության, ինչպես նաև ԱՃԹՆ-ի շրջանակներում ստանձնած իրենց պարտականությունների կատարման ընթացքում իրենց հետ շփվող ցանկացած անձի հետ իրենց գործնական հարաբերություններում:</w:t>
      </w:r>
    </w:p>
    <w:p w:rsidR="00DA6113" w:rsidRPr="003C1F27" w:rsidRDefault="00DA6113" w:rsidP="004D66F0">
      <w:pPr>
        <w:spacing w:after="120"/>
        <w:ind w:left="720" w:right="-14"/>
        <w:rPr>
          <w:rFonts w:ascii="GHEA Grapalat" w:hAnsi="GHEA Grapalat"/>
          <w:b/>
          <w:bCs/>
          <w:color w:val="91AB26"/>
          <w:sz w:val="24"/>
          <w:szCs w:val="24"/>
        </w:rPr>
      </w:pPr>
      <w:r w:rsidRPr="003C1F27">
        <w:rPr>
          <w:rFonts w:ascii="GHEA Grapalat" w:hAnsi="GHEA Grapalat"/>
          <w:b/>
          <w:bCs/>
          <w:color w:val="91AB26"/>
          <w:sz w:val="24"/>
          <w:szCs w:val="24"/>
        </w:rPr>
        <w:t>5. Արհեստավարժությունը</w:t>
      </w:r>
    </w:p>
    <w:p w:rsidR="00DA6113" w:rsidRPr="00B57328" w:rsidRDefault="00DA6113" w:rsidP="004D66F0">
      <w:pPr>
        <w:pStyle w:val="ListParagraph"/>
        <w:spacing w:before="32" w:after="120" w:line="240" w:lineRule="auto"/>
        <w:ind w:right="-14"/>
        <w:contextualSpacing w:val="0"/>
        <w:jc w:val="both"/>
        <w:rPr>
          <w:rFonts w:ascii="GHEA Grapalat" w:eastAsia="Arial" w:hAnsi="GHEA Grapalat" w:cs="Times New Roman"/>
        </w:rPr>
      </w:pPr>
      <w:r w:rsidRPr="00B57328">
        <w:rPr>
          <w:rFonts w:ascii="GHEA Grapalat" w:hAnsi="GHEA Grapalat"/>
        </w:rPr>
        <w:t xml:space="preserve">ԱՃԹՆ-ի պաշտոնատար անձինք պետք է արհեստավարժ կերպով ու ժամանակին </w:t>
      </w:r>
      <w:r w:rsidRPr="00B57328">
        <w:rPr>
          <w:rFonts w:ascii="GHEA Grapalat" w:hAnsi="GHEA Grapalat"/>
        </w:rPr>
        <w:lastRenderedPageBreak/>
        <w:t xml:space="preserve">կատարեն իրենց ստանձնած պարտականությունները և պետք է ներդնեն առավելագույն ջանքեր մասնագիտական զարգացմանն ուղղված միջոցառումներին կանոնավոր կերպով մասնակցելու համար: </w:t>
      </w:r>
    </w:p>
    <w:p w:rsidR="00DA6113" w:rsidRPr="007C092A" w:rsidRDefault="00DA6113" w:rsidP="007C092A">
      <w:pPr>
        <w:spacing w:after="120"/>
        <w:ind w:left="720" w:right="-14"/>
        <w:rPr>
          <w:rFonts w:ascii="GHEA Grapalat" w:hAnsi="GHEA Grapalat"/>
          <w:b/>
          <w:bCs/>
          <w:color w:val="91AB26"/>
          <w:sz w:val="24"/>
          <w:szCs w:val="24"/>
        </w:rPr>
      </w:pPr>
      <w:r w:rsidRPr="003C1F27">
        <w:rPr>
          <w:rFonts w:ascii="GHEA Grapalat" w:hAnsi="GHEA Grapalat"/>
          <w:b/>
          <w:bCs/>
          <w:color w:val="91AB26"/>
          <w:sz w:val="24"/>
          <w:szCs w:val="24"/>
        </w:rPr>
        <w:t>6. Խտրականությունը</w:t>
      </w:r>
    </w:p>
    <w:p w:rsidR="00DA6113" w:rsidRPr="00B57328" w:rsidRDefault="00DA6113" w:rsidP="004D66F0">
      <w:pPr>
        <w:pStyle w:val="ListParagraph"/>
        <w:spacing w:before="32" w:after="120" w:line="240" w:lineRule="auto"/>
        <w:ind w:right="-14"/>
        <w:contextualSpacing w:val="0"/>
        <w:jc w:val="both"/>
        <w:rPr>
          <w:rFonts w:ascii="GHEA Grapalat" w:eastAsia="Arial" w:hAnsi="GHEA Grapalat" w:cs="Times New Roman"/>
        </w:rPr>
      </w:pPr>
      <w:r w:rsidRPr="00B57328">
        <w:rPr>
          <w:rFonts w:ascii="GHEA Grapalat" w:hAnsi="GHEA Grapalat"/>
        </w:rPr>
        <w:t>ԱՃԹՆ-ի պաշտոնատար անձինք ԱՃԹՆ-ի շրջանակներում ստանձնած իրենց պարտականությունների կատարման ընթացքում իրենց հետ շփվող որևէ անձի նկատմամբ չեն իրականացնում որևէ խտրական կամ անհանգստություն պատճառող գործողություն կամ աջակցում նման գործողության իրականացմանը:</w:t>
      </w:r>
    </w:p>
    <w:p w:rsidR="00DA6113" w:rsidRPr="003C1F27" w:rsidRDefault="00DA6113" w:rsidP="004D66F0">
      <w:pPr>
        <w:spacing w:after="120"/>
        <w:ind w:left="720" w:right="-14"/>
        <w:rPr>
          <w:rFonts w:ascii="GHEA Grapalat" w:hAnsi="GHEA Grapalat"/>
          <w:b/>
          <w:bCs/>
          <w:color w:val="91AB26"/>
          <w:sz w:val="24"/>
          <w:szCs w:val="24"/>
        </w:rPr>
      </w:pPr>
      <w:r w:rsidRPr="003C1F27">
        <w:rPr>
          <w:rFonts w:ascii="GHEA Grapalat" w:hAnsi="GHEA Grapalat"/>
          <w:b/>
          <w:bCs/>
          <w:color w:val="91AB26"/>
          <w:sz w:val="24"/>
          <w:szCs w:val="24"/>
        </w:rPr>
        <w:t>7. Գաղտնիությունը</w:t>
      </w:r>
    </w:p>
    <w:p w:rsidR="00DA6113" w:rsidRPr="00B57328" w:rsidRDefault="00DA6113" w:rsidP="004D66F0">
      <w:pPr>
        <w:pStyle w:val="ListParagraph"/>
        <w:spacing w:before="32" w:after="120" w:line="240" w:lineRule="auto"/>
        <w:ind w:right="-14"/>
        <w:contextualSpacing w:val="0"/>
        <w:jc w:val="both"/>
        <w:rPr>
          <w:rFonts w:ascii="GHEA Grapalat" w:eastAsia="Arial" w:hAnsi="GHEA Grapalat" w:cs="Times New Roman"/>
        </w:rPr>
      </w:pPr>
      <w:r w:rsidRPr="00B57328">
        <w:rPr>
          <w:rFonts w:ascii="GHEA Grapalat" w:hAnsi="GHEA Grapalat"/>
        </w:rPr>
        <w:t>ԱՃԹՆ-ի պաշտոնատար անձինք որևէ կերպ չեն օգտագործում որպես ԱՃԹՆ-ի պաշտոնատար անձ իրենց դերակատարման շրջանակներում տրամադրված որևէ տեղեկություն և դեռևս չհանրայնացված տեղեկությունները՝ բացառությամբ այն դեպքերի, երբ դա անհրաժեշտ է իրենց պարտականությունների հետագա կատարման նպատակով: ԱՃԹՆ-ի պաշտոնատար անձինք շարունակում են կրել այս պարտավորությունն իրենց մանդատի ավարտից հետո երկու տարվա ընթացքում:</w:t>
      </w:r>
    </w:p>
    <w:p w:rsidR="00DA6113" w:rsidRPr="003C1F27" w:rsidRDefault="00DA6113" w:rsidP="004D66F0">
      <w:pPr>
        <w:spacing w:after="120"/>
        <w:ind w:left="720" w:right="-14"/>
        <w:rPr>
          <w:rFonts w:ascii="GHEA Grapalat" w:hAnsi="GHEA Grapalat"/>
          <w:b/>
          <w:bCs/>
          <w:color w:val="91AB26"/>
          <w:sz w:val="24"/>
          <w:szCs w:val="24"/>
        </w:rPr>
      </w:pPr>
      <w:r w:rsidRPr="003C1F27">
        <w:rPr>
          <w:rFonts w:ascii="GHEA Grapalat" w:hAnsi="GHEA Grapalat"/>
          <w:b/>
          <w:bCs/>
          <w:color w:val="91AB26"/>
          <w:sz w:val="24"/>
          <w:szCs w:val="24"/>
        </w:rPr>
        <w:t>8. ԱՃԹՆ-ի ռեսուրսների ծախսումը և ԱՃԹՆ-ի գույքի օգտագործումը</w:t>
      </w:r>
    </w:p>
    <w:p w:rsidR="00DA6113" w:rsidRPr="00B57328" w:rsidRDefault="00DA6113" w:rsidP="004D66F0">
      <w:pPr>
        <w:pStyle w:val="ListParagraph"/>
        <w:spacing w:before="32" w:after="120" w:line="240" w:lineRule="auto"/>
        <w:ind w:right="-14"/>
        <w:contextualSpacing w:val="0"/>
        <w:jc w:val="both"/>
        <w:rPr>
          <w:rFonts w:ascii="GHEA Grapalat" w:eastAsia="Arial" w:hAnsi="GHEA Grapalat" w:cs="Times New Roman"/>
        </w:rPr>
      </w:pPr>
      <w:r w:rsidRPr="00B57328">
        <w:rPr>
          <w:rFonts w:ascii="GHEA Grapalat" w:hAnsi="GHEA Grapalat"/>
        </w:rPr>
        <w:t>ԱՃԹՆ-ի պաշտոնատար անձինք հարգում են միջոցների արդյունավետ օգտագործման սկզբունքը և պատասխանատու են ԱՃԹՆ-ին հատկացված ֆինանսական միջոցների օգտագործման համար: ԱՃԹՆ-ի որևէ պաշտոնատար անձ չի չարաշահում ԱՃԹՆ-ի գույքի կամ ռեսուրսների օգտագործումը և մշտապես հուսալիորեն պահպանում է ԱՃԹՆ-ի գույքը, ինչպես նաև չի թույլատրում ոչ պատշաճ կերպով լիազորված որևէ անձի վերցնել կամ օգտագործել այդ գույքը:</w:t>
      </w:r>
    </w:p>
    <w:p w:rsidR="00DA6113" w:rsidRPr="00B57328" w:rsidRDefault="00DA6113" w:rsidP="004D66F0">
      <w:pPr>
        <w:pStyle w:val="ListParagraph"/>
        <w:spacing w:before="32" w:after="120" w:line="240" w:lineRule="auto"/>
        <w:ind w:right="-14"/>
        <w:contextualSpacing w:val="0"/>
        <w:jc w:val="both"/>
        <w:rPr>
          <w:rFonts w:ascii="GHEA Grapalat" w:eastAsia="Arial" w:hAnsi="GHEA Grapalat" w:cs="Times New Roman"/>
        </w:rPr>
      </w:pPr>
      <w:r w:rsidRPr="00B57328">
        <w:rPr>
          <w:rFonts w:ascii="GHEA Grapalat" w:hAnsi="GHEA Grapalat"/>
        </w:rPr>
        <w:t>ԱՃԹՆ-ի պաշտոնատար անձինք հաշիվ են ներկայացնում միայն իրական ճանապարհածախսերի, գործառնական կամ որպես ԱՃԹՆ-ի պաշտոնատար անձ իրենց պարտականությունների կատարման հետ կապված ծախսերի վճարման համար: ԱՃԹՆ-ի պաշտոնատար անձինք ԱՃԹՆ-ին ապրանքներ կամ ծառայություններ են տրամադրում որպես ԱՃԹՆ-ի վարձատրվող մատակարարներ միայն ԱՃԹՆ-ի Խորհրդին կամ ԱՃԹՆ-ի բազմաշահառու խմբին կատարվող ամբողջական բացահայտումից հետո կամ նրանց նախնական հաստատմամբ:</w:t>
      </w:r>
    </w:p>
    <w:p w:rsidR="00DA6113" w:rsidRPr="003C1F27" w:rsidRDefault="00DA6113" w:rsidP="004D66F0">
      <w:pPr>
        <w:spacing w:after="120"/>
        <w:ind w:left="720" w:right="-14"/>
        <w:rPr>
          <w:rFonts w:ascii="GHEA Grapalat" w:hAnsi="GHEA Grapalat"/>
          <w:b/>
          <w:bCs/>
          <w:color w:val="91AB26"/>
          <w:sz w:val="24"/>
          <w:szCs w:val="24"/>
        </w:rPr>
      </w:pPr>
      <w:r w:rsidRPr="003C1F27">
        <w:rPr>
          <w:rFonts w:ascii="GHEA Grapalat" w:hAnsi="GHEA Grapalat"/>
          <w:b/>
          <w:bCs/>
          <w:color w:val="91AB26"/>
          <w:sz w:val="24"/>
          <w:szCs w:val="24"/>
        </w:rPr>
        <w:t>9. Շահերի բախումը և պաշտոնի չարաշահումը</w:t>
      </w:r>
    </w:p>
    <w:p w:rsidR="00DA6113" w:rsidRPr="00B57328" w:rsidRDefault="00DA6113" w:rsidP="004D66F0">
      <w:pPr>
        <w:pStyle w:val="ListParagraph"/>
        <w:spacing w:before="32" w:after="120" w:line="240" w:lineRule="auto"/>
        <w:ind w:right="-14"/>
        <w:contextualSpacing w:val="0"/>
        <w:jc w:val="both"/>
        <w:rPr>
          <w:rFonts w:ascii="GHEA Grapalat" w:eastAsia="Arial" w:hAnsi="GHEA Grapalat" w:cs="Times New Roman"/>
        </w:rPr>
      </w:pPr>
      <w:r w:rsidRPr="00B57328">
        <w:rPr>
          <w:rFonts w:ascii="GHEA Grapalat" w:hAnsi="GHEA Grapalat"/>
        </w:rPr>
        <w:t>ԱՃԹՆ-ի պաշտոնատար անձինք մշտապես գործում են՝ ելնելով ԱՃԹՆ-ի շահերից, այլ ոչ այնպիսի շահերից, ինչպիսիք են՝ անձնական կամ մասնավոր շահերը կամ ֆինանսական հարստացումը:</w:t>
      </w:r>
    </w:p>
    <w:p w:rsidR="007F1259" w:rsidRPr="00B57328" w:rsidRDefault="00DA6113" w:rsidP="004D66F0">
      <w:pPr>
        <w:pStyle w:val="ListParagraph"/>
        <w:spacing w:before="32" w:after="120" w:line="240" w:lineRule="auto"/>
        <w:ind w:right="-14"/>
        <w:contextualSpacing w:val="0"/>
        <w:jc w:val="both"/>
        <w:rPr>
          <w:rFonts w:ascii="GHEA Grapalat" w:hAnsi="GHEA Grapalat"/>
        </w:rPr>
      </w:pPr>
      <w:r w:rsidRPr="00B57328">
        <w:rPr>
          <w:rFonts w:ascii="GHEA Grapalat" w:hAnsi="GHEA Grapalat"/>
        </w:rPr>
        <w:t>ԱՃԹՆ-ի պաշտոնատար անձինք խուսափում են մասնավոր շահերի բախումից: Սույն կանոններում օգտագործված իմաստով՝ «շահերի բախումը» իրավիճակ է, երբ</w:t>
      </w:r>
      <w:r w:rsidR="007F1259" w:rsidRPr="00B57328">
        <w:rPr>
          <w:rFonts w:ascii="GHEA Grapalat" w:hAnsi="GHEA Grapalat"/>
        </w:rPr>
        <w:t xml:space="preserve"> ԱՃԹՆ-ի պաշտոնատար անձանց շահերն ազդում կամ կարող են ազդել ԱՃԹՆ-ի շրջանակներում իրենց ստանձնած պաշտոնական պարտականությունների անաչառ և անկողմնակալ կատարման վրա: Այս առումով, մասնավոր շահերը ներառում են իրենց, իրենց ընտանիքների կամ անձնական ծանոթների համար ստացած </w:t>
      </w:r>
      <w:r w:rsidR="007F1259" w:rsidRPr="00B57328">
        <w:rPr>
          <w:rFonts w:ascii="GHEA Grapalat" w:hAnsi="GHEA Grapalat"/>
        </w:rPr>
        <w:lastRenderedPageBreak/>
        <w:t>ցանկացած առավելությունը:</w:t>
      </w:r>
    </w:p>
    <w:p w:rsidR="007F1259" w:rsidRPr="00B57328" w:rsidRDefault="007F1259" w:rsidP="004D66F0">
      <w:pPr>
        <w:pStyle w:val="ListParagraph"/>
        <w:spacing w:before="32" w:after="120" w:line="240" w:lineRule="auto"/>
        <w:ind w:right="-14"/>
        <w:contextualSpacing w:val="0"/>
        <w:jc w:val="both"/>
        <w:rPr>
          <w:rFonts w:ascii="GHEA Grapalat" w:hAnsi="GHEA Grapalat"/>
        </w:rPr>
      </w:pPr>
      <w:r w:rsidRPr="00B57328">
        <w:rPr>
          <w:rFonts w:ascii="GHEA Grapalat" w:hAnsi="GHEA Grapalat"/>
        </w:rPr>
        <w:t>Նման իրավիճակում հայտնված ԱՃԹՆ-ի պաշտոնատար անձինք պետք է հրաժարական տան և ԱՃԹՆ-ի Խորհրդին կամ բազմաշահառու խմբին տեղեկացնեն հրաժարականի մասին: ԱՃԹՆ-ի Խորհրդի անդամների համար կիրառվում են ԱՃԹՆ-ի կանոնադրության 5.6 հոդվածում սահմանված կանոնները:</w:t>
      </w:r>
    </w:p>
    <w:p w:rsidR="007F1259" w:rsidRPr="00B57328" w:rsidRDefault="007F1259" w:rsidP="004D66F0">
      <w:pPr>
        <w:pStyle w:val="ListParagraph"/>
        <w:spacing w:before="32" w:after="120" w:line="240" w:lineRule="auto"/>
        <w:ind w:right="-14"/>
        <w:contextualSpacing w:val="0"/>
        <w:jc w:val="both"/>
        <w:rPr>
          <w:rFonts w:ascii="GHEA Grapalat" w:eastAsia="Arial" w:hAnsi="GHEA Grapalat" w:cs="Times New Roman"/>
        </w:rPr>
      </w:pPr>
      <w:r w:rsidRPr="00B57328">
        <w:rPr>
          <w:rFonts w:ascii="GHEA Grapalat" w:hAnsi="GHEA Grapalat"/>
        </w:rPr>
        <w:t>Մասնավորապես՝ ԱՃԹՆ-ի պաշտոնատար անձինք պետք է հետևեն այս ուղեցույցներին.</w:t>
      </w:r>
    </w:p>
    <w:p w:rsidR="007F1259" w:rsidRPr="00B57328" w:rsidRDefault="007F1259" w:rsidP="004D66F0">
      <w:pPr>
        <w:spacing w:before="8" w:after="120" w:line="100" w:lineRule="exact"/>
        <w:rPr>
          <w:rFonts w:ascii="GHEA Grapalat" w:hAnsi="GHEA Grapalat"/>
        </w:rPr>
      </w:pPr>
    </w:p>
    <w:p w:rsidR="007F1259" w:rsidRPr="00B57328" w:rsidRDefault="007F1259" w:rsidP="004D66F0">
      <w:pPr>
        <w:pStyle w:val="ListParagraph"/>
        <w:numPr>
          <w:ilvl w:val="0"/>
          <w:numId w:val="62"/>
        </w:numPr>
        <w:spacing w:before="32" w:after="120" w:line="240" w:lineRule="auto"/>
        <w:ind w:right="-14"/>
        <w:contextualSpacing w:val="0"/>
        <w:jc w:val="both"/>
        <w:rPr>
          <w:rFonts w:ascii="GHEA Grapalat" w:eastAsia="Arial" w:hAnsi="GHEA Grapalat" w:cs="Times New Roman"/>
        </w:rPr>
      </w:pPr>
      <w:r w:rsidRPr="00B57328">
        <w:rPr>
          <w:rFonts w:ascii="GHEA Grapalat" w:hAnsi="GHEA Grapalat"/>
        </w:rPr>
        <w:t>Խուսափել սեփական կամ որևէ երրորդ կողմի շահը ԱՃԹՆ-ի շահերից վեր դասելուց (և խուսափեք վեր դասելու դեպքերի առաջացումից). թեև կողմնակի անձնական կամ երրորդ կողմի օգուտ ստանալը կարող է անհրաժեշտաբար ծագել ԱՃԹՆ-ի հետ կապված որոշակի գործողություններից, նման օգուտը պետք է պարզապես ստորադասվի ԱՃԹՆ-ի և վերջինիս նպատակների համար առաջնային օգուտին:  Ցանկացած սահմանված, վճարված կամ ստացված օրապահիկ պետք է հիմնված լինի ողջամիտ իրական ծախքերի և միջազգային լավագույն գործելակերպի վրա</w:t>
      </w:r>
      <w:r w:rsidR="005F2633" w:rsidRPr="00B57328">
        <w:rPr>
          <w:rStyle w:val="FootnoteReference"/>
          <w:rFonts w:ascii="GHEA Grapalat" w:hAnsi="GHEA Grapalat"/>
        </w:rPr>
        <w:footnoteReference w:id="20"/>
      </w:r>
      <w:r w:rsidRPr="00B57328">
        <w:rPr>
          <w:rFonts w:ascii="GHEA Grapalat" w:hAnsi="GHEA Grapalat"/>
        </w:rPr>
        <w:t>:</w:t>
      </w:r>
    </w:p>
    <w:p w:rsidR="007F1259" w:rsidRPr="00B57328" w:rsidRDefault="007F1259" w:rsidP="004D66F0">
      <w:pPr>
        <w:pStyle w:val="ListParagraph"/>
        <w:numPr>
          <w:ilvl w:val="0"/>
          <w:numId w:val="62"/>
        </w:numPr>
        <w:spacing w:before="32" w:after="120" w:line="240" w:lineRule="auto"/>
        <w:ind w:right="-14"/>
        <w:contextualSpacing w:val="0"/>
        <w:jc w:val="both"/>
        <w:rPr>
          <w:rFonts w:ascii="GHEA Grapalat" w:eastAsia="Arial" w:hAnsi="GHEA Grapalat" w:cs="Times New Roman"/>
        </w:rPr>
      </w:pPr>
      <w:r w:rsidRPr="00B57328">
        <w:rPr>
          <w:rFonts w:ascii="GHEA Grapalat" w:hAnsi="GHEA Grapalat"/>
        </w:rPr>
        <w:t xml:space="preserve">Զերծ մնալ վերապահված լիազորությունների սահմանն անցնելուց: Պաշտոնատար անձինք չպետք է չարաշահեն ԱՃԹՆ-ի շրջանակներում ստանձնած պաշտոնը՝ անհարկի կերպով օգտագործելով ԱՃԹՆ-ի Ասոցիացիան կամ ԱՃԹՆ-ի աշխատակազմը, ծառայությունները, սարքավորումները, ռեսուրսները կամ գույքը՝ ի նպաստ անձնական կամ երրորդ կողմի օգուտի կամ հաճույքի.  ԱՃԹՆ-ի պաշտոնատար անձինք չպետք է երրորդ կողմերին ներկայացնեն, որ, որպես ԱՃԹՆ-ի պաշտոնատար անձ, իրենց իրավասությունների շրջանակն ընդգրկում է ավելին, քան փաստացի ընդգրկում է: </w:t>
      </w:r>
    </w:p>
    <w:p w:rsidR="007F1259" w:rsidRPr="00B57328" w:rsidRDefault="007F1259" w:rsidP="004D66F0">
      <w:pPr>
        <w:pStyle w:val="ListParagraph"/>
        <w:numPr>
          <w:ilvl w:val="0"/>
          <w:numId w:val="62"/>
        </w:numPr>
        <w:spacing w:before="32" w:after="120" w:line="240" w:lineRule="auto"/>
        <w:ind w:right="-14"/>
        <w:contextualSpacing w:val="0"/>
        <w:jc w:val="both"/>
        <w:rPr>
          <w:rFonts w:ascii="GHEA Grapalat" w:eastAsia="Arial" w:hAnsi="GHEA Grapalat" w:cs="Times New Roman"/>
        </w:rPr>
      </w:pPr>
      <w:r w:rsidRPr="00B57328">
        <w:rPr>
          <w:rFonts w:ascii="GHEA Grapalat" w:hAnsi="GHEA Grapalat"/>
        </w:rPr>
        <w:t>Չներգրավվել ԱՃԹՆ-ից դուրս իրականացվող այնպիսի անձնական բնույթի գործողություններում, որոնք կարող են, ուղղակիորեն կամ անուղղակիորեն, էականորեն բացասաբար ազդել ԱՃԹՆ-ի վրա:</w:t>
      </w:r>
    </w:p>
    <w:p w:rsidR="007F1259" w:rsidRPr="007C092A" w:rsidRDefault="007F1259" w:rsidP="007C092A">
      <w:pPr>
        <w:spacing w:after="120"/>
        <w:ind w:left="720" w:right="-14"/>
        <w:rPr>
          <w:rFonts w:ascii="GHEA Grapalat" w:hAnsi="GHEA Grapalat"/>
          <w:b/>
          <w:bCs/>
          <w:color w:val="91AB26"/>
          <w:sz w:val="24"/>
          <w:szCs w:val="24"/>
        </w:rPr>
      </w:pPr>
      <w:r w:rsidRPr="003C1F27">
        <w:rPr>
          <w:rFonts w:ascii="GHEA Grapalat" w:hAnsi="GHEA Grapalat"/>
          <w:b/>
          <w:bCs/>
          <w:color w:val="91AB26"/>
          <w:sz w:val="24"/>
          <w:szCs w:val="24"/>
        </w:rPr>
        <w:t>10. Նվերները, ուղևորությունները և ներկայացուցչական ծախսերը</w:t>
      </w:r>
    </w:p>
    <w:p w:rsidR="007F1259" w:rsidRPr="00B57328" w:rsidRDefault="007F1259" w:rsidP="004D66F0">
      <w:pPr>
        <w:pStyle w:val="ListParagraph"/>
        <w:spacing w:before="32" w:after="120" w:line="240" w:lineRule="auto"/>
        <w:ind w:right="-14"/>
        <w:contextualSpacing w:val="0"/>
        <w:jc w:val="both"/>
        <w:rPr>
          <w:rFonts w:ascii="GHEA Grapalat" w:eastAsia="Arial" w:hAnsi="GHEA Grapalat" w:cs="Times New Roman"/>
        </w:rPr>
      </w:pPr>
      <w:r w:rsidRPr="00B57328">
        <w:rPr>
          <w:rFonts w:ascii="GHEA Grapalat" w:hAnsi="GHEA Grapalat"/>
        </w:rPr>
        <w:t xml:space="preserve">ԱՃԹՆ-ի պաշտոնատար անձինք չպետք է որևէ անձից կամ կազմակերպությունից պահանջեն կամ նրանցից ընդունեն  այնպիսի նվերներ, դրամական նվերներ, անվճար ուղևորություններ, հոնորարներ, անձնական գույք կամ այլ արժեքավոր իրեր, որոնք նախատեսված են եղել, կամ որոնք, հիմնավոր կերպով, կարող են ընկալվել որպես նման դոնորի նկատմամբ ԱՃԹՆ-ին առնչվող հարցերի հետ կապված հատուկ </w:t>
      </w:r>
      <w:r w:rsidRPr="00B57328">
        <w:rPr>
          <w:rFonts w:ascii="GHEA Grapalat" w:hAnsi="GHEA Grapalat"/>
        </w:rPr>
        <w:lastRenderedPageBreak/>
        <w:t xml:space="preserve">վերաբերմունք ցուցաբերելու ուղղակի կամ անուղղակի խթան:  </w:t>
      </w:r>
    </w:p>
    <w:p w:rsidR="007F1259" w:rsidRPr="00B57328" w:rsidRDefault="007F1259" w:rsidP="004D66F0">
      <w:pPr>
        <w:pStyle w:val="ListParagraph"/>
        <w:spacing w:before="32" w:after="120" w:line="240" w:lineRule="auto"/>
        <w:ind w:right="-14"/>
        <w:contextualSpacing w:val="0"/>
        <w:jc w:val="both"/>
        <w:rPr>
          <w:rFonts w:ascii="GHEA Grapalat" w:hAnsi="GHEA Grapalat"/>
        </w:rPr>
      </w:pPr>
      <w:r w:rsidRPr="00B57328">
        <w:rPr>
          <w:rFonts w:ascii="GHEA Grapalat" w:hAnsi="GHEA Grapalat"/>
        </w:rPr>
        <w:t xml:space="preserve">ԱՃԹՆ-ի շրջանակներում ստանձնած պարտականությունների կատարման հետ ուղղակի կամ անուղղակի առնչվող նվերներ, անվճար ուղևորություններ կամ 100 ԱՄՆ դոլար արժեքը գերազանցող որևէ այլ փոխհատուցում առաջարկելու կամ ստանալու ցանկացած դեպքի մասին պետք է հայտնել ԱՃԹՆ-ի Խորհրդին կամ ԱՃԹՆ-ի համապատասխան բազմաշահառու խմբին (միջազգային կամ ազգային քարտուղարությունների միջոցով):  Պետք է մերժել սահմանված արժեքը գերազանցող նվերներ առաջարկելը կամ ընդունելը: Նվերի՝ սահմանված արժեքը գերազանցելու կասկածի դեպքում պետք է խորհրդակցել ԱՃԹՆ-ի </w:t>
      </w:r>
      <w:r w:rsidR="000E5DCF" w:rsidRPr="00B57328">
        <w:rPr>
          <w:rFonts w:ascii="GHEA Grapalat" w:hAnsi="GHEA Grapalat"/>
        </w:rPr>
        <w:t>ք</w:t>
      </w:r>
      <w:r w:rsidRPr="00B57328">
        <w:rPr>
          <w:rFonts w:ascii="GHEA Grapalat" w:hAnsi="GHEA Grapalat"/>
        </w:rPr>
        <w:t>արտուղարության կամ բազմաշահառու խմբի հետ:  Այն դեպքում, երբ նպատակահարմար չէ մերժել առաջարկվածը՝  հատկապես այն պատճառով, որ նման մերժման պատճառով դոնորը կարող է անհարմար իրադրության մեջ հայտնվել, նվերը պետք է հանձնվի  ԱՃԹՆ-ի քարտուղարությանը կամ բազմաշահառու խմբին:</w:t>
      </w:r>
    </w:p>
    <w:p w:rsidR="005F2633" w:rsidRPr="007C092A" w:rsidRDefault="005F2633" w:rsidP="007C092A">
      <w:pPr>
        <w:spacing w:after="120"/>
        <w:ind w:left="720" w:right="-14"/>
        <w:rPr>
          <w:rFonts w:ascii="GHEA Grapalat" w:hAnsi="GHEA Grapalat"/>
          <w:b/>
          <w:bCs/>
          <w:color w:val="91AB26"/>
          <w:sz w:val="24"/>
          <w:szCs w:val="24"/>
        </w:rPr>
      </w:pPr>
      <w:r w:rsidRPr="003C1F27">
        <w:rPr>
          <w:rFonts w:ascii="GHEA Grapalat" w:hAnsi="GHEA Grapalat"/>
          <w:b/>
          <w:bCs/>
          <w:color w:val="91AB26"/>
          <w:sz w:val="24"/>
          <w:szCs w:val="24"/>
        </w:rPr>
        <w:t>11. Իրականացումը</w:t>
      </w:r>
    </w:p>
    <w:p w:rsidR="005F2633" w:rsidRPr="00B57328" w:rsidRDefault="005F2633" w:rsidP="004D66F0">
      <w:pPr>
        <w:pStyle w:val="ListParagraph"/>
        <w:spacing w:before="32" w:after="120" w:line="240" w:lineRule="auto"/>
        <w:ind w:right="-14"/>
        <w:contextualSpacing w:val="0"/>
        <w:jc w:val="both"/>
        <w:rPr>
          <w:rFonts w:ascii="GHEA Grapalat" w:hAnsi="GHEA Grapalat"/>
        </w:rPr>
      </w:pPr>
      <w:r w:rsidRPr="00B57328">
        <w:rPr>
          <w:rFonts w:ascii="GHEA Grapalat" w:hAnsi="GHEA Grapalat"/>
        </w:rPr>
        <w:t>ԱՃԹՆ-ի Խորհուրդը, ԱՃԹՆ-ի համապատասխան շահառու խմբերը, միջազգային կամ ազգային քարտուղարությունները պատասխանատու են ԱՃԹՆ-ի պաշտոնատար անձանց սույն վարքի կանոնների հետ ծանոթացնելու և դրանց մեկնաբանման ու իրականացման վերաբերյալ խորհրդատվություն և, անհրաժեշտության դեպքում, վերապատրաստման դասընթացներ տրամադրելու համար:  ԱՃԹՆ-ի պաշտոնատար անձանց սույն վարքի կանոնների հետ ծանոթացնելու համար պատասխանատուները, այդ թվում՝  ԱՃԹՆ-ի բազմաշահառու խմբերը պետք է յուրաքանչյուր տարի հաստատեն ԱՃԹՆ-ի պաշտոնատար անձանց՝ վարքի կանոններին ծանոթ լինելու փաստը և Միջազգային քարտուղարության միջոցով Խորհուրդ դրա իրականացման վերաբերյալ ներկայացնեն հաշվետվություն:</w:t>
      </w:r>
    </w:p>
    <w:p w:rsidR="00322499" w:rsidRDefault="00322499" w:rsidP="004D66F0">
      <w:pPr>
        <w:spacing w:after="120"/>
        <w:ind w:left="720" w:right="-14"/>
        <w:rPr>
          <w:rFonts w:ascii="GHEA Grapalat" w:hAnsi="GHEA Grapalat"/>
          <w:b/>
          <w:bCs/>
          <w:color w:val="91AB26"/>
          <w:sz w:val="24"/>
          <w:szCs w:val="24"/>
        </w:rPr>
      </w:pPr>
      <w:r w:rsidRPr="003C1F27">
        <w:rPr>
          <w:rFonts w:ascii="GHEA Grapalat" w:hAnsi="GHEA Grapalat"/>
          <w:b/>
          <w:bCs/>
          <w:color w:val="91AB26"/>
          <w:sz w:val="24"/>
          <w:szCs w:val="24"/>
        </w:rPr>
        <w:t>12. Հաշվետվությունների ներկայացումը</w:t>
      </w:r>
    </w:p>
    <w:p w:rsidR="00A050BE" w:rsidRDefault="00322499" w:rsidP="004D66F0">
      <w:pPr>
        <w:pStyle w:val="ListParagraph"/>
        <w:spacing w:before="32" w:after="120" w:line="240" w:lineRule="auto"/>
        <w:ind w:right="-14"/>
        <w:contextualSpacing w:val="0"/>
        <w:jc w:val="both"/>
        <w:rPr>
          <w:rFonts w:ascii="GHEA Grapalat" w:hAnsi="GHEA Grapalat"/>
        </w:rPr>
      </w:pPr>
      <w:r w:rsidRPr="00B57328">
        <w:rPr>
          <w:rFonts w:ascii="GHEA Grapalat" w:hAnsi="GHEA Grapalat"/>
        </w:rPr>
        <w:t>Սույն վարքի կանոնների մեկնաբանման, իրականացման կամ հավանական խախտման հետ կապված մտահոգություն ունեցող ԱՃԹՆ-ի պաշտոնատար անձինք նման հարցերը ներկայացնում են ԱՃԹՆ-ի լիազոր մարմնի ուշադրությանը: Այն դեպքերում, երբ խնդիրները ներկայացվում են ԱՃԹՆ-ի Խորհրդի ուշադրությանը, Խորհուրդը քննում է հանգամանքները և քննարկում, թե անհրաժե՞շտ է արդյոք միջոցներ ձեռնարկել՝ ԱՃԹՆ-ի սկզբունքների, ԱՃԹՆ-ի ստանդարտի և Կանոնադրության համաձայն:  Նման մտահոգությունները ԱՃԹՆ-ի լիազոր մարմնի առջև բարձրաձայնելու անհարմարություն զգացող ցանկացած անձ կարող է իր մտահոգություններն ԱՃԹՆ-ի Խորհրդի ուշադրությանը ներկայացնել Կառավարման հանձնաժողովի և վերջինիս նախագահի միջոցով:</w:t>
      </w:r>
    </w:p>
    <w:p w:rsidR="00A050BE" w:rsidRDefault="00A050BE">
      <w:pPr>
        <w:rPr>
          <w:rFonts w:ascii="GHEA Grapalat" w:hAnsi="GHEA Grapalat"/>
        </w:rPr>
      </w:pPr>
      <w:r>
        <w:rPr>
          <w:rFonts w:ascii="GHEA Grapalat" w:hAnsi="GHEA Grapalat"/>
        </w:rPr>
        <w:br w:type="page"/>
      </w:r>
    </w:p>
    <w:p w:rsidR="00A050BE" w:rsidRDefault="00A050BE">
      <w:pPr>
        <w:rPr>
          <w:rFonts w:ascii="GHEA Grapalat" w:hAnsi="GHEA Grapalat"/>
        </w:rPr>
      </w:pPr>
      <w:r>
        <w:rPr>
          <w:rFonts w:ascii="GHEA Grapalat" w:hAnsi="GHEA Grapalat"/>
        </w:rPr>
        <w:lastRenderedPageBreak/>
        <w:br w:type="page"/>
      </w:r>
    </w:p>
    <w:p w:rsidR="000627A9" w:rsidRPr="003C1F27" w:rsidRDefault="000627A9" w:rsidP="004D66F0">
      <w:pPr>
        <w:pStyle w:val="ListParagraph"/>
        <w:spacing w:before="32" w:after="120" w:line="240" w:lineRule="auto"/>
        <w:ind w:right="-14"/>
        <w:contextualSpacing w:val="0"/>
        <w:jc w:val="both"/>
        <w:rPr>
          <w:rFonts w:ascii="GHEA Grapalat" w:hAnsi="GHEA Grapalat"/>
        </w:rPr>
        <w:sectPr w:rsidR="000627A9" w:rsidRPr="003C1F27" w:rsidSect="007B6001">
          <w:headerReference w:type="default" r:id="rId50"/>
          <w:pgSz w:w="11906" w:h="16838"/>
          <w:pgMar w:top="1134" w:right="850" w:bottom="1134" w:left="1701" w:header="708" w:footer="708" w:gutter="0"/>
          <w:cols w:space="708"/>
          <w:docGrid w:linePitch="360"/>
        </w:sectPr>
      </w:pPr>
    </w:p>
    <w:p w:rsidR="005F2633" w:rsidRPr="003C1F27" w:rsidRDefault="005F2633" w:rsidP="00DA44C3">
      <w:pPr>
        <w:spacing w:before="32" w:line="240" w:lineRule="auto"/>
        <w:ind w:right="-14"/>
        <w:jc w:val="both"/>
        <w:rPr>
          <w:rFonts w:ascii="GHEA Grapalat" w:hAnsi="GHEA Grapalat"/>
          <w:sz w:val="19"/>
          <w:szCs w:val="19"/>
        </w:rPr>
      </w:pPr>
    </w:p>
    <w:p w:rsidR="007F1259" w:rsidRPr="003C1F27" w:rsidRDefault="007F1259" w:rsidP="00DA44C3">
      <w:pPr>
        <w:spacing w:before="32" w:line="240" w:lineRule="auto"/>
        <w:ind w:right="-14"/>
        <w:jc w:val="both"/>
        <w:rPr>
          <w:rFonts w:ascii="GHEA Grapalat" w:hAnsi="GHEA Grapalat"/>
          <w:sz w:val="19"/>
          <w:szCs w:val="19"/>
        </w:rPr>
      </w:pPr>
    </w:p>
    <w:p w:rsidR="00DA44C3" w:rsidRPr="003C1F27" w:rsidRDefault="00DA44C3" w:rsidP="00DA44C3">
      <w:pPr>
        <w:spacing w:after="0"/>
        <w:rPr>
          <w:rFonts w:ascii="GHEA Grapalat" w:hAnsi="GHEA Grapalat"/>
        </w:rPr>
        <w:sectPr w:rsidR="00DA44C3" w:rsidRPr="003C1F27">
          <w:headerReference w:type="default" r:id="rId51"/>
          <w:footerReference w:type="default" r:id="rId52"/>
          <w:pgSz w:w="11920" w:h="16840"/>
          <w:pgMar w:top="1560" w:right="1680" w:bottom="280" w:left="1680" w:header="291" w:footer="716" w:gutter="0"/>
          <w:cols w:space="720"/>
        </w:sectPr>
      </w:pPr>
      <w:r w:rsidRPr="003C1F27">
        <w:rPr>
          <w:rFonts w:ascii="GHEA Grapalat" w:hAnsi="GHEA Grapalat"/>
          <w:noProof/>
          <w:sz w:val="19"/>
          <w:szCs w:val="19"/>
          <w:lang w:val="en-US"/>
        </w:rPr>
        <mc:AlternateContent>
          <mc:Choice Requires="wpg">
            <w:drawing>
              <wp:anchor distT="0" distB="0" distL="114300" distR="114300" simplePos="0" relativeHeight="251845632" behindDoc="1" locked="0" layoutInCell="1" allowOverlap="1">
                <wp:simplePos x="0" y="0"/>
                <wp:positionH relativeFrom="page">
                  <wp:posOffset>0</wp:posOffset>
                </wp:positionH>
                <wp:positionV relativeFrom="page">
                  <wp:posOffset>2153920</wp:posOffset>
                </wp:positionV>
                <wp:extent cx="7560310" cy="8538210"/>
                <wp:effectExtent l="0" t="0" r="2540" b="4445"/>
                <wp:wrapNone/>
                <wp:docPr id="1007"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538210"/>
                          <a:chOff x="0" y="3392"/>
                          <a:chExt cx="11906" cy="13446"/>
                        </a:xfrm>
                      </wpg:grpSpPr>
                      <wpg:grpSp>
                        <wpg:cNvPr id="1015" name="Group 33"/>
                        <wpg:cNvGrpSpPr>
                          <a:grpSpLocks/>
                        </wpg:cNvGrpSpPr>
                        <wpg:grpSpPr bwMode="auto">
                          <a:xfrm>
                            <a:off x="0" y="10214"/>
                            <a:ext cx="11906" cy="6624"/>
                            <a:chOff x="0" y="10214"/>
                            <a:chExt cx="11906" cy="6624"/>
                          </a:xfrm>
                        </wpg:grpSpPr>
                        <wps:wsp>
                          <wps:cNvPr id="1017" name="Freeform 34"/>
                          <wps:cNvSpPr>
                            <a:spLocks/>
                          </wps:cNvSpPr>
                          <wps:spPr bwMode="auto">
                            <a:xfrm>
                              <a:off x="0" y="10214"/>
                              <a:ext cx="11906" cy="6624"/>
                            </a:xfrm>
                            <a:custGeom>
                              <a:avLst/>
                              <a:gdLst>
                                <a:gd name="T0" fmla="*/ 0 w 11906"/>
                                <a:gd name="T1" fmla="+- 0 16838 10214"/>
                                <a:gd name="T2" fmla="*/ 16838 h 6624"/>
                                <a:gd name="T3" fmla="*/ 11906 w 11906"/>
                                <a:gd name="T4" fmla="+- 0 16838 10214"/>
                                <a:gd name="T5" fmla="*/ 16838 h 6624"/>
                                <a:gd name="T6" fmla="*/ 11906 w 11906"/>
                                <a:gd name="T7" fmla="+- 0 10214 10214"/>
                                <a:gd name="T8" fmla="*/ 10214 h 6624"/>
                                <a:gd name="T9" fmla="*/ 0 w 11906"/>
                                <a:gd name="T10" fmla="+- 0 10214 10214"/>
                                <a:gd name="T11" fmla="*/ 10214 h 6624"/>
                                <a:gd name="T12" fmla="*/ 0 w 11906"/>
                                <a:gd name="T13" fmla="+- 0 16838 10214"/>
                                <a:gd name="T14" fmla="*/ 16838 h 6624"/>
                              </a:gdLst>
                              <a:ahLst/>
                              <a:cxnLst>
                                <a:cxn ang="0">
                                  <a:pos x="T0" y="T2"/>
                                </a:cxn>
                                <a:cxn ang="0">
                                  <a:pos x="T3" y="T5"/>
                                </a:cxn>
                                <a:cxn ang="0">
                                  <a:pos x="T6" y="T8"/>
                                </a:cxn>
                                <a:cxn ang="0">
                                  <a:pos x="T9" y="T11"/>
                                </a:cxn>
                                <a:cxn ang="0">
                                  <a:pos x="T12" y="T14"/>
                                </a:cxn>
                              </a:cxnLst>
                              <a:rect l="0" t="0" r="r" b="b"/>
                              <a:pathLst>
                                <a:path w="11906" h="6624">
                                  <a:moveTo>
                                    <a:pt x="0" y="6624"/>
                                  </a:moveTo>
                                  <a:lnTo>
                                    <a:pt x="11906" y="6624"/>
                                  </a:lnTo>
                                  <a:lnTo>
                                    <a:pt x="11906" y="0"/>
                                  </a:lnTo>
                                  <a:lnTo>
                                    <a:pt x="0" y="0"/>
                                  </a:lnTo>
                                  <a:lnTo>
                                    <a:pt x="0" y="6624"/>
                                  </a:lnTo>
                                </a:path>
                              </a:pathLst>
                            </a:custGeom>
                            <a:solidFill>
                              <a:srgbClr val="0F8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0" name="Group 35"/>
                        <wpg:cNvGrpSpPr>
                          <a:grpSpLocks/>
                        </wpg:cNvGrpSpPr>
                        <wpg:grpSpPr bwMode="auto">
                          <a:xfrm>
                            <a:off x="0" y="3402"/>
                            <a:ext cx="11906" cy="6813"/>
                            <a:chOff x="0" y="3402"/>
                            <a:chExt cx="11906" cy="6813"/>
                          </a:xfrm>
                        </wpg:grpSpPr>
                        <wps:wsp>
                          <wps:cNvPr id="1033" name="Freeform 36"/>
                          <wps:cNvSpPr>
                            <a:spLocks/>
                          </wps:cNvSpPr>
                          <wps:spPr bwMode="auto">
                            <a:xfrm>
                              <a:off x="0" y="3402"/>
                              <a:ext cx="11906" cy="6813"/>
                            </a:xfrm>
                            <a:custGeom>
                              <a:avLst/>
                              <a:gdLst>
                                <a:gd name="T0" fmla="*/ 0 w 11906"/>
                                <a:gd name="T1" fmla="+- 0 10214 3402"/>
                                <a:gd name="T2" fmla="*/ 10214 h 6813"/>
                                <a:gd name="T3" fmla="*/ 11906 w 11906"/>
                                <a:gd name="T4" fmla="+- 0 10214 3402"/>
                                <a:gd name="T5" fmla="*/ 10214 h 6813"/>
                                <a:gd name="T6" fmla="*/ 11906 w 11906"/>
                                <a:gd name="T7" fmla="+- 0 3402 3402"/>
                                <a:gd name="T8" fmla="*/ 3402 h 6813"/>
                                <a:gd name="T9" fmla="*/ 0 w 11906"/>
                                <a:gd name="T10" fmla="+- 0 3402 3402"/>
                                <a:gd name="T11" fmla="*/ 3402 h 6813"/>
                                <a:gd name="T12" fmla="*/ 0 w 11906"/>
                                <a:gd name="T13" fmla="+- 0 10214 3402"/>
                                <a:gd name="T14" fmla="*/ 10214 h 6813"/>
                              </a:gdLst>
                              <a:ahLst/>
                              <a:cxnLst>
                                <a:cxn ang="0">
                                  <a:pos x="T0" y="T2"/>
                                </a:cxn>
                                <a:cxn ang="0">
                                  <a:pos x="T3" y="T5"/>
                                </a:cxn>
                                <a:cxn ang="0">
                                  <a:pos x="T6" y="T8"/>
                                </a:cxn>
                                <a:cxn ang="0">
                                  <a:pos x="T9" y="T11"/>
                                </a:cxn>
                                <a:cxn ang="0">
                                  <a:pos x="T12" y="T14"/>
                                </a:cxn>
                              </a:cxnLst>
                              <a:rect l="0" t="0" r="r" b="b"/>
                              <a:pathLst>
                                <a:path w="11906" h="6813">
                                  <a:moveTo>
                                    <a:pt x="0" y="6812"/>
                                  </a:moveTo>
                                  <a:lnTo>
                                    <a:pt x="11906" y="6812"/>
                                  </a:lnTo>
                                  <a:lnTo>
                                    <a:pt x="11906" y="0"/>
                                  </a:lnTo>
                                  <a:lnTo>
                                    <a:pt x="0" y="0"/>
                                  </a:lnTo>
                                  <a:lnTo>
                                    <a:pt x="0" y="6812"/>
                                  </a:lnTo>
                                </a:path>
                              </a:pathLst>
                            </a:custGeom>
                            <a:solidFill>
                              <a:srgbClr val="123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90839E" id="Group 1007" o:spid="_x0000_s1026" style="position:absolute;margin-left:0;margin-top:169.6pt;width:595.3pt;height:672.3pt;z-index:-251470848;mso-position-horizontal-relative:page;mso-position-vertical-relative:page" coordorigin=",3392" coordsize="11906,13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">
                <v:group id="Group 33" o:spid="_x0000_s1027" style="position:absolute;top:10214;width:11906;height:6624" coordorigin=",10214" coordsize="11906,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34" o:spid="_x0000_s1028" style="position:absolute;top:10214;width:11906;height:6624;visibility:visible;mso-wrap-style:square;v-text-anchor:top" coordsize="11906,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" path="m,6624r11906,l11906,,,,,6624e" fillcolor="#0f8ebb" stroked="f">
                    <v:path arrowok="t" o:connecttype="custom" o:connectlocs="0,16838;11906,16838;11906,10214;0,10214;0,16838" o:connectangles="0,0,0,0,0"/>
                  </v:shape>
                </v:group>
                <v:group id="Group 35" o:spid="_x0000_s1029" style="position:absolute;top:3402;width:11906;height:6813" coordorigin=",3402" coordsize="11906,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shape id="Freeform 36" o:spid="_x0000_s1030" style="position:absolute;top:3402;width:11906;height:6813;visibility:visible;mso-wrap-style:square;v-text-anchor:top" coordsize="11906,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" path="m,6812r11906,l11906,,,,,6812e" fillcolor="#123068" stroked="f">
                    <v:path arrowok="t" o:connecttype="custom" o:connectlocs="0,10214;11906,10214;11906,3402;0,3402;0,10214" o:connectangles="0,0,0,0,0"/>
                  </v:shape>
                </v:group>
                <w10:wrap anchorx="page" anchory="page"/>
              </v:group>
            </w:pict>
          </mc:Fallback>
        </mc:AlternateContent>
      </w:r>
      <w:r w:rsidR="006066C4" w:rsidRPr="003C1F27">
        <w:rPr>
          <w:rFonts w:ascii="GHEA Grapalat" w:hAnsi="GHEA Grapalat"/>
          <w:sz w:val="19"/>
          <w:szCs w:val="19"/>
        </w:rPr>
        <w:br w:type="page"/>
      </w:r>
    </w:p>
    <w:p w:rsidR="00DA44C3" w:rsidRPr="003C1F27" w:rsidRDefault="00DA44C3" w:rsidP="00DA44C3">
      <w:pPr>
        <w:spacing w:before="3" w:after="0" w:line="170" w:lineRule="exact"/>
        <w:rPr>
          <w:rFonts w:ascii="GHEA Grapalat" w:hAnsi="GHEA Grapalat"/>
          <w:sz w:val="17"/>
          <w:szCs w:val="17"/>
        </w:rPr>
      </w:pPr>
      <w:r w:rsidRPr="003C1F27">
        <w:rPr>
          <w:rFonts w:ascii="GHEA Grapalat" w:hAnsi="GHEA Grapalat"/>
          <w:noProof/>
          <w:lang w:val="en-US"/>
        </w:rPr>
        <w:lastRenderedPageBreak/>
        <mc:AlternateContent>
          <mc:Choice Requires="wpg">
            <w:drawing>
              <wp:anchor distT="0" distB="0" distL="114300" distR="114300" simplePos="0" relativeHeight="251835392" behindDoc="1" locked="0" layoutInCell="1" allowOverlap="1">
                <wp:simplePos x="0" y="0"/>
                <wp:positionH relativeFrom="page">
                  <wp:posOffset>0</wp:posOffset>
                </wp:positionH>
                <wp:positionV relativeFrom="page">
                  <wp:posOffset>0</wp:posOffset>
                </wp:positionV>
                <wp:extent cx="7560310" cy="6198235"/>
                <wp:effectExtent l="9525" t="9525" r="254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198235"/>
                          <a:chOff x="0" y="0"/>
                          <a:chExt cx="11906" cy="9761"/>
                        </a:xfrm>
                      </wpg:grpSpPr>
                      <wpg:grpSp>
                        <wpg:cNvPr id="28" name="Group 10"/>
                        <wpg:cNvGrpSpPr>
                          <a:grpSpLocks/>
                        </wpg:cNvGrpSpPr>
                        <wpg:grpSpPr bwMode="auto">
                          <a:xfrm>
                            <a:off x="0" y="0"/>
                            <a:ext cx="11906" cy="3402"/>
                            <a:chOff x="0" y="0"/>
                            <a:chExt cx="11906" cy="3402"/>
                          </a:xfrm>
                        </wpg:grpSpPr>
                        <wps:wsp>
                          <wps:cNvPr id="29" name="Freeform 11"/>
                          <wps:cNvSpPr>
                            <a:spLocks/>
                          </wps:cNvSpPr>
                          <wps:spPr bwMode="auto">
                            <a:xfrm>
                              <a:off x="0" y="0"/>
                              <a:ext cx="11906" cy="3402"/>
                            </a:xfrm>
                            <a:custGeom>
                              <a:avLst/>
                              <a:gdLst>
                                <a:gd name="T0" fmla="*/ 0 w 11906"/>
                                <a:gd name="T1" fmla="*/ 3402 h 3402"/>
                                <a:gd name="T2" fmla="*/ 11906 w 11906"/>
                                <a:gd name="T3" fmla="*/ 3402 h 3402"/>
                                <a:gd name="T4" fmla="*/ 11906 w 11906"/>
                                <a:gd name="T5" fmla="*/ 0 h 3402"/>
                                <a:gd name="T6" fmla="*/ 0 w 11906"/>
                                <a:gd name="T7" fmla="*/ 0 h 3402"/>
                                <a:gd name="T8" fmla="*/ 0 w 11906"/>
                                <a:gd name="T9" fmla="*/ 3402 h 3402"/>
                              </a:gdLst>
                              <a:ahLst/>
                              <a:cxnLst>
                                <a:cxn ang="0">
                                  <a:pos x="T0" y="T1"/>
                                </a:cxn>
                                <a:cxn ang="0">
                                  <a:pos x="T2" y="T3"/>
                                </a:cxn>
                                <a:cxn ang="0">
                                  <a:pos x="T4" y="T5"/>
                                </a:cxn>
                                <a:cxn ang="0">
                                  <a:pos x="T6" y="T7"/>
                                </a:cxn>
                                <a:cxn ang="0">
                                  <a:pos x="T8" y="T9"/>
                                </a:cxn>
                              </a:cxnLst>
                              <a:rect l="0" t="0" r="r" b="b"/>
                              <a:pathLst>
                                <a:path w="11906" h="3402">
                                  <a:moveTo>
                                    <a:pt x="0" y="3402"/>
                                  </a:moveTo>
                                  <a:lnTo>
                                    <a:pt x="11906" y="3402"/>
                                  </a:lnTo>
                                  <a:lnTo>
                                    <a:pt x="11906" y="0"/>
                                  </a:lnTo>
                                  <a:lnTo>
                                    <a:pt x="0" y="0"/>
                                  </a:lnTo>
                                  <a:lnTo>
                                    <a:pt x="0" y="3402"/>
                                  </a:lnTo>
                                </a:path>
                              </a:pathLst>
                            </a:custGeom>
                            <a:solidFill>
                              <a:srgbClr val="0F8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12"/>
                        <wpg:cNvGrpSpPr>
                          <a:grpSpLocks/>
                        </wpg:cNvGrpSpPr>
                        <wpg:grpSpPr bwMode="auto">
                          <a:xfrm>
                            <a:off x="0" y="3402"/>
                            <a:ext cx="11906" cy="6350"/>
                            <a:chOff x="0" y="3402"/>
                            <a:chExt cx="11906" cy="6350"/>
                          </a:xfrm>
                        </wpg:grpSpPr>
                        <wps:wsp>
                          <wps:cNvPr id="31" name="Freeform 13"/>
                          <wps:cNvSpPr>
                            <a:spLocks/>
                          </wps:cNvSpPr>
                          <wps:spPr bwMode="auto">
                            <a:xfrm>
                              <a:off x="0" y="3402"/>
                              <a:ext cx="11906" cy="6350"/>
                            </a:xfrm>
                            <a:custGeom>
                              <a:avLst/>
                              <a:gdLst>
                                <a:gd name="T0" fmla="*/ 0 w 11906"/>
                                <a:gd name="T1" fmla="+- 0 9751 3402"/>
                                <a:gd name="T2" fmla="*/ 9751 h 6350"/>
                                <a:gd name="T3" fmla="*/ 11906 w 11906"/>
                                <a:gd name="T4" fmla="+- 0 9751 3402"/>
                                <a:gd name="T5" fmla="*/ 9751 h 6350"/>
                                <a:gd name="T6" fmla="*/ 11906 w 11906"/>
                                <a:gd name="T7" fmla="+- 0 3402 3402"/>
                                <a:gd name="T8" fmla="*/ 3402 h 6350"/>
                                <a:gd name="T9" fmla="*/ 0 w 11906"/>
                                <a:gd name="T10" fmla="+- 0 3402 3402"/>
                                <a:gd name="T11" fmla="*/ 3402 h 6350"/>
                                <a:gd name="T12" fmla="*/ 0 w 11906"/>
                                <a:gd name="T13" fmla="+- 0 9751 3402"/>
                                <a:gd name="T14" fmla="*/ 9751 h 6350"/>
                              </a:gdLst>
                              <a:ahLst/>
                              <a:cxnLst>
                                <a:cxn ang="0">
                                  <a:pos x="T0" y="T2"/>
                                </a:cxn>
                                <a:cxn ang="0">
                                  <a:pos x="T3" y="T5"/>
                                </a:cxn>
                                <a:cxn ang="0">
                                  <a:pos x="T6" y="T8"/>
                                </a:cxn>
                                <a:cxn ang="0">
                                  <a:pos x="T9" y="T11"/>
                                </a:cxn>
                                <a:cxn ang="0">
                                  <a:pos x="T12" y="T14"/>
                                </a:cxn>
                              </a:cxnLst>
                              <a:rect l="0" t="0" r="r" b="b"/>
                              <a:pathLst>
                                <a:path w="11906" h="6350">
                                  <a:moveTo>
                                    <a:pt x="0" y="6349"/>
                                  </a:moveTo>
                                  <a:lnTo>
                                    <a:pt x="11906" y="6349"/>
                                  </a:lnTo>
                                  <a:lnTo>
                                    <a:pt x="11906" y="0"/>
                                  </a:lnTo>
                                  <a:lnTo>
                                    <a:pt x="0" y="0"/>
                                  </a:lnTo>
                                  <a:lnTo>
                                    <a:pt x="0" y="6349"/>
                                  </a:lnTo>
                                </a:path>
                              </a:pathLst>
                            </a:custGeom>
                            <a:solidFill>
                              <a:srgbClr val="123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4"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0" y="-10"/>
                              <a:ext cx="3917" cy="768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4EB8D3F" id="Group 27" o:spid="_x0000_s1026" style="position:absolute;margin-left:0;margin-top:0;width:595.3pt;height:488.05pt;z-index:-251481088;mso-position-horizontal-relative:page;mso-position-vertical-relative:page" coordsize="11906,9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">
                <v:group id="Group 10" o:spid="_x0000_s1027" style="position:absolute;width:11906;height:3402" coordsize="11906,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1" o:spid="_x0000_s1028" style="position:absolute;width:11906;height:3402;visibility:visible;mso-wrap-style:square;v-text-anchor:top" coordsize="11906,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" path="m,3402r11906,l11906,,,,,3402e" fillcolor="#0f8ebb" stroked="f">
                    <v:path arrowok="t" o:connecttype="custom" o:connectlocs="0,3402;11906,3402;11906,0;0,0;0,3402" o:connectangles="0,0,0,0,0"/>
                  </v:shape>
                </v:group>
                <v:group id="Group 12" o:spid="_x0000_s1029" style="position:absolute;top:3402;width:11906;height:6350" coordorigin=",3402" coordsize="11906,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13" o:spid="_x0000_s1030" style="position:absolute;top:3402;width:11906;height:6350;visibility:visible;mso-wrap-style:square;v-text-anchor:top" coordsize="11906,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" path="m,6349r11906,l11906,,,,,6349e" fillcolor="#123068" stroked="f">
                    <v:path arrowok="t" o:connecttype="custom" o:connectlocs="0,9751;11906,9751;11906,3402;0,3402;0,9751" o:connectangles="0,0,0,0,0"/>
                  </v:shape>
                  <v:shape id="Picture 14" o:spid="_x0000_s1031" type="#_x0000_t75" style="position:absolute;left:-10;top:-10;width:3917;height:7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">
                    <v:imagedata r:id="rId55" o:title=""/>
                  </v:shape>
                </v:group>
                <w10:wrap anchorx="page" anchory="page"/>
              </v:group>
            </w:pict>
          </mc:Fallback>
        </mc:AlternateContent>
      </w:r>
    </w:p>
    <w:p w:rsidR="00DA44C3" w:rsidRPr="003C1F27" w:rsidRDefault="00DA44C3" w:rsidP="00DA44C3">
      <w:pPr>
        <w:spacing w:after="0" w:line="200" w:lineRule="exact"/>
        <w:rPr>
          <w:rFonts w:ascii="GHEA Grapalat" w:hAnsi="GHEA Grapalat"/>
          <w:sz w:val="20"/>
          <w:szCs w:val="20"/>
        </w:rPr>
      </w:pPr>
    </w:p>
    <w:p w:rsidR="00DA44C3" w:rsidRPr="003C1F27" w:rsidRDefault="00DA44C3" w:rsidP="00DA44C3">
      <w:pPr>
        <w:spacing w:after="0" w:line="200" w:lineRule="exact"/>
        <w:rPr>
          <w:rFonts w:ascii="GHEA Grapalat" w:hAnsi="GHEA Grapalat"/>
          <w:sz w:val="20"/>
          <w:szCs w:val="20"/>
        </w:rPr>
      </w:pPr>
    </w:p>
    <w:p w:rsidR="00DA44C3" w:rsidRPr="003C1F27" w:rsidRDefault="00DA44C3" w:rsidP="00DA44C3">
      <w:pPr>
        <w:spacing w:after="0" w:line="200" w:lineRule="exact"/>
        <w:rPr>
          <w:rFonts w:ascii="GHEA Grapalat" w:hAnsi="GHEA Grapalat"/>
          <w:sz w:val="20"/>
          <w:szCs w:val="20"/>
        </w:rPr>
      </w:pPr>
    </w:p>
    <w:p w:rsidR="00DA44C3" w:rsidRPr="003C1F27" w:rsidRDefault="00DA44C3" w:rsidP="00DA44C3">
      <w:pPr>
        <w:spacing w:after="0" w:line="200" w:lineRule="exact"/>
        <w:rPr>
          <w:rFonts w:ascii="GHEA Grapalat" w:hAnsi="GHEA Grapalat"/>
          <w:sz w:val="20"/>
          <w:szCs w:val="20"/>
        </w:rPr>
      </w:pPr>
    </w:p>
    <w:p w:rsidR="00DA44C3" w:rsidRPr="003C1F27" w:rsidRDefault="00DA44C3" w:rsidP="00DA44C3">
      <w:pPr>
        <w:spacing w:after="0" w:line="200" w:lineRule="exact"/>
        <w:rPr>
          <w:rFonts w:ascii="GHEA Grapalat" w:hAnsi="GHEA Grapalat"/>
          <w:sz w:val="20"/>
          <w:szCs w:val="20"/>
        </w:rPr>
      </w:pPr>
    </w:p>
    <w:p w:rsidR="00DA44C3" w:rsidRPr="003C1F27" w:rsidRDefault="00DA44C3" w:rsidP="00DA44C3">
      <w:pPr>
        <w:spacing w:after="0" w:line="200" w:lineRule="exact"/>
        <w:rPr>
          <w:rFonts w:ascii="GHEA Grapalat" w:hAnsi="GHEA Grapalat"/>
          <w:sz w:val="20"/>
          <w:szCs w:val="20"/>
        </w:rPr>
      </w:pPr>
    </w:p>
    <w:p w:rsidR="00DA44C3" w:rsidRPr="003C1F27" w:rsidRDefault="00DA44C3" w:rsidP="00DA44C3">
      <w:pPr>
        <w:spacing w:after="0" w:line="200" w:lineRule="exact"/>
        <w:rPr>
          <w:rFonts w:ascii="GHEA Grapalat" w:hAnsi="GHEA Grapalat"/>
          <w:sz w:val="20"/>
          <w:szCs w:val="20"/>
        </w:rPr>
      </w:pPr>
    </w:p>
    <w:p w:rsidR="00DA44C3" w:rsidRPr="003C1F27" w:rsidRDefault="00DA44C3" w:rsidP="00DA44C3">
      <w:pPr>
        <w:spacing w:after="0" w:line="200" w:lineRule="exact"/>
        <w:rPr>
          <w:rFonts w:ascii="GHEA Grapalat" w:hAnsi="GHEA Grapalat"/>
          <w:sz w:val="20"/>
          <w:szCs w:val="20"/>
        </w:rPr>
      </w:pPr>
    </w:p>
    <w:p w:rsidR="00DA44C3" w:rsidRPr="003C1F27" w:rsidRDefault="00DA44C3" w:rsidP="00DA44C3">
      <w:pPr>
        <w:spacing w:after="0" w:line="200" w:lineRule="exact"/>
        <w:rPr>
          <w:rFonts w:ascii="GHEA Grapalat" w:hAnsi="GHEA Grapalat"/>
          <w:sz w:val="20"/>
          <w:szCs w:val="20"/>
        </w:rPr>
      </w:pPr>
    </w:p>
    <w:p w:rsidR="00DA44C3" w:rsidRPr="003C1F27" w:rsidRDefault="00DA44C3" w:rsidP="00DA44C3">
      <w:pPr>
        <w:spacing w:after="0" w:line="200" w:lineRule="exact"/>
        <w:rPr>
          <w:rFonts w:ascii="GHEA Grapalat" w:hAnsi="GHEA Grapalat"/>
          <w:sz w:val="20"/>
          <w:szCs w:val="20"/>
        </w:rPr>
      </w:pPr>
    </w:p>
    <w:p w:rsidR="00DA44C3" w:rsidRPr="003C1F27" w:rsidRDefault="00DA44C3" w:rsidP="00DA44C3">
      <w:pPr>
        <w:spacing w:after="0" w:line="200" w:lineRule="exact"/>
        <w:rPr>
          <w:rFonts w:ascii="GHEA Grapalat" w:hAnsi="GHEA Grapalat"/>
          <w:sz w:val="20"/>
          <w:szCs w:val="20"/>
        </w:rPr>
      </w:pPr>
    </w:p>
    <w:p w:rsidR="00DA44C3" w:rsidRPr="003C1F27" w:rsidRDefault="00DA44C3" w:rsidP="00DA44C3">
      <w:pPr>
        <w:spacing w:after="0" w:line="200" w:lineRule="exact"/>
        <w:rPr>
          <w:rFonts w:ascii="GHEA Grapalat" w:hAnsi="GHEA Grapalat"/>
          <w:sz w:val="20"/>
          <w:szCs w:val="20"/>
        </w:rPr>
      </w:pPr>
    </w:p>
    <w:p w:rsidR="00DA44C3" w:rsidRPr="003C1F27" w:rsidRDefault="00DA44C3" w:rsidP="00DA44C3">
      <w:pPr>
        <w:spacing w:after="0" w:line="200" w:lineRule="exact"/>
        <w:rPr>
          <w:rFonts w:ascii="GHEA Grapalat" w:hAnsi="GHEA Grapalat"/>
          <w:sz w:val="20"/>
          <w:szCs w:val="20"/>
        </w:rPr>
      </w:pPr>
    </w:p>
    <w:p w:rsidR="00DA44C3" w:rsidRPr="003C1F27" w:rsidRDefault="00DA44C3" w:rsidP="00DA44C3">
      <w:pPr>
        <w:spacing w:before="7" w:after="0" w:line="280" w:lineRule="exact"/>
        <w:ind w:left="4320" w:right="243"/>
        <w:rPr>
          <w:rFonts w:ascii="GHEA Grapalat" w:eastAsia="Lucida Sans Unicode" w:hAnsi="GHEA Grapalat" w:cs="Times New Roman"/>
          <w:color w:val="FFFFFF" w:themeColor="background1"/>
        </w:rPr>
      </w:pPr>
      <w:r w:rsidRPr="003C1F27">
        <w:rPr>
          <w:rFonts w:ascii="GHEA Grapalat" w:hAnsi="GHEA Grapalat"/>
          <w:color w:val="FFFFFF" w:themeColor="background1"/>
        </w:rPr>
        <w:t xml:space="preserve">Ղեկավարվելով այն համոզմունքով, որ երկրի բնական պաշարները պատկանում են իր քաղաքացիներին, ԱՃԹՆ- ն ստեղծել է </w:t>
      </w:r>
      <w:r w:rsidRPr="003C1F27">
        <w:rPr>
          <w:rFonts w:ascii="GHEA Grapalat" w:hAnsi="GHEA Grapalat"/>
          <w:b/>
          <w:color w:val="FFFFFF" w:themeColor="background1"/>
        </w:rPr>
        <w:t>գլոբալ ստանդարտ</w:t>
      </w:r>
      <w:r w:rsidRPr="003C1F27">
        <w:rPr>
          <w:rFonts w:ascii="GHEA Grapalat" w:hAnsi="GHEA Grapalat"/>
          <w:color w:val="FFFFFF" w:themeColor="background1"/>
        </w:rPr>
        <w:t>՝ նավթի, գազի և պինդ օգտակար հանածոների պաշարների բաց և հաշվետու կառավարումը խթանելու համար:</w:t>
      </w:r>
    </w:p>
    <w:p w:rsidR="00DA44C3" w:rsidRPr="003C1F27" w:rsidRDefault="00DA44C3" w:rsidP="00DA44C3">
      <w:pPr>
        <w:spacing w:after="0" w:line="170" w:lineRule="exact"/>
        <w:ind w:left="4320"/>
        <w:rPr>
          <w:rFonts w:ascii="GHEA Grapalat" w:hAnsi="GHEA Grapalat" w:cs="Times New Roman"/>
          <w:color w:val="FFFFFF" w:themeColor="background1"/>
          <w:sz w:val="18"/>
          <w:szCs w:val="17"/>
        </w:rPr>
      </w:pPr>
    </w:p>
    <w:p w:rsidR="00DA44C3" w:rsidRPr="003C1F27" w:rsidRDefault="00DA44C3" w:rsidP="00DA44C3">
      <w:pPr>
        <w:spacing w:after="0" w:line="280" w:lineRule="exact"/>
        <w:ind w:left="4320" w:right="215"/>
        <w:rPr>
          <w:rFonts w:ascii="GHEA Grapalat" w:eastAsia="Lucida Sans Unicode" w:hAnsi="GHEA Grapalat" w:cs="Times New Roman"/>
          <w:color w:val="FFFFFF" w:themeColor="background1"/>
        </w:rPr>
      </w:pPr>
      <w:r w:rsidRPr="003C1F27">
        <w:rPr>
          <w:rFonts w:ascii="GHEA Grapalat" w:hAnsi="GHEA Grapalat"/>
          <w:color w:val="FFFFFF" w:themeColor="background1"/>
        </w:rPr>
        <w:t>ԱՃԹՆ-ի ստանդարտը պահանջում է արդյունահանող ոլորտի արժեքային շղթայի վերաբերյալ տեղեկությունների բացահայտում՝ սկսած այն բանից, թե ինչպես են տրամադրվում  արդյունահանման իրավունքները, մինչև այն թե ինչպես է կառավարությունը կառավարում և բաշխում եկամուտները:</w:t>
      </w:r>
    </w:p>
    <w:p w:rsidR="00DA44C3" w:rsidRPr="003C1F27" w:rsidRDefault="00DA44C3" w:rsidP="00DA44C3">
      <w:pPr>
        <w:spacing w:after="0" w:line="170" w:lineRule="exact"/>
        <w:ind w:left="4320"/>
        <w:rPr>
          <w:rFonts w:ascii="GHEA Grapalat" w:hAnsi="GHEA Grapalat" w:cs="Times New Roman"/>
          <w:color w:val="FFFFFF" w:themeColor="background1"/>
          <w:sz w:val="18"/>
          <w:szCs w:val="17"/>
        </w:rPr>
      </w:pPr>
    </w:p>
    <w:p w:rsidR="00DA44C3" w:rsidRPr="003C1F27" w:rsidRDefault="00DA44C3" w:rsidP="00DA44C3">
      <w:pPr>
        <w:spacing w:after="0" w:line="280" w:lineRule="exact"/>
        <w:ind w:left="4320" w:right="139"/>
        <w:rPr>
          <w:rFonts w:ascii="GHEA Grapalat" w:eastAsia="Lucida Sans Unicode" w:hAnsi="GHEA Grapalat" w:cs="Times New Roman"/>
          <w:color w:val="FFFFFF" w:themeColor="background1"/>
        </w:rPr>
      </w:pPr>
      <w:r w:rsidRPr="003C1F27">
        <w:rPr>
          <w:rFonts w:ascii="GHEA Grapalat" w:hAnsi="GHEA Grapalat"/>
          <w:color w:val="FFFFFF" w:themeColor="background1"/>
        </w:rPr>
        <w:t>Դրանով ԱՃԹՆ-ն ձգտում է խթանել բազմաշահառու գործակցությունը՝ նպաստելով ավելի առողջ և հաշվետու ոլորտի ձևավորմանը, որը կարող է դրական դեր խաղալ զարգացման գործում։</w:t>
      </w:r>
    </w:p>
    <w:p w:rsidR="00DA44C3" w:rsidRPr="003C1F27" w:rsidRDefault="00DA44C3" w:rsidP="00DA44C3">
      <w:pPr>
        <w:spacing w:after="0" w:line="200" w:lineRule="exact"/>
        <w:rPr>
          <w:rFonts w:ascii="GHEA Grapalat" w:hAnsi="GHEA Grapalat" w:cs="Times New Roman"/>
          <w:color w:val="FFFFFF" w:themeColor="background1"/>
          <w:sz w:val="20"/>
          <w:szCs w:val="20"/>
        </w:rPr>
      </w:pPr>
    </w:p>
    <w:p w:rsidR="00DA44C3" w:rsidRPr="003C1F27" w:rsidRDefault="00DA44C3" w:rsidP="00DA44C3">
      <w:pPr>
        <w:spacing w:after="0" w:line="200" w:lineRule="exact"/>
        <w:rPr>
          <w:rFonts w:ascii="GHEA Grapalat" w:hAnsi="GHEA Grapalat"/>
          <w:sz w:val="20"/>
          <w:szCs w:val="20"/>
        </w:rPr>
      </w:pPr>
    </w:p>
    <w:p w:rsidR="00DA44C3" w:rsidRPr="003C1F27" w:rsidRDefault="00DA44C3" w:rsidP="00DA44C3">
      <w:pPr>
        <w:spacing w:after="0" w:line="200" w:lineRule="exact"/>
        <w:rPr>
          <w:rFonts w:ascii="GHEA Grapalat" w:hAnsi="GHEA Grapalat"/>
          <w:sz w:val="20"/>
          <w:szCs w:val="20"/>
        </w:rPr>
      </w:pPr>
    </w:p>
    <w:p w:rsidR="00DA44C3" w:rsidRPr="003C1F27" w:rsidRDefault="00DA44C3" w:rsidP="00DA44C3">
      <w:pPr>
        <w:spacing w:after="0" w:line="200" w:lineRule="exact"/>
        <w:rPr>
          <w:rFonts w:ascii="GHEA Grapalat" w:hAnsi="GHEA Grapalat"/>
          <w:sz w:val="20"/>
          <w:szCs w:val="20"/>
        </w:rPr>
      </w:pPr>
    </w:p>
    <w:p w:rsidR="00DA44C3" w:rsidRPr="003C1F27" w:rsidRDefault="00DA44C3" w:rsidP="00DA44C3">
      <w:pPr>
        <w:spacing w:after="0" w:line="200" w:lineRule="exact"/>
        <w:rPr>
          <w:rFonts w:ascii="GHEA Grapalat" w:hAnsi="GHEA Grapalat"/>
          <w:sz w:val="20"/>
          <w:szCs w:val="20"/>
        </w:rPr>
      </w:pPr>
    </w:p>
    <w:p w:rsidR="00DA44C3" w:rsidRPr="003C1F27" w:rsidRDefault="00DA44C3" w:rsidP="00DA44C3">
      <w:pPr>
        <w:spacing w:after="0" w:line="200" w:lineRule="exact"/>
        <w:rPr>
          <w:rFonts w:ascii="GHEA Grapalat" w:hAnsi="GHEA Grapalat"/>
          <w:sz w:val="20"/>
          <w:szCs w:val="20"/>
        </w:rPr>
      </w:pPr>
    </w:p>
    <w:p w:rsidR="00DA44C3" w:rsidRPr="003C1F27" w:rsidRDefault="00DA44C3" w:rsidP="00DA44C3">
      <w:pPr>
        <w:spacing w:after="0" w:line="200" w:lineRule="exact"/>
        <w:rPr>
          <w:rFonts w:ascii="GHEA Grapalat" w:hAnsi="GHEA Grapalat"/>
          <w:sz w:val="20"/>
          <w:szCs w:val="20"/>
        </w:rPr>
      </w:pPr>
    </w:p>
    <w:p w:rsidR="00DA44C3" w:rsidRPr="003C1F27" w:rsidRDefault="00DA44C3" w:rsidP="00DA44C3">
      <w:pPr>
        <w:spacing w:after="0" w:line="200" w:lineRule="exact"/>
        <w:rPr>
          <w:rFonts w:ascii="GHEA Grapalat" w:hAnsi="GHEA Grapalat"/>
          <w:sz w:val="20"/>
          <w:szCs w:val="20"/>
        </w:rPr>
      </w:pPr>
    </w:p>
    <w:p w:rsidR="00DA44C3" w:rsidRPr="003C1F27" w:rsidRDefault="00DA44C3" w:rsidP="00DA44C3">
      <w:pPr>
        <w:spacing w:after="0" w:line="200" w:lineRule="exact"/>
        <w:rPr>
          <w:rFonts w:ascii="GHEA Grapalat" w:hAnsi="GHEA Grapalat"/>
          <w:sz w:val="20"/>
          <w:szCs w:val="20"/>
        </w:rPr>
      </w:pPr>
    </w:p>
    <w:p w:rsidR="00DA44C3" w:rsidRPr="003C1F27" w:rsidRDefault="00DA44C3" w:rsidP="00DA44C3">
      <w:pPr>
        <w:spacing w:after="0" w:line="200" w:lineRule="exact"/>
        <w:rPr>
          <w:rFonts w:ascii="GHEA Grapalat" w:hAnsi="GHEA Grapalat"/>
          <w:sz w:val="20"/>
          <w:szCs w:val="20"/>
        </w:rPr>
      </w:pPr>
    </w:p>
    <w:p w:rsidR="00DA44C3" w:rsidRPr="003C1F27" w:rsidRDefault="00DA44C3" w:rsidP="00DA44C3">
      <w:pPr>
        <w:spacing w:after="0" w:line="200" w:lineRule="exact"/>
        <w:rPr>
          <w:rFonts w:ascii="GHEA Grapalat" w:hAnsi="GHEA Grapalat"/>
          <w:sz w:val="20"/>
          <w:szCs w:val="20"/>
        </w:rPr>
      </w:pPr>
    </w:p>
    <w:p w:rsidR="00DA44C3" w:rsidRPr="003C1F27" w:rsidRDefault="00DA44C3" w:rsidP="00DA44C3">
      <w:pPr>
        <w:spacing w:after="0" w:line="200" w:lineRule="exact"/>
        <w:rPr>
          <w:rFonts w:ascii="GHEA Grapalat" w:hAnsi="GHEA Grapalat"/>
          <w:sz w:val="20"/>
          <w:szCs w:val="20"/>
        </w:rPr>
      </w:pPr>
    </w:p>
    <w:p w:rsidR="00DA44C3" w:rsidRPr="003C1F27" w:rsidRDefault="00DA44C3" w:rsidP="00DA44C3">
      <w:pPr>
        <w:spacing w:after="0" w:line="200" w:lineRule="exact"/>
        <w:rPr>
          <w:rFonts w:ascii="GHEA Grapalat" w:hAnsi="GHEA Grapalat"/>
          <w:sz w:val="20"/>
          <w:szCs w:val="20"/>
        </w:rPr>
      </w:pPr>
    </w:p>
    <w:p w:rsidR="00DA44C3" w:rsidRPr="003C1F27" w:rsidRDefault="00DA44C3" w:rsidP="00DA44C3">
      <w:pPr>
        <w:spacing w:after="0" w:line="200" w:lineRule="exact"/>
        <w:rPr>
          <w:rFonts w:ascii="GHEA Grapalat" w:hAnsi="GHEA Grapalat"/>
          <w:sz w:val="20"/>
          <w:szCs w:val="20"/>
        </w:rPr>
      </w:pPr>
    </w:p>
    <w:p w:rsidR="00DA44C3" w:rsidRPr="003C1F27" w:rsidRDefault="00DA44C3" w:rsidP="00DA44C3">
      <w:pPr>
        <w:spacing w:after="0" w:line="200" w:lineRule="exact"/>
        <w:rPr>
          <w:rFonts w:ascii="GHEA Grapalat" w:hAnsi="GHEA Grapalat"/>
          <w:sz w:val="20"/>
          <w:szCs w:val="20"/>
        </w:rPr>
      </w:pPr>
    </w:p>
    <w:p w:rsidR="00DA44C3" w:rsidRPr="003C1F27" w:rsidRDefault="00DA44C3" w:rsidP="00DA44C3">
      <w:pPr>
        <w:spacing w:after="0" w:line="200" w:lineRule="exact"/>
        <w:rPr>
          <w:rFonts w:ascii="GHEA Grapalat" w:hAnsi="GHEA Grapalat"/>
          <w:sz w:val="20"/>
          <w:szCs w:val="20"/>
        </w:rPr>
      </w:pPr>
    </w:p>
    <w:p w:rsidR="00DA44C3" w:rsidRPr="003C1F27" w:rsidRDefault="00DA44C3" w:rsidP="00DA44C3">
      <w:pPr>
        <w:spacing w:after="0" w:line="200" w:lineRule="exact"/>
        <w:rPr>
          <w:rFonts w:ascii="GHEA Grapalat" w:hAnsi="GHEA Grapalat"/>
          <w:sz w:val="20"/>
          <w:szCs w:val="20"/>
        </w:rPr>
      </w:pPr>
    </w:p>
    <w:p w:rsidR="00DA44C3" w:rsidRPr="003C1F27" w:rsidRDefault="00DA44C3" w:rsidP="00DA44C3">
      <w:pPr>
        <w:spacing w:after="0" w:line="200" w:lineRule="exact"/>
        <w:rPr>
          <w:rFonts w:ascii="GHEA Grapalat" w:hAnsi="GHEA Grapalat"/>
          <w:sz w:val="20"/>
          <w:szCs w:val="20"/>
        </w:rPr>
      </w:pPr>
    </w:p>
    <w:p w:rsidR="00DA44C3" w:rsidRPr="003C1F27" w:rsidRDefault="00DA44C3" w:rsidP="00DA44C3">
      <w:pPr>
        <w:spacing w:after="0" w:line="200" w:lineRule="exact"/>
        <w:rPr>
          <w:rFonts w:ascii="GHEA Grapalat" w:hAnsi="GHEA Grapalat"/>
          <w:sz w:val="20"/>
          <w:szCs w:val="20"/>
        </w:rPr>
      </w:pPr>
    </w:p>
    <w:p w:rsidR="00DA44C3" w:rsidRPr="003C1F27" w:rsidRDefault="00DA44C3" w:rsidP="00DA44C3">
      <w:pPr>
        <w:spacing w:after="0" w:line="200" w:lineRule="exact"/>
        <w:rPr>
          <w:rFonts w:ascii="GHEA Grapalat" w:hAnsi="GHEA Grapalat"/>
          <w:sz w:val="20"/>
          <w:szCs w:val="20"/>
        </w:rPr>
      </w:pPr>
    </w:p>
    <w:p w:rsidR="00DA44C3" w:rsidRPr="003C1F27" w:rsidRDefault="00DA44C3" w:rsidP="00DA44C3">
      <w:pPr>
        <w:spacing w:before="7" w:after="0" w:line="280" w:lineRule="exact"/>
        <w:rPr>
          <w:rFonts w:ascii="GHEA Grapalat" w:hAnsi="GHEA Grapalat"/>
          <w:sz w:val="28"/>
          <w:szCs w:val="28"/>
        </w:rPr>
      </w:pPr>
    </w:p>
    <w:p w:rsidR="00DA44C3" w:rsidRPr="003C1F27" w:rsidRDefault="00DA44C3" w:rsidP="00DA44C3">
      <w:pPr>
        <w:spacing w:before="7" w:after="0" w:line="280" w:lineRule="exact"/>
        <w:rPr>
          <w:rFonts w:ascii="GHEA Grapalat" w:hAnsi="GHEA Grapalat"/>
          <w:sz w:val="28"/>
          <w:szCs w:val="28"/>
        </w:rPr>
      </w:pPr>
      <w:r w:rsidRPr="003C1F27">
        <w:rPr>
          <w:rFonts w:ascii="GHEA Grapalat" w:hAnsi="GHEA Grapalat"/>
          <w:noProof/>
          <w:lang w:val="en-US"/>
        </w:rPr>
        <mc:AlternateContent>
          <mc:Choice Requires="wps">
            <w:drawing>
              <wp:anchor distT="0" distB="0" distL="114300" distR="114300" simplePos="0" relativeHeight="251844608" behindDoc="1" locked="0" layoutInCell="1" allowOverlap="1" wp14:anchorId="5742CE39" wp14:editId="38EE579E">
                <wp:simplePos x="0" y="0"/>
                <wp:positionH relativeFrom="page">
                  <wp:posOffset>3624520</wp:posOffset>
                </wp:positionH>
                <wp:positionV relativeFrom="paragraph">
                  <wp:posOffset>12221</wp:posOffset>
                </wp:positionV>
                <wp:extent cx="1707515" cy="485775"/>
                <wp:effectExtent l="0" t="0" r="0"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5A9" w:rsidRDefault="006455A9" w:rsidP="00DA44C3">
                            <w:pPr>
                              <w:spacing w:after="0" w:line="751" w:lineRule="exact"/>
                              <w:ind w:right="-155"/>
                              <w:rPr>
                                <w:rFonts w:ascii="Arial" w:eastAsia="Arial" w:hAnsi="Arial" w:cs="Arial"/>
                                <w:sz w:val="76"/>
                                <w:szCs w:val="76"/>
                              </w:rPr>
                            </w:pPr>
                            <w:r>
                              <w:rPr>
                                <w:rFonts w:ascii="Arial" w:hAnsi="Arial"/>
                                <w:b/>
                                <w:bCs/>
                                <w:color w:val="42C0ED"/>
                                <w:sz w:val="76"/>
                                <w:szCs w:val="76"/>
                              </w:rPr>
                              <w:t>eiti.org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2CE39" id="Text Box 8" o:spid="_x0000_s1215" type="#_x0000_t202" style="position:absolute;margin-left:285.4pt;margin-top:.95pt;width:134.45pt;height:38.25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" filled="f" stroked="f">
                <v:textbox inset="0,0,0,0">
                  <w:txbxContent>
                    <w:p w:rsidR="006455A9" w:rsidRDefault="006455A9" w:rsidP="00DA44C3">
                      <w:pPr>
                        <w:spacing w:after="0" w:line="751" w:lineRule="exact"/>
                        <w:ind w:right="-155"/>
                        <w:rPr>
                          <w:rFonts w:ascii="Arial" w:eastAsia="Arial" w:hAnsi="Arial" w:cs="Arial"/>
                          <w:sz w:val="76"/>
                          <w:szCs w:val="76"/>
                        </w:rPr>
                      </w:pPr>
                      <w:r>
                        <w:rPr>
                          <w:rFonts w:ascii="Arial" w:hAnsi="Arial"/>
                          <w:b/>
                          <w:bCs/>
                          <w:color w:val="42C0ED"/>
                          <w:sz w:val="76"/>
                          <w:szCs w:val="76"/>
                        </w:rPr>
                        <w:t>eiti.org</w:t>
                      </w:r>
                    </w:p>
                  </w:txbxContent>
                </v:textbox>
                <w10:wrap anchorx="page"/>
              </v:shape>
            </w:pict>
          </mc:Fallback>
        </mc:AlternateContent>
      </w:r>
    </w:p>
    <w:p w:rsidR="00DA44C3" w:rsidRPr="003C1F27" w:rsidRDefault="00DA44C3" w:rsidP="00DA44C3">
      <w:pPr>
        <w:spacing w:after="0" w:line="240" w:lineRule="auto"/>
        <w:ind w:left="-1260" w:right="-20"/>
        <w:rPr>
          <w:rFonts w:ascii="GHEA Grapalat" w:eastAsia="Arial" w:hAnsi="GHEA Grapalat" w:cs="Arial"/>
          <w:sz w:val="17"/>
          <w:szCs w:val="17"/>
        </w:rPr>
      </w:pPr>
      <w:r w:rsidRPr="003C1F27">
        <w:rPr>
          <w:rFonts w:ascii="GHEA Grapalat" w:hAnsi="GHEA Grapalat"/>
          <w:noProof/>
          <w:lang w:val="en-US"/>
        </w:rPr>
        <mc:AlternateContent>
          <mc:Choice Requires="wpg">
            <w:drawing>
              <wp:anchor distT="0" distB="0" distL="114300" distR="114300" simplePos="0" relativeHeight="251836416" behindDoc="1" locked="0" layoutInCell="1" allowOverlap="1" wp14:anchorId="3A37A5F4" wp14:editId="03E66047">
                <wp:simplePos x="0" y="0"/>
                <wp:positionH relativeFrom="page">
                  <wp:posOffset>292100</wp:posOffset>
                </wp:positionH>
                <wp:positionV relativeFrom="paragraph">
                  <wp:posOffset>-508000</wp:posOffset>
                </wp:positionV>
                <wp:extent cx="320675" cy="10223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75" cy="102235"/>
                          <a:chOff x="460" y="-800"/>
                          <a:chExt cx="505" cy="161"/>
                        </a:xfrm>
                      </wpg:grpSpPr>
                      <wps:wsp>
                        <wps:cNvPr id="26" name="Freeform 16"/>
                        <wps:cNvSpPr>
                          <a:spLocks/>
                        </wps:cNvSpPr>
                        <wps:spPr bwMode="auto">
                          <a:xfrm>
                            <a:off x="460" y="-800"/>
                            <a:ext cx="505" cy="161"/>
                          </a:xfrm>
                          <a:custGeom>
                            <a:avLst/>
                            <a:gdLst>
                              <a:gd name="T0" fmla="+- 0 460 460"/>
                              <a:gd name="T1" fmla="*/ T0 w 505"/>
                              <a:gd name="T2" fmla="+- 0 -800 -800"/>
                              <a:gd name="T3" fmla="*/ -800 h 161"/>
                              <a:gd name="T4" fmla="+- 0 460 460"/>
                              <a:gd name="T5" fmla="*/ T4 w 505"/>
                              <a:gd name="T6" fmla="+- 0 -639 -800"/>
                              <a:gd name="T7" fmla="*/ -639 h 161"/>
                              <a:gd name="T8" fmla="+- 0 965 460"/>
                              <a:gd name="T9" fmla="*/ T8 w 505"/>
                              <a:gd name="T10" fmla="+- 0 -639 -800"/>
                              <a:gd name="T11" fmla="*/ -639 h 161"/>
                              <a:gd name="T12" fmla="+- 0 965 460"/>
                              <a:gd name="T13" fmla="*/ T12 w 505"/>
                              <a:gd name="T14" fmla="+- 0 -800 -800"/>
                              <a:gd name="T15" fmla="*/ -800 h 161"/>
                              <a:gd name="T16" fmla="+- 0 460 460"/>
                              <a:gd name="T17" fmla="*/ T16 w 505"/>
                              <a:gd name="T18" fmla="+- 0 -800 -800"/>
                              <a:gd name="T19" fmla="*/ -800 h 161"/>
                            </a:gdLst>
                            <a:ahLst/>
                            <a:cxnLst>
                              <a:cxn ang="0">
                                <a:pos x="T1" y="T3"/>
                              </a:cxn>
                              <a:cxn ang="0">
                                <a:pos x="T5" y="T7"/>
                              </a:cxn>
                              <a:cxn ang="0">
                                <a:pos x="T9" y="T11"/>
                              </a:cxn>
                              <a:cxn ang="0">
                                <a:pos x="T13" y="T15"/>
                              </a:cxn>
                              <a:cxn ang="0">
                                <a:pos x="T17" y="T19"/>
                              </a:cxn>
                            </a:cxnLst>
                            <a:rect l="0" t="0" r="r" b="b"/>
                            <a:pathLst>
                              <a:path w="505" h="161">
                                <a:moveTo>
                                  <a:pt x="0" y="0"/>
                                </a:moveTo>
                                <a:lnTo>
                                  <a:pt x="0" y="161"/>
                                </a:lnTo>
                                <a:lnTo>
                                  <a:pt x="505" y="161"/>
                                </a:lnTo>
                                <a:lnTo>
                                  <a:pt x="505" y="0"/>
                                </a:lnTo>
                                <a:lnTo>
                                  <a:pt x="0" y="0"/>
                                </a:lnTo>
                              </a:path>
                            </a:pathLst>
                          </a:custGeom>
                          <a:solidFill>
                            <a:srgbClr val="123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863C3" id="Group 25" o:spid="_x0000_s1026" style="position:absolute;margin-left:23pt;margin-top:-40pt;width:25.25pt;height:8.05pt;z-index:-251480064;mso-position-horizontal-relative:page" coordorigin="460,-800" coordsize="505,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">
                <v:shape id="Freeform 16" o:spid="_x0000_s1027" style="position:absolute;left:460;top:-800;width:505;height:161;visibility:visible;mso-wrap-style:square;v-text-anchor:top" coordsize="50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" path="m,l,161r505,l505,,,e" fillcolor="#123068" stroked="f">
                  <v:path arrowok="t" o:connecttype="custom" o:connectlocs="0,-800;0,-639;505,-639;505,-800;0,-800" o:connectangles="0,0,0,0,0"/>
                </v:shape>
                <w10:wrap anchorx="page"/>
              </v:group>
            </w:pict>
          </mc:Fallback>
        </mc:AlternateContent>
      </w:r>
      <w:r w:rsidRPr="003C1F27">
        <w:rPr>
          <w:rFonts w:ascii="GHEA Grapalat" w:hAnsi="GHEA Grapalat"/>
          <w:noProof/>
          <w:lang w:val="en-US"/>
        </w:rPr>
        <mc:AlternateContent>
          <mc:Choice Requires="wpg">
            <w:drawing>
              <wp:anchor distT="0" distB="0" distL="114300" distR="114300" simplePos="0" relativeHeight="251837440" behindDoc="1" locked="0" layoutInCell="1" allowOverlap="1" wp14:anchorId="38084714" wp14:editId="309BA874">
                <wp:simplePos x="0" y="0"/>
                <wp:positionH relativeFrom="page">
                  <wp:posOffset>292100</wp:posOffset>
                </wp:positionH>
                <wp:positionV relativeFrom="paragraph">
                  <wp:posOffset>-335280</wp:posOffset>
                </wp:positionV>
                <wp:extent cx="320675" cy="28194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75" cy="281940"/>
                          <a:chOff x="460" y="-528"/>
                          <a:chExt cx="505" cy="444"/>
                        </a:xfrm>
                      </wpg:grpSpPr>
                      <wps:wsp>
                        <wps:cNvPr id="24" name="Freeform 18"/>
                        <wps:cNvSpPr>
                          <a:spLocks/>
                        </wps:cNvSpPr>
                        <wps:spPr bwMode="auto">
                          <a:xfrm>
                            <a:off x="460" y="-528"/>
                            <a:ext cx="505" cy="444"/>
                          </a:xfrm>
                          <a:custGeom>
                            <a:avLst/>
                            <a:gdLst>
                              <a:gd name="T0" fmla="+- 0 868 460"/>
                              <a:gd name="T1" fmla="*/ T0 w 505"/>
                              <a:gd name="T2" fmla="+- 0 -528 -528"/>
                              <a:gd name="T3" fmla="*/ -528 h 444"/>
                              <a:gd name="T4" fmla="+- 0 460 460"/>
                              <a:gd name="T5" fmla="*/ T4 w 505"/>
                              <a:gd name="T6" fmla="+- 0 -528 -528"/>
                              <a:gd name="T7" fmla="*/ -528 h 444"/>
                              <a:gd name="T8" fmla="+- 0 460 460"/>
                              <a:gd name="T9" fmla="*/ T8 w 505"/>
                              <a:gd name="T10" fmla="+- 0 -84 -528"/>
                              <a:gd name="T11" fmla="*/ -84 h 444"/>
                              <a:gd name="T12" fmla="+- 0 965 460"/>
                              <a:gd name="T13" fmla="*/ T12 w 505"/>
                              <a:gd name="T14" fmla="+- 0 -84 -528"/>
                              <a:gd name="T15" fmla="*/ -84 h 444"/>
                              <a:gd name="T16" fmla="+- 0 965 460"/>
                              <a:gd name="T17" fmla="*/ T16 w 505"/>
                              <a:gd name="T18" fmla="+- 0 -246 -528"/>
                              <a:gd name="T19" fmla="*/ -246 h 444"/>
                              <a:gd name="T20" fmla="+- 0 646 460"/>
                              <a:gd name="T21" fmla="*/ T20 w 505"/>
                              <a:gd name="T22" fmla="+- 0 -246 -528"/>
                              <a:gd name="T23" fmla="*/ -246 h 444"/>
                              <a:gd name="T24" fmla="+- 0 646 460"/>
                              <a:gd name="T25" fmla="*/ T24 w 505"/>
                              <a:gd name="T26" fmla="+- 0 -379 -528"/>
                              <a:gd name="T27" fmla="*/ -379 h 444"/>
                              <a:gd name="T28" fmla="+- 0 868 460"/>
                              <a:gd name="T29" fmla="*/ T28 w 505"/>
                              <a:gd name="T30" fmla="+- 0 -379 -528"/>
                              <a:gd name="T31" fmla="*/ -379 h 444"/>
                              <a:gd name="T32" fmla="+- 0 868 460"/>
                              <a:gd name="T33" fmla="*/ T32 w 505"/>
                              <a:gd name="T34" fmla="+- 0 -528 -528"/>
                              <a:gd name="T35" fmla="*/ -528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5" h="444">
                                <a:moveTo>
                                  <a:pt x="408" y="0"/>
                                </a:moveTo>
                                <a:lnTo>
                                  <a:pt x="0" y="0"/>
                                </a:lnTo>
                                <a:lnTo>
                                  <a:pt x="0" y="444"/>
                                </a:lnTo>
                                <a:lnTo>
                                  <a:pt x="505" y="444"/>
                                </a:lnTo>
                                <a:lnTo>
                                  <a:pt x="505" y="282"/>
                                </a:lnTo>
                                <a:lnTo>
                                  <a:pt x="186" y="282"/>
                                </a:lnTo>
                                <a:lnTo>
                                  <a:pt x="186" y="149"/>
                                </a:lnTo>
                                <a:lnTo>
                                  <a:pt x="408" y="149"/>
                                </a:lnTo>
                                <a:lnTo>
                                  <a:pt x="408" y="0"/>
                                </a:lnTo>
                              </a:path>
                            </a:pathLst>
                          </a:custGeom>
                          <a:solidFill>
                            <a:srgbClr val="123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7391F" id="Group 23" o:spid="_x0000_s1026" style="position:absolute;margin-left:23pt;margin-top:-26.4pt;width:25.25pt;height:22.2pt;z-index:-251479040;mso-position-horizontal-relative:page" coordorigin="460,-528" coordsize="505,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">
                <v:shape id="Freeform 18" o:spid="_x0000_s1027" style="position:absolute;left:460;top:-528;width:505;height:444;visibility:visible;mso-wrap-style:square;v-text-anchor:top" coordsize="50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" path="m408,l,,,444r505,l505,282r-319,l186,149r222,l408,e" fillcolor="#123068" stroked="f">
                  <v:path arrowok="t" o:connecttype="custom" o:connectlocs="408,-528;0,-528;0,-84;505,-84;505,-246;186,-246;186,-379;408,-379;408,-528" o:connectangles="0,0,0,0,0,0,0,0,0"/>
                </v:shape>
                <w10:wrap anchorx="page"/>
              </v:group>
            </w:pict>
          </mc:Fallback>
        </mc:AlternateContent>
      </w:r>
      <w:r w:rsidRPr="003C1F27">
        <w:rPr>
          <w:rFonts w:ascii="GHEA Grapalat" w:hAnsi="GHEA Grapalat"/>
          <w:noProof/>
          <w:lang w:val="en-US"/>
        </w:rPr>
        <mc:AlternateContent>
          <mc:Choice Requires="wpg">
            <w:drawing>
              <wp:anchor distT="0" distB="0" distL="114300" distR="114300" simplePos="0" relativeHeight="251838464" behindDoc="1" locked="0" layoutInCell="1" allowOverlap="1" wp14:anchorId="5E9A29FA" wp14:editId="5B4952BB">
                <wp:simplePos x="0" y="0"/>
                <wp:positionH relativeFrom="page">
                  <wp:posOffset>732155</wp:posOffset>
                </wp:positionH>
                <wp:positionV relativeFrom="paragraph">
                  <wp:posOffset>-508000</wp:posOffset>
                </wp:positionV>
                <wp:extent cx="118745" cy="10223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02235"/>
                          <a:chOff x="1153" y="-800"/>
                          <a:chExt cx="187" cy="161"/>
                        </a:xfrm>
                      </wpg:grpSpPr>
                      <wps:wsp>
                        <wps:cNvPr id="22" name="Freeform 20"/>
                        <wps:cNvSpPr>
                          <a:spLocks/>
                        </wps:cNvSpPr>
                        <wps:spPr bwMode="auto">
                          <a:xfrm>
                            <a:off x="1153" y="-800"/>
                            <a:ext cx="187" cy="161"/>
                          </a:xfrm>
                          <a:custGeom>
                            <a:avLst/>
                            <a:gdLst>
                              <a:gd name="T0" fmla="+- 0 1153 1153"/>
                              <a:gd name="T1" fmla="*/ T0 w 187"/>
                              <a:gd name="T2" fmla="+- 0 -639 -800"/>
                              <a:gd name="T3" fmla="*/ -639 h 161"/>
                              <a:gd name="T4" fmla="+- 0 1339 1153"/>
                              <a:gd name="T5" fmla="*/ T4 w 187"/>
                              <a:gd name="T6" fmla="+- 0 -639 -800"/>
                              <a:gd name="T7" fmla="*/ -639 h 161"/>
                              <a:gd name="T8" fmla="+- 0 1339 1153"/>
                              <a:gd name="T9" fmla="*/ T8 w 187"/>
                              <a:gd name="T10" fmla="+- 0 -800 -800"/>
                              <a:gd name="T11" fmla="*/ -800 h 161"/>
                              <a:gd name="T12" fmla="+- 0 1153 1153"/>
                              <a:gd name="T13" fmla="*/ T12 w 187"/>
                              <a:gd name="T14" fmla="+- 0 -800 -800"/>
                              <a:gd name="T15" fmla="*/ -800 h 161"/>
                              <a:gd name="T16" fmla="+- 0 1153 1153"/>
                              <a:gd name="T17" fmla="*/ T16 w 187"/>
                              <a:gd name="T18" fmla="+- 0 -639 -800"/>
                              <a:gd name="T19" fmla="*/ -639 h 161"/>
                            </a:gdLst>
                            <a:ahLst/>
                            <a:cxnLst>
                              <a:cxn ang="0">
                                <a:pos x="T1" y="T3"/>
                              </a:cxn>
                              <a:cxn ang="0">
                                <a:pos x="T5" y="T7"/>
                              </a:cxn>
                              <a:cxn ang="0">
                                <a:pos x="T9" y="T11"/>
                              </a:cxn>
                              <a:cxn ang="0">
                                <a:pos x="T13" y="T15"/>
                              </a:cxn>
                              <a:cxn ang="0">
                                <a:pos x="T17" y="T19"/>
                              </a:cxn>
                            </a:cxnLst>
                            <a:rect l="0" t="0" r="r" b="b"/>
                            <a:pathLst>
                              <a:path w="187" h="161">
                                <a:moveTo>
                                  <a:pt x="0" y="161"/>
                                </a:moveTo>
                                <a:lnTo>
                                  <a:pt x="186" y="161"/>
                                </a:lnTo>
                                <a:lnTo>
                                  <a:pt x="186" y="0"/>
                                </a:lnTo>
                                <a:lnTo>
                                  <a:pt x="0" y="0"/>
                                </a:lnTo>
                                <a:lnTo>
                                  <a:pt x="0" y="161"/>
                                </a:lnTo>
                              </a:path>
                            </a:pathLst>
                          </a:custGeom>
                          <a:solidFill>
                            <a:srgbClr val="105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62DB73" id="Group 21" o:spid="_x0000_s1026" style="position:absolute;margin-left:57.65pt;margin-top:-40pt;width:9.35pt;height:8.05pt;z-index:-251478016;mso-position-horizontal-relative:page" coordorigin="1153,-800" coordsize="18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">
                <v:shape id="Freeform 20" o:spid="_x0000_s1027" style="position:absolute;left:1153;top:-800;width:187;height:161;visibility:visible;mso-wrap-style:square;v-text-anchor:top" coordsize="18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" path="m,161r186,l186,,,,,161e" fillcolor="#105485" stroked="f">
                  <v:path arrowok="t" o:connecttype="custom" o:connectlocs="0,-639;186,-639;186,-800;0,-800;0,-639" o:connectangles="0,0,0,0,0"/>
                </v:shape>
                <w10:wrap anchorx="page"/>
              </v:group>
            </w:pict>
          </mc:Fallback>
        </mc:AlternateContent>
      </w:r>
      <w:r w:rsidRPr="003C1F27">
        <w:rPr>
          <w:rFonts w:ascii="GHEA Grapalat" w:hAnsi="GHEA Grapalat"/>
          <w:noProof/>
          <w:lang w:val="en-US"/>
        </w:rPr>
        <mc:AlternateContent>
          <mc:Choice Requires="wpg">
            <w:drawing>
              <wp:anchor distT="0" distB="0" distL="114300" distR="114300" simplePos="0" relativeHeight="251839488" behindDoc="1" locked="0" layoutInCell="1" allowOverlap="1" wp14:anchorId="26F7B3E4" wp14:editId="07BCF125">
                <wp:simplePos x="0" y="0"/>
                <wp:positionH relativeFrom="page">
                  <wp:posOffset>732155</wp:posOffset>
                </wp:positionH>
                <wp:positionV relativeFrom="paragraph">
                  <wp:posOffset>-335280</wp:posOffset>
                </wp:positionV>
                <wp:extent cx="118745" cy="28194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281940"/>
                          <a:chOff x="1153" y="-528"/>
                          <a:chExt cx="187" cy="444"/>
                        </a:xfrm>
                      </wpg:grpSpPr>
                      <wps:wsp>
                        <wps:cNvPr id="20" name="Freeform 22"/>
                        <wps:cNvSpPr>
                          <a:spLocks/>
                        </wps:cNvSpPr>
                        <wps:spPr bwMode="auto">
                          <a:xfrm>
                            <a:off x="1153" y="-528"/>
                            <a:ext cx="187" cy="444"/>
                          </a:xfrm>
                          <a:custGeom>
                            <a:avLst/>
                            <a:gdLst>
                              <a:gd name="T0" fmla="+- 0 1153 1153"/>
                              <a:gd name="T1" fmla="*/ T0 w 187"/>
                              <a:gd name="T2" fmla="+- 0 -84 -528"/>
                              <a:gd name="T3" fmla="*/ -84 h 444"/>
                              <a:gd name="T4" fmla="+- 0 1339 1153"/>
                              <a:gd name="T5" fmla="*/ T4 w 187"/>
                              <a:gd name="T6" fmla="+- 0 -84 -528"/>
                              <a:gd name="T7" fmla="*/ -84 h 444"/>
                              <a:gd name="T8" fmla="+- 0 1339 1153"/>
                              <a:gd name="T9" fmla="*/ T8 w 187"/>
                              <a:gd name="T10" fmla="+- 0 -528 -528"/>
                              <a:gd name="T11" fmla="*/ -528 h 444"/>
                              <a:gd name="T12" fmla="+- 0 1153 1153"/>
                              <a:gd name="T13" fmla="*/ T12 w 187"/>
                              <a:gd name="T14" fmla="+- 0 -528 -528"/>
                              <a:gd name="T15" fmla="*/ -528 h 444"/>
                              <a:gd name="T16" fmla="+- 0 1153 1153"/>
                              <a:gd name="T17" fmla="*/ T16 w 187"/>
                              <a:gd name="T18" fmla="+- 0 -84 -528"/>
                              <a:gd name="T19" fmla="*/ -84 h 444"/>
                            </a:gdLst>
                            <a:ahLst/>
                            <a:cxnLst>
                              <a:cxn ang="0">
                                <a:pos x="T1" y="T3"/>
                              </a:cxn>
                              <a:cxn ang="0">
                                <a:pos x="T5" y="T7"/>
                              </a:cxn>
                              <a:cxn ang="0">
                                <a:pos x="T9" y="T11"/>
                              </a:cxn>
                              <a:cxn ang="0">
                                <a:pos x="T13" y="T15"/>
                              </a:cxn>
                              <a:cxn ang="0">
                                <a:pos x="T17" y="T19"/>
                              </a:cxn>
                            </a:cxnLst>
                            <a:rect l="0" t="0" r="r" b="b"/>
                            <a:pathLst>
                              <a:path w="187" h="444">
                                <a:moveTo>
                                  <a:pt x="0" y="444"/>
                                </a:moveTo>
                                <a:lnTo>
                                  <a:pt x="186" y="444"/>
                                </a:lnTo>
                                <a:lnTo>
                                  <a:pt x="186" y="0"/>
                                </a:lnTo>
                                <a:lnTo>
                                  <a:pt x="0" y="0"/>
                                </a:lnTo>
                                <a:lnTo>
                                  <a:pt x="0" y="444"/>
                                </a:lnTo>
                              </a:path>
                            </a:pathLst>
                          </a:custGeom>
                          <a:solidFill>
                            <a:srgbClr val="105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53593" id="Group 19" o:spid="_x0000_s1026" style="position:absolute;margin-left:57.65pt;margin-top:-26.4pt;width:9.35pt;height:22.2pt;z-index:-251476992;mso-position-horizontal-relative:page" coordorigin="1153,-528" coordsize="187,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">
                <v:shape id="Freeform 22" o:spid="_x0000_s1027" style="position:absolute;left:1153;top:-528;width:187;height:444;visibility:visible;mso-wrap-style:square;v-text-anchor:top" coordsize="18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" path="m,444r186,l186,,,,,444e" fillcolor="#105485" stroked="f">
                  <v:path arrowok="t" o:connecttype="custom" o:connectlocs="0,-84;186,-84;186,-528;0,-528;0,-84" o:connectangles="0,0,0,0,0"/>
                </v:shape>
                <w10:wrap anchorx="page"/>
              </v:group>
            </w:pict>
          </mc:Fallback>
        </mc:AlternateContent>
      </w:r>
      <w:r w:rsidRPr="003C1F27">
        <w:rPr>
          <w:rFonts w:ascii="GHEA Grapalat" w:hAnsi="GHEA Grapalat"/>
          <w:noProof/>
          <w:lang w:val="en-US"/>
        </w:rPr>
        <mc:AlternateContent>
          <mc:Choice Requires="wpg">
            <w:drawing>
              <wp:anchor distT="0" distB="0" distL="114300" distR="114300" simplePos="0" relativeHeight="251840512" behindDoc="1" locked="0" layoutInCell="1" allowOverlap="1" wp14:anchorId="767BDE92" wp14:editId="091687D8">
                <wp:simplePos x="0" y="0"/>
                <wp:positionH relativeFrom="page">
                  <wp:posOffset>969645</wp:posOffset>
                </wp:positionH>
                <wp:positionV relativeFrom="paragraph">
                  <wp:posOffset>-508000</wp:posOffset>
                </wp:positionV>
                <wp:extent cx="320675" cy="10223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75" cy="102235"/>
                          <a:chOff x="1527" y="-800"/>
                          <a:chExt cx="505" cy="161"/>
                        </a:xfrm>
                      </wpg:grpSpPr>
                      <wps:wsp>
                        <wps:cNvPr id="18" name="Freeform 24"/>
                        <wps:cNvSpPr>
                          <a:spLocks/>
                        </wps:cNvSpPr>
                        <wps:spPr bwMode="auto">
                          <a:xfrm>
                            <a:off x="1527" y="-800"/>
                            <a:ext cx="505" cy="161"/>
                          </a:xfrm>
                          <a:custGeom>
                            <a:avLst/>
                            <a:gdLst>
                              <a:gd name="T0" fmla="+- 0 1527 1527"/>
                              <a:gd name="T1" fmla="*/ T0 w 505"/>
                              <a:gd name="T2" fmla="+- 0 -800 -800"/>
                              <a:gd name="T3" fmla="*/ -800 h 161"/>
                              <a:gd name="T4" fmla="+- 0 1527 1527"/>
                              <a:gd name="T5" fmla="*/ T4 w 505"/>
                              <a:gd name="T6" fmla="+- 0 -639 -800"/>
                              <a:gd name="T7" fmla="*/ -639 h 161"/>
                              <a:gd name="T8" fmla="+- 0 2032 1527"/>
                              <a:gd name="T9" fmla="*/ T8 w 505"/>
                              <a:gd name="T10" fmla="+- 0 -639 -800"/>
                              <a:gd name="T11" fmla="*/ -639 h 161"/>
                              <a:gd name="T12" fmla="+- 0 2032 1527"/>
                              <a:gd name="T13" fmla="*/ T12 w 505"/>
                              <a:gd name="T14" fmla="+- 0 -800 -800"/>
                              <a:gd name="T15" fmla="*/ -800 h 161"/>
                              <a:gd name="T16" fmla="+- 0 1527 1527"/>
                              <a:gd name="T17" fmla="*/ T16 w 505"/>
                              <a:gd name="T18" fmla="+- 0 -800 -800"/>
                              <a:gd name="T19" fmla="*/ -800 h 161"/>
                            </a:gdLst>
                            <a:ahLst/>
                            <a:cxnLst>
                              <a:cxn ang="0">
                                <a:pos x="T1" y="T3"/>
                              </a:cxn>
                              <a:cxn ang="0">
                                <a:pos x="T5" y="T7"/>
                              </a:cxn>
                              <a:cxn ang="0">
                                <a:pos x="T9" y="T11"/>
                              </a:cxn>
                              <a:cxn ang="0">
                                <a:pos x="T13" y="T15"/>
                              </a:cxn>
                              <a:cxn ang="0">
                                <a:pos x="T17" y="T19"/>
                              </a:cxn>
                            </a:cxnLst>
                            <a:rect l="0" t="0" r="r" b="b"/>
                            <a:pathLst>
                              <a:path w="505" h="161">
                                <a:moveTo>
                                  <a:pt x="0" y="0"/>
                                </a:moveTo>
                                <a:lnTo>
                                  <a:pt x="0" y="161"/>
                                </a:lnTo>
                                <a:lnTo>
                                  <a:pt x="505" y="161"/>
                                </a:lnTo>
                                <a:lnTo>
                                  <a:pt x="505" y="0"/>
                                </a:lnTo>
                                <a:lnTo>
                                  <a:pt x="0" y="0"/>
                                </a:lnTo>
                              </a:path>
                            </a:pathLst>
                          </a:custGeom>
                          <a:solidFill>
                            <a:srgbClr val="0F8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F67DD" id="Group 17" o:spid="_x0000_s1026" style="position:absolute;margin-left:76.35pt;margin-top:-40pt;width:25.25pt;height:8.05pt;z-index:-251475968;mso-position-horizontal-relative:page" coordorigin="1527,-800" coordsize="505,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">
                <v:shape id="Freeform 24" o:spid="_x0000_s1027" style="position:absolute;left:1527;top:-800;width:505;height:161;visibility:visible;mso-wrap-style:square;v-text-anchor:top" coordsize="50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" path="m,l,161r505,l505,,,e" fillcolor="#0f8ebb" stroked="f">
                  <v:path arrowok="t" o:connecttype="custom" o:connectlocs="0,-800;0,-639;505,-639;505,-800;0,-800" o:connectangles="0,0,0,0,0"/>
                </v:shape>
                <w10:wrap anchorx="page"/>
              </v:group>
            </w:pict>
          </mc:Fallback>
        </mc:AlternateContent>
      </w:r>
      <w:r w:rsidRPr="003C1F27">
        <w:rPr>
          <w:rFonts w:ascii="GHEA Grapalat" w:hAnsi="GHEA Grapalat"/>
          <w:noProof/>
          <w:lang w:val="en-US"/>
        </w:rPr>
        <mc:AlternateContent>
          <mc:Choice Requires="wpg">
            <w:drawing>
              <wp:anchor distT="0" distB="0" distL="114300" distR="114300" simplePos="0" relativeHeight="251841536" behindDoc="1" locked="0" layoutInCell="1" allowOverlap="1" wp14:anchorId="4066263C" wp14:editId="29D5B18D">
                <wp:simplePos x="0" y="0"/>
                <wp:positionH relativeFrom="page">
                  <wp:posOffset>1070610</wp:posOffset>
                </wp:positionH>
                <wp:positionV relativeFrom="paragraph">
                  <wp:posOffset>-335280</wp:posOffset>
                </wp:positionV>
                <wp:extent cx="118745" cy="281940"/>
                <wp:effectExtent l="3810" t="0" r="127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281940"/>
                          <a:chOff x="1686" y="-528"/>
                          <a:chExt cx="187" cy="444"/>
                        </a:xfrm>
                      </wpg:grpSpPr>
                      <wps:wsp>
                        <wps:cNvPr id="16" name="Freeform 26"/>
                        <wps:cNvSpPr>
                          <a:spLocks/>
                        </wps:cNvSpPr>
                        <wps:spPr bwMode="auto">
                          <a:xfrm>
                            <a:off x="1686" y="-528"/>
                            <a:ext cx="187" cy="444"/>
                          </a:xfrm>
                          <a:custGeom>
                            <a:avLst/>
                            <a:gdLst>
                              <a:gd name="T0" fmla="+- 0 1686 1686"/>
                              <a:gd name="T1" fmla="*/ T0 w 187"/>
                              <a:gd name="T2" fmla="+- 0 -84 -528"/>
                              <a:gd name="T3" fmla="*/ -84 h 444"/>
                              <a:gd name="T4" fmla="+- 0 1873 1686"/>
                              <a:gd name="T5" fmla="*/ T4 w 187"/>
                              <a:gd name="T6" fmla="+- 0 -84 -528"/>
                              <a:gd name="T7" fmla="*/ -84 h 444"/>
                              <a:gd name="T8" fmla="+- 0 1873 1686"/>
                              <a:gd name="T9" fmla="*/ T8 w 187"/>
                              <a:gd name="T10" fmla="+- 0 -528 -528"/>
                              <a:gd name="T11" fmla="*/ -528 h 444"/>
                              <a:gd name="T12" fmla="+- 0 1686 1686"/>
                              <a:gd name="T13" fmla="*/ T12 w 187"/>
                              <a:gd name="T14" fmla="+- 0 -528 -528"/>
                              <a:gd name="T15" fmla="*/ -528 h 444"/>
                              <a:gd name="T16" fmla="+- 0 1686 1686"/>
                              <a:gd name="T17" fmla="*/ T16 w 187"/>
                              <a:gd name="T18" fmla="+- 0 -84 -528"/>
                              <a:gd name="T19" fmla="*/ -84 h 444"/>
                            </a:gdLst>
                            <a:ahLst/>
                            <a:cxnLst>
                              <a:cxn ang="0">
                                <a:pos x="T1" y="T3"/>
                              </a:cxn>
                              <a:cxn ang="0">
                                <a:pos x="T5" y="T7"/>
                              </a:cxn>
                              <a:cxn ang="0">
                                <a:pos x="T9" y="T11"/>
                              </a:cxn>
                              <a:cxn ang="0">
                                <a:pos x="T13" y="T15"/>
                              </a:cxn>
                              <a:cxn ang="0">
                                <a:pos x="T17" y="T19"/>
                              </a:cxn>
                            </a:cxnLst>
                            <a:rect l="0" t="0" r="r" b="b"/>
                            <a:pathLst>
                              <a:path w="187" h="444">
                                <a:moveTo>
                                  <a:pt x="0" y="444"/>
                                </a:moveTo>
                                <a:lnTo>
                                  <a:pt x="187" y="444"/>
                                </a:lnTo>
                                <a:lnTo>
                                  <a:pt x="187" y="0"/>
                                </a:lnTo>
                                <a:lnTo>
                                  <a:pt x="0" y="0"/>
                                </a:lnTo>
                                <a:lnTo>
                                  <a:pt x="0" y="444"/>
                                </a:lnTo>
                              </a:path>
                            </a:pathLst>
                          </a:custGeom>
                          <a:solidFill>
                            <a:srgbClr val="0F8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6FFF96" id="Group 15" o:spid="_x0000_s1026" style="position:absolute;margin-left:84.3pt;margin-top:-26.4pt;width:9.35pt;height:22.2pt;z-index:-251474944;mso-position-horizontal-relative:page" coordorigin="1686,-528" coordsize="187,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">
                <v:shape id="Freeform 26" o:spid="_x0000_s1027" style="position:absolute;left:1686;top:-528;width:187;height:444;visibility:visible;mso-wrap-style:square;v-text-anchor:top" coordsize="18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" path="m,444r187,l187,,,,,444e" fillcolor="#0f8ebb" stroked="f">
                  <v:path arrowok="t" o:connecttype="custom" o:connectlocs="0,-84;187,-84;187,-528;0,-528;0,-84" o:connectangles="0,0,0,0,0"/>
                </v:shape>
                <w10:wrap anchorx="page"/>
              </v:group>
            </w:pict>
          </mc:Fallback>
        </mc:AlternateContent>
      </w:r>
      <w:r w:rsidRPr="003C1F27">
        <w:rPr>
          <w:rFonts w:ascii="GHEA Grapalat" w:hAnsi="GHEA Grapalat"/>
          <w:noProof/>
          <w:lang w:val="en-US"/>
        </w:rPr>
        <mc:AlternateContent>
          <mc:Choice Requires="wpg">
            <w:drawing>
              <wp:anchor distT="0" distB="0" distL="114300" distR="114300" simplePos="0" relativeHeight="251842560" behindDoc="1" locked="0" layoutInCell="1" allowOverlap="1" wp14:anchorId="06093B54" wp14:editId="2B35B579">
                <wp:simplePos x="0" y="0"/>
                <wp:positionH relativeFrom="page">
                  <wp:posOffset>1409700</wp:posOffset>
                </wp:positionH>
                <wp:positionV relativeFrom="paragraph">
                  <wp:posOffset>-508000</wp:posOffset>
                </wp:positionV>
                <wp:extent cx="118745" cy="10223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02235"/>
                          <a:chOff x="2220" y="-800"/>
                          <a:chExt cx="187" cy="161"/>
                        </a:xfrm>
                      </wpg:grpSpPr>
                      <wps:wsp>
                        <wps:cNvPr id="14" name="Freeform 28"/>
                        <wps:cNvSpPr>
                          <a:spLocks/>
                        </wps:cNvSpPr>
                        <wps:spPr bwMode="auto">
                          <a:xfrm>
                            <a:off x="2220" y="-800"/>
                            <a:ext cx="187" cy="161"/>
                          </a:xfrm>
                          <a:custGeom>
                            <a:avLst/>
                            <a:gdLst>
                              <a:gd name="T0" fmla="+- 0 2220 2220"/>
                              <a:gd name="T1" fmla="*/ T0 w 187"/>
                              <a:gd name="T2" fmla="+- 0 -639 -800"/>
                              <a:gd name="T3" fmla="*/ -639 h 161"/>
                              <a:gd name="T4" fmla="+- 0 2406 2220"/>
                              <a:gd name="T5" fmla="*/ T4 w 187"/>
                              <a:gd name="T6" fmla="+- 0 -639 -800"/>
                              <a:gd name="T7" fmla="*/ -639 h 161"/>
                              <a:gd name="T8" fmla="+- 0 2406 2220"/>
                              <a:gd name="T9" fmla="*/ T8 w 187"/>
                              <a:gd name="T10" fmla="+- 0 -800 -800"/>
                              <a:gd name="T11" fmla="*/ -800 h 161"/>
                              <a:gd name="T12" fmla="+- 0 2220 2220"/>
                              <a:gd name="T13" fmla="*/ T12 w 187"/>
                              <a:gd name="T14" fmla="+- 0 -800 -800"/>
                              <a:gd name="T15" fmla="*/ -800 h 161"/>
                              <a:gd name="T16" fmla="+- 0 2220 2220"/>
                              <a:gd name="T17" fmla="*/ T16 w 187"/>
                              <a:gd name="T18" fmla="+- 0 -639 -800"/>
                              <a:gd name="T19" fmla="*/ -639 h 161"/>
                            </a:gdLst>
                            <a:ahLst/>
                            <a:cxnLst>
                              <a:cxn ang="0">
                                <a:pos x="T1" y="T3"/>
                              </a:cxn>
                              <a:cxn ang="0">
                                <a:pos x="T5" y="T7"/>
                              </a:cxn>
                              <a:cxn ang="0">
                                <a:pos x="T9" y="T11"/>
                              </a:cxn>
                              <a:cxn ang="0">
                                <a:pos x="T13" y="T15"/>
                              </a:cxn>
                              <a:cxn ang="0">
                                <a:pos x="T17" y="T19"/>
                              </a:cxn>
                            </a:cxnLst>
                            <a:rect l="0" t="0" r="r" b="b"/>
                            <a:pathLst>
                              <a:path w="187" h="161">
                                <a:moveTo>
                                  <a:pt x="0" y="161"/>
                                </a:moveTo>
                                <a:lnTo>
                                  <a:pt x="186" y="161"/>
                                </a:lnTo>
                                <a:lnTo>
                                  <a:pt x="186" y="0"/>
                                </a:lnTo>
                                <a:lnTo>
                                  <a:pt x="0" y="0"/>
                                </a:lnTo>
                                <a:lnTo>
                                  <a:pt x="0" y="161"/>
                                </a:lnTo>
                              </a:path>
                            </a:pathLst>
                          </a:custGeom>
                          <a:solidFill>
                            <a:srgbClr val="42C0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6D704" id="Group 11" o:spid="_x0000_s1026" style="position:absolute;margin-left:111pt;margin-top:-40pt;width:9.35pt;height:8.05pt;z-index:-251473920;mso-position-horizontal-relative:page" coordorigin="2220,-800" coordsize="18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">
                <v:shape id="Freeform 28" o:spid="_x0000_s1027" style="position:absolute;left:2220;top:-800;width:187;height:161;visibility:visible;mso-wrap-style:square;v-text-anchor:top" coordsize="18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" path="m,161r186,l186,,,,,161e" fillcolor="#42c0ed" stroked="f">
                  <v:path arrowok="t" o:connecttype="custom" o:connectlocs="0,-639;186,-639;186,-800;0,-800;0,-639" o:connectangles="0,0,0,0,0"/>
                </v:shape>
                <w10:wrap anchorx="page"/>
              </v:group>
            </w:pict>
          </mc:Fallback>
        </mc:AlternateContent>
      </w:r>
      <w:r w:rsidRPr="003C1F27">
        <w:rPr>
          <w:rFonts w:ascii="GHEA Grapalat" w:hAnsi="GHEA Grapalat"/>
          <w:noProof/>
          <w:lang w:val="en-US"/>
        </w:rPr>
        <mc:AlternateContent>
          <mc:Choice Requires="wpg">
            <w:drawing>
              <wp:anchor distT="0" distB="0" distL="114300" distR="114300" simplePos="0" relativeHeight="251843584" behindDoc="1" locked="0" layoutInCell="1" allowOverlap="1" wp14:anchorId="467FA006" wp14:editId="292AE172">
                <wp:simplePos x="0" y="0"/>
                <wp:positionH relativeFrom="page">
                  <wp:posOffset>1409700</wp:posOffset>
                </wp:positionH>
                <wp:positionV relativeFrom="paragraph">
                  <wp:posOffset>-335280</wp:posOffset>
                </wp:positionV>
                <wp:extent cx="118745" cy="28194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281940"/>
                          <a:chOff x="2220" y="-528"/>
                          <a:chExt cx="187" cy="444"/>
                        </a:xfrm>
                      </wpg:grpSpPr>
                      <wps:wsp>
                        <wps:cNvPr id="10" name="Freeform 30"/>
                        <wps:cNvSpPr>
                          <a:spLocks/>
                        </wps:cNvSpPr>
                        <wps:spPr bwMode="auto">
                          <a:xfrm>
                            <a:off x="2220" y="-528"/>
                            <a:ext cx="187" cy="444"/>
                          </a:xfrm>
                          <a:custGeom>
                            <a:avLst/>
                            <a:gdLst>
                              <a:gd name="T0" fmla="+- 0 2220 2220"/>
                              <a:gd name="T1" fmla="*/ T0 w 187"/>
                              <a:gd name="T2" fmla="+- 0 -84 -528"/>
                              <a:gd name="T3" fmla="*/ -84 h 444"/>
                              <a:gd name="T4" fmla="+- 0 2406 2220"/>
                              <a:gd name="T5" fmla="*/ T4 w 187"/>
                              <a:gd name="T6" fmla="+- 0 -84 -528"/>
                              <a:gd name="T7" fmla="*/ -84 h 444"/>
                              <a:gd name="T8" fmla="+- 0 2406 2220"/>
                              <a:gd name="T9" fmla="*/ T8 w 187"/>
                              <a:gd name="T10" fmla="+- 0 -528 -528"/>
                              <a:gd name="T11" fmla="*/ -528 h 444"/>
                              <a:gd name="T12" fmla="+- 0 2220 2220"/>
                              <a:gd name="T13" fmla="*/ T12 w 187"/>
                              <a:gd name="T14" fmla="+- 0 -528 -528"/>
                              <a:gd name="T15" fmla="*/ -528 h 444"/>
                              <a:gd name="T16" fmla="+- 0 2220 2220"/>
                              <a:gd name="T17" fmla="*/ T16 w 187"/>
                              <a:gd name="T18" fmla="+- 0 -84 -528"/>
                              <a:gd name="T19" fmla="*/ -84 h 444"/>
                            </a:gdLst>
                            <a:ahLst/>
                            <a:cxnLst>
                              <a:cxn ang="0">
                                <a:pos x="T1" y="T3"/>
                              </a:cxn>
                              <a:cxn ang="0">
                                <a:pos x="T5" y="T7"/>
                              </a:cxn>
                              <a:cxn ang="0">
                                <a:pos x="T9" y="T11"/>
                              </a:cxn>
                              <a:cxn ang="0">
                                <a:pos x="T13" y="T15"/>
                              </a:cxn>
                              <a:cxn ang="0">
                                <a:pos x="T17" y="T19"/>
                              </a:cxn>
                            </a:cxnLst>
                            <a:rect l="0" t="0" r="r" b="b"/>
                            <a:pathLst>
                              <a:path w="187" h="444">
                                <a:moveTo>
                                  <a:pt x="0" y="444"/>
                                </a:moveTo>
                                <a:lnTo>
                                  <a:pt x="186" y="444"/>
                                </a:lnTo>
                                <a:lnTo>
                                  <a:pt x="186" y="0"/>
                                </a:lnTo>
                                <a:lnTo>
                                  <a:pt x="0" y="0"/>
                                </a:lnTo>
                                <a:lnTo>
                                  <a:pt x="0" y="444"/>
                                </a:lnTo>
                              </a:path>
                            </a:pathLst>
                          </a:custGeom>
                          <a:solidFill>
                            <a:srgbClr val="42C0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6A047" id="Group 9" o:spid="_x0000_s1026" style="position:absolute;margin-left:111pt;margin-top:-26.4pt;width:9.35pt;height:22.2pt;z-index:-251472896;mso-position-horizontal-relative:page" coordorigin="2220,-528" coordsize="187,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">
                <v:shape id="Freeform 30" o:spid="_x0000_s1027" style="position:absolute;left:2220;top:-528;width:187;height:444;visibility:visible;mso-wrap-style:square;v-text-anchor:top" coordsize="18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" path="m,444r186,l186,,,,,444e" fillcolor="#42c0ed" stroked="f">
                  <v:path arrowok="t" o:connecttype="custom" o:connectlocs="0,-84;186,-84;186,-528;0,-528;0,-84" o:connectangles="0,0,0,0,0"/>
                </v:shape>
                <w10:wrap anchorx="page"/>
              </v:group>
            </w:pict>
          </mc:Fallback>
        </mc:AlternateContent>
      </w:r>
      <w:r w:rsidRPr="003C1F27">
        <w:rPr>
          <w:rFonts w:ascii="GHEA Grapalat" w:hAnsi="GHEA Grapalat"/>
          <w:color w:val="123068"/>
          <w:sz w:val="17"/>
          <w:szCs w:val="17"/>
        </w:rPr>
        <w:t>Արդյունահանող ճյուղերի</w:t>
      </w:r>
    </w:p>
    <w:p w:rsidR="002D5B15" w:rsidRPr="003C1F27" w:rsidRDefault="00DA44C3" w:rsidP="00DA44C3">
      <w:pPr>
        <w:spacing w:before="18" w:after="0" w:line="240" w:lineRule="auto"/>
        <w:ind w:left="-1260" w:right="-20"/>
        <w:rPr>
          <w:rFonts w:ascii="GHEA Grapalat" w:eastAsia="Arial" w:hAnsi="GHEA Grapalat" w:cs="Arial"/>
          <w:sz w:val="17"/>
          <w:szCs w:val="17"/>
        </w:rPr>
      </w:pPr>
      <w:r w:rsidRPr="003C1F27">
        <w:rPr>
          <w:rFonts w:ascii="GHEA Grapalat" w:hAnsi="GHEA Grapalat"/>
          <w:color w:val="123068"/>
          <w:sz w:val="17"/>
          <w:szCs w:val="17"/>
        </w:rPr>
        <w:t>թափանցիկության նախաձեռնություն</w:t>
      </w:r>
    </w:p>
    <w:sectPr w:rsidR="002D5B15" w:rsidRPr="003C1F27" w:rsidSect="007B6001">
      <w:headerReference w:type="default" r:id="rId5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5FBD" w:rsidRDefault="00EB5FBD" w:rsidP="00A71704">
      <w:pPr>
        <w:spacing w:after="0" w:line="240" w:lineRule="auto"/>
      </w:pPr>
      <w:r>
        <w:separator/>
      </w:r>
    </w:p>
  </w:endnote>
  <w:endnote w:type="continuationSeparator" w:id="0">
    <w:p w:rsidR="00EB5FBD" w:rsidRDefault="00EB5FBD" w:rsidP="00A71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102333"/>
      <w:docPartObj>
        <w:docPartGallery w:val="Page Numbers (Bottom of Page)"/>
        <w:docPartUnique/>
      </w:docPartObj>
    </w:sdtPr>
    <w:sdtEndPr>
      <w:rPr>
        <w:noProof/>
      </w:rPr>
    </w:sdtEndPr>
    <w:sdtContent>
      <w:p w:rsidR="006455A9" w:rsidRDefault="006455A9">
        <w:pPr>
          <w:pStyle w:val="Footer"/>
          <w:jc w:val="right"/>
        </w:pPr>
        <w:r>
          <w:fldChar w:fldCharType="begin"/>
        </w:r>
        <w:r>
          <w:instrText xml:space="preserve"> PAGE   \* MERGEFORMAT </w:instrText>
        </w:r>
        <w:r>
          <w:fldChar w:fldCharType="separate"/>
        </w:r>
        <w:r w:rsidR="00CD6B5E">
          <w:rPr>
            <w:noProof/>
          </w:rPr>
          <w:t>19</w:t>
        </w:r>
        <w:r>
          <w:rPr>
            <w:noProof/>
          </w:rPr>
          <w:fldChar w:fldCharType="end"/>
        </w:r>
      </w:p>
    </w:sdtContent>
  </w:sdt>
  <w:p w:rsidR="006455A9" w:rsidRDefault="006455A9">
    <w:pPr>
      <w:pStyle w:val="Footer"/>
    </w:pPr>
  </w:p>
  <w:p w:rsidR="006455A9" w:rsidRDefault="006455A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5A9" w:rsidRDefault="006455A9">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5FBD" w:rsidRDefault="00EB5FBD" w:rsidP="00A71704">
      <w:pPr>
        <w:spacing w:after="0" w:line="240" w:lineRule="auto"/>
      </w:pPr>
      <w:r>
        <w:separator/>
      </w:r>
    </w:p>
  </w:footnote>
  <w:footnote w:type="continuationSeparator" w:id="0">
    <w:p w:rsidR="00EB5FBD" w:rsidRDefault="00EB5FBD" w:rsidP="00A71704">
      <w:pPr>
        <w:spacing w:after="0" w:line="240" w:lineRule="auto"/>
      </w:pPr>
      <w:r>
        <w:continuationSeparator/>
      </w:r>
    </w:p>
  </w:footnote>
  <w:footnote w:id="1">
    <w:p w:rsidR="006455A9" w:rsidRPr="008D0E69" w:rsidRDefault="006455A9" w:rsidP="000B3CC4">
      <w:pPr>
        <w:pStyle w:val="FootnoteText"/>
        <w:rPr>
          <w:rFonts w:ascii="Sylfaen" w:hAnsi="Sylfaen"/>
        </w:rPr>
      </w:pPr>
      <w:r>
        <w:rPr>
          <w:rStyle w:val="FootnoteReference"/>
        </w:rPr>
        <w:footnoteRef/>
      </w:r>
      <w:r>
        <w:t xml:space="preserve"> </w:t>
      </w:r>
      <w:r w:rsidRPr="001B37A2">
        <w:rPr>
          <w:rFonts w:ascii="GHEA Grapalat" w:hAnsi="GHEA Grapalat"/>
          <w:sz w:val="14"/>
          <w:szCs w:val="14"/>
        </w:rPr>
        <w:t>Հայտի տիպայնացված ձևը կարելի է ստանալ Միջազգային քարտուղարությունից:</w:t>
      </w:r>
    </w:p>
  </w:footnote>
  <w:footnote w:id="2">
    <w:p w:rsidR="006455A9" w:rsidRPr="00B31BF0" w:rsidRDefault="006455A9">
      <w:pPr>
        <w:pStyle w:val="FootnoteText"/>
        <w:rPr>
          <w:rFonts w:ascii="Sylfaen" w:hAnsi="Sylfaen"/>
        </w:rPr>
      </w:pPr>
      <w:r>
        <w:rPr>
          <w:rStyle w:val="FootnoteReference"/>
        </w:rPr>
        <w:footnoteRef/>
      </w:r>
      <w:r>
        <w:t xml:space="preserve"> </w:t>
      </w:r>
      <w:r w:rsidRPr="001B37A2">
        <w:rPr>
          <w:rFonts w:ascii="GHEA Grapalat" w:hAnsi="GHEA Grapalat"/>
          <w:sz w:val="14"/>
          <w:szCs w:val="14"/>
        </w:rPr>
        <w:t xml:space="preserve">Քաղաքացիական հասարակության արձանագրությունը ներառված է ԱՃԹՆ-ի </w:t>
      </w:r>
      <w:r>
        <w:rPr>
          <w:rFonts w:ascii="GHEA Grapalat" w:hAnsi="GHEA Grapalat"/>
          <w:sz w:val="14"/>
          <w:szCs w:val="14"/>
        </w:rPr>
        <w:t>ստանդարտ</w:t>
      </w:r>
      <w:r w:rsidRPr="001B37A2">
        <w:rPr>
          <w:rFonts w:ascii="GHEA Grapalat" w:hAnsi="GHEA Grapalat"/>
          <w:sz w:val="14"/>
          <w:szCs w:val="14"/>
        </w:rPr>
        <w:t xml:space="preserve">ի </w:t>
      </w:r>
      <w:r w:rsidRPr="001B37A2">
        <w:rPr>
          <w:rFonts w:ascii="GHEA Grapalat" w:hAnsi="GHEA Grapalat"/>
          <w:b/>
          <w:bCs/>
          <w:color w:val="123068"/>
          <w:sz w:val="14"/>
          <w:szCs w:val="14"/>
        </w:rPr>
        <w:t>6-րդ բաժնում։</w:t>
      </w:r>
    </w:p>
  </w:footnote>
  <w:footnote w:id="3">
    <w:p w:rsidR="006455A9" w:rsidRPr="00EA5BBC" w:rsidRDefault="006455A9" w:rsidP="0067164B">
      <w:pPr>
        <w:tabs>
          <w:tab w:val="left" w:pos="2540"/>
        </w:tabs>
        <w:spacing w:before="15" w:after="0" w:line="240" w:lineRule="auto"/>
        <w:ind w:right="-20"/>
        <w:rPr>
          <w:rFonts w:ascii="GHEA Grapalat" w:eastAsia="Arial" w:hAnsi="GHEA Grapalat" w:cs="Arial"/>
          <w:sz w:val="14"/>
          <w:szCs w:val="14"/>
        </w:rPr>
      </w:pPr>
      <w:r>
        <w:rPr>
          <w:rStyle w:val="FootnoteReference"/>
        </w:rPr>
        <w:footnoteRef/>
      </w:r>
      <w:r>
        <w:t xml:space="preserve"> </w:t>
      </w:r>
      <w:r w:rsidRPr="00EA5BBC">
        <w:rPr>
          <w:rFonts w:ascii="GHEA Grapalat" w:hAnsi="GHEA Grapalat"/>
          <w:sz w:val="14"/>
          <w:szCs w:val="14"/>
        </w:rPr>
        <w:t xml:space="preserve">Հասանելի է Միջազգային քարտուղարությունից և </w:t>
      </w:r>
      <w:r w:rsidRPr="00EA5BBC">
        <w:rPr>
          <w:rFonts w:ascii="GHEA Grapalat" w:hAnsi="GHEA Grapalat"/>
          <w:color w:val="123068"/>
          <w:sz w:val="14"/>
          <w:szCs w:val="14"/>
        </w:rPr>
        <w:t xml:space="preserve"> </w:t>
      </w:r>
      <w:hyperlink r:id="rId1">
        <w:r w:rsidRPr="00EA5BBC">
          <w:rPr>
            <w:rFonts w:ascii="GHEA Grapalat" w:hAnsi="GHEA Grapalat"/>
            <w:color w:val="123068"/>
            <w:sz w:val="14"/>
            <w:szCs w:val="14"/>
            <w:u w:val="single" w:color="123068"/>
          </w:rPr>
          <w:t>eiti.org</w:t>
        </w:r>
      </w:hyperlink>
      <w:r w:rsidRPr="00EA5BBC">
        <w:rPr>
          <w:rFonts w:ascii="GHEA Grapalat" w:hAnsi="GHEA Grapalat"/>
          <w:sz w:val="14"/>
          <w:szCs w:val="14"/>
        </w:rPr>
        <w:t xml:space="preserve"> կայքից։</w:t>
      </w:r>
    </w:p>
    <w:p w:rsidR="006455A9" w:rsidRPr="0067164B" w:rsidRDefault="006455A9">
      <w:pPr>
        <w:pStyle w:val="FootnoteText"/>
      </w:pPr>
    </w:p>
  </w:footnote>
  <w:footnote w:id="4">
    <w:p w:rsidR="006455A9" w:rsidRPr="00053983" w:rsidRDefault="006455A9" w:rsidP="00F450D4">
      <w:pPr>
        <w:spacing w:before="31" w:after="0" w:line="240" w:lineRule="auto"/>
        <w:ind w:right="-20"/>
        <w:rPr>
          <w:rFonts w:ascii="GHEA Grapalat" w:eastAsia="Arial" w:hAnsi="GHEA Grapalat" w:cs="Arial"/>
          <w:sz w:val="14"/>
          <w:szCs w:val="16"/>
        </w:rPr>
      </w:pPr>
      <w:r>
        <w:rPr>
          <w:rStyle w:val="FootnoteReference"/>
        </w:rPr>
        <w:footnoteRef/>
      </w:r>
      <w:r>
        <w:t xml:space="preserve"> </w:t>
      </w:r>
      <w:r w:rsidRPr="00053983">
        <w:rPr>
          <w:rFonts w:ascii="GHEA Grapalat" w:hAnsi="GHEA Grapalat"/>
          <w:sz w:val="14"/>
          <w:szCs w:val="16"/>
        </w:rPr>
        <w:t xml:space="preserve">Տիպային ձևանմուշը կարելի է ստանալ </w:t>
      </w:r>
      <w:r>
        <w:rPr>
          <w:rFonts w:ascii="GHEA Grapalat" w:hAnsi="GHEA Grapalat"/>
          <w:sz w:val="14"/>
          <w:szCs w:val="16"/>
        </w:rPr>
        <w:t>մ</w:t>
      </w:r>
      <w:r w:rsidRPr="00053983">
        <w:rPr>
          <w:rFonts w:ascii="GHEA Grapalat" w:hAnsi="GHEA Grapalat"/>
          <w:sz w:val="14"/>
          <w:szCs w:val="16"/>
        </w:rPr>
        <w:t>իջազգային քարտուղարությունից։</w:t>
      </w:r>
    </w:p>
    <w:p w:rsidR="006455A9" w:rsidRPr="00F450D4" w:rsidRDefault="006455A9">
      <w:pPr>
        <w:pStyle w:val="FootnoteText"/>
        <w:rPr>
          <w:rFonts w:ascii="Sylfaen" w:hAnsi="Sylfaen"/>
        </w:rPr>
      </w:pPr>
    </w:p>
  </w:footnote>
  <w:footnote w:id="5">
    <w:p w:rsidR="006455A9" w:rsidRPr="005F3B04" w:rsidRDefault="006455A9" w:rsidP="002D5B15">
      <w:pPr>
        <w:tabs>
          <w:tab w:val="left" w:pos="860"/>
        </w:tabs>
        <w:spacing w:before="15" w:after="0" w:line="240" w:lineRule="auto"/>
        <w:ind w:left="588" w:right="-20"/>
        <w:rPr>
          <w:rFonts w:ascii="GHEA Grapalat" w:eastAsia="Arial" w:hAnsi="GHEA Grapalat" w:cs="Arial"/>
          <w:sz w:val="14"/>
          <w:szCs w:val="14"/>
        </w:rPr>
      </w:pPr>
      <w:r>
        <w:rPr>
          <w:rStyle w:val="FootnoteReference"/>
        </w:rPr>
        <w:footnoteRef/>
      </w:r>
      <w:r>
        <w:t xml:space="preserve"> </w:t>
      </w:r>
      <w:r w:rsidRPr="005F3B04">
        <w:rPr>
          <w:rFonts w:ascii="GHEA Grapalat" w:hAnsi="GHEA Grapalat"/>
          <w:sz w:val="14"/>
          <w:szCs w:val="14"/>
        </w:rPr>
        <w:t xml:space="preserve">Հասանելի է Միջազգային քարտուղարությունից և </w:t>
      </w:r>
      <w:r w:rsidRPr="005F3B04">
        <w:rPr>
          <w:rFonts w:ascii="GHEA Grapalat" w:hAnsi="GHEA Grapalat"/>
          <w:color w:val="123068"/>
          <w:sz w:val="14"/>
          <w:szCs w:val="14"/>
        </w:rPr>
        <w:t xml:space="preserve"> </w:t>
      </w:r>
      <w:hyperlink r:id="rId2">
        <w:r w:rsidRPr="005F3B04">
          <w:rPr>
            <w:rFonts w:ascii="GHEA Grapalat" w:hAnsi="GHEA Grapalat"/>
            <w:color w:val="123068"/>
            <w:sz w:val="14"/>
            <w:szCs w:val="14"/>
            <w:u w:val="single" w:color="123068"/>
          </w:rPr>
          <w:t>eiti.org/guide</w:t>
        </w:r>
      </w:hyperlink>
      <w:r w:rsidRPr="005F3B04">
        <w:rPr>
          <w:rFonts w:ascii="GHEA Grapalat" w:hAnsi="GHEA Grapalat"/>
          <w:color w:val="000000"/>
          <w:sz w:val="14"/>
          <w:szCs w:val="14"/>
        </w:rPr>
        <w:t xml:space="preserve"> կայքից (ուղղորդիչ փաստաթուղթ թիվ 23)։</w:t>
      </w:r>
    </w:p>
    <w:p w:rsidR="006455A9" w:rsidRPr="00F24A7C" w:rsidRDefault="006455A9">
      <w:pPr>
        <w:pStyle w:val="FootnoteText"/>
      </w:pPr>
    </w:p>
  </w:footnote>
  <w:footnote w:id="6">
    <w:p w:rsidR="006455A9" w:rsidRPr="00F24A7C" w:rsidRDefault="006455A9" w:rsidP="00FD014A">
      <w:pPr>
        <w:spacing w:before="38" w:after="0" w:line="240" w:lineRule="auto"/>
        <w:ind w:left="720" w:right="-20" w:hanging="180"/>
        <w:rPr>
          <w:rFonts w:ascii="GHEA Grapalat" w:eastAsia="Arial" w:hAnsi="GHEA Grapalat" w:cs="Arial"/>
          <w:sz w:val="14"/>
          <w:szCs w:val="14"/>
        </w:rPr>
      </w:pPr>
      <w:r>
        <w:rPr>
          <w:rStyle w:val="FootnoteReference"/>
        </w:rPr>
        <w:footnoteRef/>
      </w:r>
      <w:r>
        <w:t xml:space="preserve"> </w:t>
      </w:r>
      <w:r w:rsidRPr="005F3B04">
        <w:rPr>
          <w:rFonts w:ascii="GHEA Grapalat" w:hAnsi="GHEA Grapalat"/>
          <w:sz w:val="14"/>
          <w:szCs w:val="14"/>
        </w:rPr>
        <w:t>Այդ թվում՝ «Բաց կառավարման գործընկերությունը», «Մեծ ութնյակի Բաց տվյալների կանոնադրությունը և տեխնիկական հավելվածը», «Բաց տվյալների կանոնադրությունը» (</w:t>
      </w:r>
      <w:hyperlink r:id="rId3">
        <w:r w:rsidRPr="005F3B04">
          <w:rPr>
            <w:rFonts w:ascii="GHEA Grapalat" w:hAnsi="GHEA Grapalat"/>
            <w:color w:val="123068"/>
            <w:sz w:val="14"/>
            <w:szCs w:val="14"/>
            <w:u w:val="single" w:color="123068"/>
          </w:rPr>
          <w:t>http://opendatacharter.net/</w:t>
        </w:r>
      </w:hyperlink>
      <w:r w:rsidRPr="005F3B04">
        <w:rPr>
          <w:rFonts w:ascii="GHEA Grapalat" w:hAnsi="GHEA Grapalat"/>
          <w:color w:val="000000"/>
          <w:sz w:val="14"/>
          <w:szCs w:val="14"/>
        </w:rPr>
        <w:t>), «Բաց» եզրի սահմանումը (</w:t>
      </w:r>
      <w:hyperlink r:id="rId4">
        <w:r w:rsidRPr="005F3B04">
          <w:rPr>
            <w:rFonts w:ascii="GHEA Grapalat" w:hAnsi="GHEA Grapalat"/>
            <w:color w:val="123068"/>
            <w:sz w:val="14"/>
            <w:szCs w:val="14"/>
            <w:u w:val="single" w:color="123068"/>
          </w:rPr>
          <w:t>http://opendefinition.org/</w:t>
        </w:r>
      </w:hyperlink>
      <w:r w:rsidRPr="005F3B04">
        <w:rPr>
          <w:rFonts w:ascii="GHEA Grapalat" w:hAnsi="GHEA Grapalat"/>
          <w:color w:val="000000"/>
          <w:sz w:val="14"/>
          <w:szCs w:val="14"/>
        </w:rPr>
        <w:t xml:space="preserve">) և </w:t>
      </w:r>
      <w:r w:rsidRPr="005F3B04">
        <w:rPr>
          <w:rFonts w:ascii="GHEA Grapalat" w:hAnsi="GHEA Grapalat"/>
          <w:sz w:val="14"/>
          <w:szCs w:val="14"/>
        </w:rPr>
        <w:t xml:space="preserve">Տվյալների մշակման </w:t>
      </w:r>
      <w:hyperlink r:id="rId5"/>
      <w:r w:rsidRPr="005F3B04">
        <w:rPr>
          <w:rFonts w:ascii="GHEA Grapalat" w:hAnsi="GHEA Grapalat"/>
          <w:sz w:val="14"/>
          <w:szCs w:val="14"/>
        </w:rPr>
        <w:t>Համաշխարհային ցանցի կոնսորցիումը (W3C) (</w:t>
      </w:r>
      <w:hyperlink r:id="rId6">
        <w:r w:rsidRPr="005F3B04">
          <w:rPr>
            <w:rFonts w:ascii="GHEA Grapalat" w:hAnsi="GHEA Grapalat"/>
            <w:color w:val="123068"/>
            <w:sz w:val="14"/>
            <w:szCs w:val="14"/>
            <w:u w:val="single" w:color="123068"/>
          </w:rPr>
          <w:t>https://www.w3.org/Consortium</w:t>
        </w:r>
      </w:hyperlink>
      <w:r w:rsidRPr="005F3B04">
        <w:rPr>
          <w:rFonts w:ascii="GHEA Grapalat" w:hAnsi="GHEA Grapalat"/>
          <w:color w:val="000000"/>
          <w:sz w:val="14"/>
          <w:szCs w:val="14"/>
        </w:rPr>
        <w:t>)</w:t>
      </w:r>
      <w:r w:rsidRPr="00F24A7C">
        <w:rPr>
          <w:rFonts w:ascii="GHEA Grapalat" w:hAnsi="GHEA Grapalat"/>
          <w:color w:val="000000"/>
          <w:sz w:val="14"/>
          <w:szCs w:val="14"/>
        </w:rPr>
        <w:t>:</w:t>
      </w:r>
    </w:p>
  </w:footnote>
  <w:footnote w:id="7">
    <w:p w:rsidR="006455A9" w:rsidRPr="00F24A7C" w:rsidRDefault="006455A9" w:rsidP="00FD014A">
      <w:pPr>
        <w:spacing w:before="38" w:after="0" w:line="240" w:lineRule="auto"/>
        <w:ind w:left="720" w:right="-20" w:hanging="180"/>
      </w:pPr>
      <w:r>
        <w:rPr>
          <w:rStyle w:val="FootnoteReference"/>
        </w:rPr>
        <w:footnoteRef/>
      </w:r>
      <w:r>
        <w:t xml:space="preserve"> </w:t>
      </w:r>
      <w:r w:rsidRPr="005F3B04">
        <w:rPr>
          <w:rFonts w:ascii="GHEA Grapalat" w:hAnsi="GHEA Grapalat"/>
          <w:sz w:val="14"/>
          <w:szCs w:val="14"/>
        </w:rPr>
        <w:t>Տես</w:t>
      </w:r>
      <w:r w:rsidRPr="005F3B04">
        <w:rPr>
          <w:rFonts w:ascii="GHEA Grapalat" w:hAnsi="GHEA Grapalat"/>
          <w:color w:val="123068"/>
          <w:sz w:val="14"/>
          <w:szCs w:val="14"/>
        </w:rPr>
        <w:t xml:space="preserve"> </w:t>
      </w:r>
      <w:hyperlink r:id="rId7">
        <w:r w:rsidRPr="005F3B04">
          <w:rPr>
            <w:rFonts w:ascii="GHEA Grapalat" w:hAnsi="GHEA Grapalat"/>
            <w:color w:val="123068"/>
            <w:sz w:val="14"/>
            <w:szCs w:val="14"/>
            <w:u w:val="single" w:color="123068"/>
          </w:rPr>
          <w:t>https://eiti.org/BD/2018</w:t>
        </w:r>
        <w:r w:rsidRPr="005F3B04">
          <w:rPr>
            <w:rFonts w:ascii="Lucida Sans Unicode" w:hAnsi="Lucida Sans Unicode"/>
            <w:color w:val="123068"/>
            <w:sz w:val="14"/>
            <w:szCs w:val="14"/>
            <w:u w:val="single" w:color="123068"/>
          </w:rPr>
          <w:t>‑</w:t>
        </w:r>
        <w:r w:rsidRPr="005F3B04">
          <w:rPr>
            <w:rFonts w:ascii="GHEA Grapalat" w:hAnsi="GHEA Grapalat"/>
            <w:color w:val="123068"/>
            <w:sz w:val="14"/>
            <w:szCs w:val="14"/>
            <w:u w:val="single" w:color="123068"/>
          </w:rPr>
          <w:t>8</w:t>
        </w:r>
      </w:hyperlink>
    </w:p>
  </w:footnote>
  <w:footnote w:id="8">
    <w:p w:rsidR="006455A9" w:rsidRPr="00F24A7C" w:rsidRDefault="006455A9" w:rsidP="00FD014A">
      <w:pPr>
        <w:spacing w:before="38" w:after="0" w:line="240" w:lineRule="auto"/>
        <w:ind w:left="720" w:right="-20" w:hanging="180"/>
      </w:pPr>
      <w:r>
        <w:rPr>
          <w:rStyle w:val="FootnoteReference"/>
        </w:rPr>
        <w:footnoteRef/>
      </w:r>
      <w:r>
        <w:t xml:space="preserve"> </w:t>
      </w:r>
      <w:r w:rsidRPr="005F3B04">
        <w:rPr>
          <w:rFonts w:ascii="GHEA Grapalat" w:hAnsi="GHEA Grapalat"/>
          <w:sz w:val="14"/>
          <w:szCs w:val="14"/>
        </w:rPr>
        <w:t>Նույն տեղում։</w:t>
      </w:r>
    </w:p>
  </w:footnote>
  <w:footnote w:id="9">
    <w:p w:rsidR="006455A9" w:rsidRPr="00F24A7C" w:rsidRDefault="006455A9" w:rsidP="00FD014A">
      <w:pPr>
        <w:spacing w:before="38" w:after="0" w:line="240" w:lineRule="auto"/>
        <w:ind w:left="720" w:right="-20" w:hanging="180"/>
      </w:pPr>
      <w:r>
        <w:rPr>
          <w:rStyle w:val="FootnoteReference"/>
        </w:rPr>
        <w:footnoteRef/>
      </w:r>
      <w:r>
        <w:t xml:space="preserve"> </w:t>
      </w:r>
      <w:r w:rsidRPr="005F3B04">
        <w:rPr>
          <w:rFonts w:ascii="GHEA Grapalat" w:hAnsi="GHEA Grapalat"/>
          <w:sz w:val="14"/>
          <w:szCs w:val="14"/>
        </w:rPr>
        <w:t xml:space="preserve">Տես </w:t>
      </w:r>
      <w:r>
        <w:rPr>
          <w:rFonts w:ascii="GHEA Grapalat" w:hAnsi="GHEA Grapalat"/>
          <w:sz w:val="14"/>
          <w:szCs w:val="14"/>
        </w:rPr>
        <w:t>պահանջ</w:t>
      </w:r>
      <w:r w:rsidRPr="005F3B04">
        <w:rPr>
          <w:rFonts w:ascii="GHEA Grapalat" w:hAnsi="GHEA Grapalat"/>
          <w:sz w:val="14"/>
          <w:szCs w:val="14"/>
        </w:rPr>
        <w:t xml:space="preserve"> 4։</w:t>
      </w:r>
    </w:p>
  </w:footnote>
  <w:footnote w:id="10">
    <w:p w:rsidR="006455A9" w:rsidRPr="00F24A7C" w:rsidRDefault="006455A9" w:rsidP="00FD014A">
      <w:pPr>
        <w:spacing w:before="38" w:after="0" w:line="240" w:lineRule="auto"/>
        <w:ind w:left="720" w:right="-20" w:hanging="180"/>
      </w:pPr>
      <w:r>
        <w:rPr>
          <w:rStyle w:val="FootnoteReference"/>
        </w:rPr>
        <w:footnoteRef/>
      </w:r>
      <w:r>
        <w:t xml:space="preserve"> </w:t>
      </w:r>
      <w:r w:rsidRPr="005F3B04">
        <w:rPr>
          <w:rFonts w:ascii="GHEA Grapalat" w:hAnsi="GHEA Grapalat"/>
          <w:sz w:val="14"/>
          <w:szCs w:val="14"/>
        </w:rPr>
        <w:t>Էականը «որոշակի նպատակով հրապարակելն է», ինչը նշանակում է, որ տվյալների հրապարակումը պետք է ներառվի քաղաքականության առանձին հիմնախնդիրների լուծման գործում։</w:t>
      </w:r>
    </w:p>
  </w:footnote>
  <w:footnote w:id="11">
    <w:p w:rsidR="006455A9" w:rsidRPr="00F24A7C" w:rsidRDefault="006455A9" w:rsidP="00FD014A">
      <w:pPr>
        <w:spacing w:before="38" w:after="0" w:line="240" w:lineRule="auto"/>
        <w:ind w:left="720" w:right="-20" w:hanging="180"/>
      </w:pPr>
      <w:r>
        <w:rPr>
          <w:rStyle w:val="FootnoteReference"/>
        </w:rPr>
        <w:footnoteRef/>
      </w:r>
      <w:r>
        <w:t xml:space="preserve"> </w:t>
      </w:r>
      <w:r w:rsidRPr="005F3B04">
        <w:rPr>
          <w:rFonts w:ascii="GHEA Grapalat" w:hAnsi="GHEA Grapalat"/>
          <w:sz w:val="14"/>
          <w:szCs w:val="14"/>
        </w:rPr>
        <w:t>Օրինակներ. իրական սեփականատերերի համար՝ իրական սեփականատերերի չափորոշիչն ի հայտ է գալիս որպես բաց տվյալների չափորոշիչ  (</w:t>
      </w:r>
      <w:hyperlink r:id="rId8">
        <w:r w:rsidRPr="005F3B04">
          <w:rPr>
            <w:rFonts w:ascii="GHEA Grapalat" w:hAnsi="GHEA Grapalat"/>
            <w:color w:val="123068"/>
            <w:sz w:val="14"/>
            <w:szCs w:val="14"/>
            <w:u w:val="single" w:color="123068"/>
          </w:rPr>
          <w:t>http://standard.openownership.org</w:t>
        </w:r>
      </w:hyperlink>
      <w:r w:rsidRPr="005F3B04">
        <w:rPr>
          <w:rFonts w:ascii="GHEA Grapalat" w:hAnsi="GHEA Grapalat"/>
          <w:color w:val="000000"/>
          <w:sz w:val="14"/>
          <w:szCs w:val="14"/>
        </w:rPr>
        <w:t>), պայմանագրերի համար ընդունվում է «Պայմանագրերի կնքման բաց տվյալների չափորոշիչը»</w:t>
      </w:r>
      <w:r w:rsidRPr="005F3B04">
        <w:rPr>
          <w:rFonts w:ascii="GHEA Grapalat" w:hAnsi="GHEA Grapalat"/>
          <w:sz w:val="14"/>
          <w:szCs w:val="14"/>
        </w:rPr>
        <w:t xml:space="preserve"> (</w:t>
      </w:r>
      <w:hyperlink r:id="rId9">
        <w:r w:rsidRPr="005F3B04">
          <w:rPr>
            <w:rFonts w:ascii="GHEA Grapalat" w:hAnsi="GHEA Grapalat"/>
            <w:color w:val="123068"/>
            <w:sz w:val="14"/>
            <w:szCs w:val="14"/>
            <w:u w:val="single" w:color="123068"/>
          </w:rPr>
          <w:t>http://standard.open</w:t>
        </w:r>
        <w:r w:rsidRPr="005F3B04">
          <w:rPr>
            <w:rFonts w:ascii="Lucida Sans Unicode" w:hAnsi="Lucida Sans Unicode"/>
            <w:color w:val="123068"/>
            <w:sz w:val="14"/>
            <w:szCs w:val="14"/>
            <w:u w:val="single" w:color="123068"/>
          </w:rPr>
          <w:t>‑</w:t>
        </w:r>
        <w:r w:rsidRPr="005F3B04">
          <w:rPr>
            <w:rFonts w:ascii="GHEA Grapalat" w:hAnsi="GHEA Grapalat"/>
            <w:color w:val="123068"/>
            <w:sz w:val="14"/>
            <w:szCs w:val="14"/>
            <w:u w:val="single" w:color="123068"/>
          </w:rPr>
          <w:t>contracting.org/</w:t>
        </w:r>
      </w:hyperlink>
      <w:r w:rsidRPr="005F3B04">
        <w:rPr>
          <w:rFonts w:ascii="GHEA Grapalat" w:hAnsi="GHEA Grapalat"/>
          <w:color w:val="000000"/>
          <w:sz w:val="14"/>
          <w:szCs w:val="14"/>
        </w:rPr>
        <w:t>)։</w:t>
      </w:r>
    </w:p>
  </w:footnote>
  <w:footnote w:id="12">
    <w:p w:rsidR="006455A9" w:rsidRPr="00F24A7C" w:rsidRDefault="006455A9" w:rsidP="00FD014A">
      <w:pPr>
        <w:spacing w:before="38" w:after="0" w:line="240" w:lineRule="auto"/>
        <w:ind w:left="720" w:right="-20" w:hanging="180"/>
      </w:pPr>
      <w:r>
        <w:rPr>
          <w:rStyle w:val="FootnoteReference"/>
        </w:rPr>
        <w:footnoteRef/>
      </w:r>
      <w:r>
        <w:t xml:space="preserve"> </w:t>
      </w:r>
      <w:r w:rsidRPr="005F3B04">
        <w:rPr>
          <w:rFonts w:ascii="GHEA Grapalat" w:hAnsi="GHEA Grapalat"/>
          <w:sz w:val="14"/>
          <w:szCs w:val="14"/>
        </w:rPr>
        <w:t>«Օգտագործողներ»՝ կարող է նշանակել քաղաքացիներ, լրատվամիջոցներ, գիտաուսումնական ոլորտի ներկայացուցիչներ և, իհարկե, այլ պետական մարմիններ, որոնք օգտագործում են այլ մարմիններին վերաբերող տվյալներ՝ իրենց ծառայությունների մատուցման նպատակով։</w:t>
      </w:r>
    </w:p>
  </w:footnote>
  <w:footnote w:id="13">
    <w:p w:rsidR="006455A9" w:rsidRPr="00F24A7C" w:rsidRDefault="006455A9" w:rsidP="00FD014A">
      <w:pPr>
        <w:spacing w:before="38" w:after="0" w:line="240" w:lineRule="auto"/>
        <w:ind w:left="720" w:right="-20" w:hanging="180"/>
      </w:pPr>
      <w:r>
        <w:rPr>
          <w:rStyle w:val="FootnoteReference"/>
        </w:rPr>
        <w:footnoteRef/>
      </w:r>
      <w:r>
        <w:t xml:space="preserve"> </w:t>
      </w:r>
      <w:r w:rsidRPr="005F3B04">
        <w:rPr>
          <w:rFonts w:ascii="GHEA Grapalat" w:hAnsi="GHEA Grapalat"/>
          <w:sz w:val="14"/>
          <w:szCs w:val="14"/>
        </w:rPr>
        <w:t>Տես</w:t>
      </w:r>
      <w:r w:rsidRPr="005F3B04">
        <w:rPr>
          <w:rFonts w:ascii="GHEA Grapalat" w:hAnsi="GHEA Grapalat"/>
          <w:color w:val="123068"/>
          <w:sz w:val="14"/>
          <w:szCs w:val="14"/>
        </w:rPr>
        <w:t xml:space="preserve"> </w:t>
      </w:r>
      <w:hyperlink r:id="rId10">
        <w:r w:rsidRPr="005F3B04">
          <w:rPr>
            <w:rFonts w:ascii="GHEA Grapalat" w:hAnsi="GHEA Grapalat"/>
            <w:color w:val="123068"/>
            <w:sz w:val="14"/>
            <w:szCs w:val="14"/>
            <w:u w:val="single" w:color="123068"/>
          </w:rPr>
          <w:t xml:space="preserve"> https://creativecommons.org/licenses/by/4.0/</w:t>
        </w:r>
      </w:hyperlink>
      <w:r w:rsidRPr="005F3B04">
        <w:rPr>
          <w:rFonts w:ascii="GHEA Grapalat" w:hAnsi="GHEA Grapalat"/>
          <w:color w:val="000000"/>
          <w:sz w:val="14"/>
          <w:szCs w:val="14"/>
        </w:rPr>
        <w:t>և</w:t>
      </w:r>
      <w:r w:rsidRPr="005F3B04">
        <w:rPr>
          <w:rFonts w:ascii="GHEA Grapalat" w:hAnsi="GHEA Grapalat"/>
          <w:sz w:val="14"/>
          <w:szCs w:val="14"/>
        </w:rPr>
        <w:t xml:space="preserve"> </w:t>
      </w:r>
      <w:hyperlink r:id="rId11">
        <w:r w:rsidRPr="005F3B04">
          <w:rPr>
            <w:rFonts w:ascii="GHEA Grapalat" w:hAnsi="GHEA Grapalat"/>
            <w:color w:val="123068"/>
            <w:sz w:val="14"/>
            <w:szCs w:val="14"/>
            <w:u w:val="single" w:color="123068"/>
          </w:rPr>
          <w:t>https://creativecommons.org/licenses/by/4.0/legalcode</w:t>
        </w:r>
      </w:hyperlink>
    </w:p>
  </w:footnote>
  <w:footnote w:id="14">
    <w:p w:rsidR="006455A9" w:rsidRPr="00C128E5" w:rsidRDefault="006455A9" w:rsidP="00FD014A">
      <w:pPr>
        <w:spacing w:before="27" w:after="0" w:line="240" w:lineRule="auto"/>
        <w:ind w:left="588" w:right="-20"/>
        <w:rPr>
          <w:rFonts w:ascii="GHEA Grapalat" w:eastAsia="Arial" w:hAnsi="GHEA Grapalat" w:cs="Arial"/>
          <w:sz w:val="14"/>
          <w:szCs w:val="14"/>
        </w:rPr>
      </w:pPr>
      <w:r>
        <w:rPr>
          <w:rStyle w:val="FootnoteReference"/>
        </w:rPr>
        <w:footnoteRef/>
      </w:r>
      <w:r>
        <w:t xml:space="preserve"> </w:t>
      </w:r>
      <w:r w:rsidRPr="005F3B04">
        <w:rPr>
          <w:rFonts w:ascii="GHEA Grapalat" w:hAnsi="GHEA Grapalat"/>
          <w:sz w:val="14"/>
          <w:szCs w:val="14"/>
        </w:rPr>
        <w:t xml:space="preserve">Տես «Առաջարկներ լիցենզավորման վերաբերյալ», որը պատրաստել է «Օփըն նոլիջ ինթերնեշնլ» (Open Knowledge International) կազմակերպությունը՝ </w:t>
      </w:r>
      <w:r w:rsidRPr="005F3B04">
        <w:rPr>
          <w:rFonts w:ascii="GHEA Grapalat" w:hAnsi="GHEA Grapalat"/>
          <w:color w:val="123068"/>
          <w:sz w:val="14"/>
          <w:szCs w:val="14"/>
          <w:u w:val="single" w:color="123068"/>
        </w:rPr>
        <w:t>https://research.okfn.org/avoiding</w:t>
      </w:r>
      <w:r w:rsidRPr="005F3B04">
        <w:rPr>
          <w:rFonts w:ascii="Lucida Sans Unicode" w:hAnsi="Lucida Sans Unicode"/>
          <w:color w:val="123068"/>
          <w:sz w:val="14"/>
          <w:szCs w:val="14"/>
          <w:u w:val="single" w:color="123068"/>
        </w:rPr>
        <w:t>‑</w:t>
      </w:r>
      <w:r w:rsidRPr="005F3B04">
        <w:rPr>
          <w:rFonts w:ascii="GHEA Grapalat" w:hAnsi="GHEA Grapalat"/>
          <w:color w:val="123068"/>
          <w:sz w:val="14"/>
          <w:szCs w:val="14"/>
          <w:u w:val="single" w:color="123068"/>
        </w:rPr>
        <w:t>data</w:t>
      </w:r>
      <w:r w:rsidRPr="005F3B04">
        <w:rPr>
          <w:rFonts w:ascii="Lucida Sans Unicode" w:hAnsi="Lucida Sans Unicode"/>
          <w:color w:val="123068"/>
          <w:sz w:val="14"/>
          <w:szCs w:val="14"/>
          <w:u w:val="single" w:color="123068"/>
        </w:rPr>
        <w:t>‑</w:t>
      </w:r>
      <w:r w:rsidRPr="005F3B04">
        <w:rPr>
          <w:rFonts w:ascii="GHEA Grapalat" w:hAnsi="GHEA Grapalat"/>
          <w:color w:val="123068"/>
          <w:sz w:val="14"/>
          <w:szCs w:val="14"/>
          <w:u w:val="single" w:color="123068"/>
        </w:rPr>
        <w:t>use</w:t>
      </w:r>
      <w:r w:rsidRPr="005F3B04">
        <w:rPr>
          <w:rFonts w:ascii="Lucida Sans Unicode" w:hAnsi="Lucida Sans Unicode"/>
          <w:color w:val="123068"/>
          <w:sz w:val="14"/>
          <w:szCs w:val="14"/>
          <w:u w:val="single" w:color="123068"/>
        </w:rPr>
        <w:t>‑</w:t>
      </w:r>
      <w:r w:rsidRPr="005F3B04">
        <w:rPr>
          <w:rFonts w:ascii="GHEA Grapalat" w:hAnsi="GHEA Grapalat"/>
          <w:color w:val="123068"/>
          <w:sz w:val="14"/>
          <w:szCs w:val="14"/>
          <w:u w:val="single" w:color="123068"/>
        </w:rPr>
        <w:t>silos/#the</w:t>
      </w:r>
      <w:r w:rsidRPr="005F3B04">
        <w:rPr>
          <w:rFonts w:ascii="Lucida Sans Unicode" w:hAnsi="Lucida Sans Unicode"/>
          <w:color w:val="123068"/>
          <w:sz w:val="14"/>
          <w:szCs w:val="14"/>
          <w:u w:val="single" w:color="123068"/>
        </w:rPr>
        <w:t>‑</w:t>
      </w:r>
      <w:r w:rsidRPr="005F3B04">
        <w:rPr>
          <w:rFonts w:ascii="GHEA Grapalat" w:hAnsi="GHEA Grapalat"/>
          <w:color w:val="123068"/>
          <w:sz w:val="14"/>
          <w:szCs w:val="14"/>
          <w:u w:val="single" w:color="123068"/>
        </w:rPr>
        <w:t>licensing</w:t>
      </w:r>
      <w:r w:rsidRPr="005F3B04">
        <w:rPr>
          <w:rFonts w:ascii="Lucida Sans Unicode" w:hAnsi="Lucida Sans Unicode"/>
          <w:color w:val="123068"/>
          <w:sz w:val="14"/>
          <w:szCs w:val="14"/>
          <w:u w:val="single" w:color="123068"/>
        </w:rPr>
        <w:t>‑</w:t>
      </w:r>
      <w:r w:rsidRPr="005F3B04">
        <w:rPr>
          <w:rFonts w:ascii="GHEA Grapalat" w:hAnsi="GHEA Grapalat"/>
          <w:color w:val="123068"/>
          <w:sz w:val="14"/>
          <w:szCs w:val="14"/>
          <w:u w:val="single" w:color="123068"/>
        </w:rPr>
        <w:t>process</w:t>
      </w:r>
    </w:p>
  </w:footnote>
  <w:footnote w:id="15">
    <w:p w:rsidR="006455A9" w:rsidRPr="00C128E5" w:rsidRDefault="006455A9" w:rsidP="00FD014A">
      <w:pPr>
        <w:spacing w:before="5" w:after="0" w:line="240" w:lineRule="auto"/>
        <w:ind w:left="588" w:right="-20"/>
        <w:rPr>
          <w:rFonts w:ascii="GHEA Grapalat" w:eastAsia="Lucida Sans Unicode" w:hAnsi="GHEA Grapalat" w:cs="Lucida Sans Unicode"/>
          <w:sz w:val="14"/>
          <w:szCs w:val="14"/>
        </w:rPr>
      </w:pPr>
      <w:r>
        <w:rPr>
          <w:rStyle w:val="FootnoteReference"/>
        </w:rPr>
        <w:footnoteRef/>
      </w:r>
      <w:r>
        <w:t xml:space="preserve"> </w:t>
      </w:r>
      <w:r w:rsidRPr="005F3B04">
        <w:rPr>
          <w:rFonts w:ascii="GHEA Grapalat" w:hAnsi="GHEA Grapalat"/>
          <w:sz w:val="14"/>
          <w:szCs w:val="14"/>
        </w:rPr>
        <w:t xml:space="preserve">Տես, օրինակ, բաց տվյալների չափորոշիչների տեղեկատուն՝ </w:t>
      </w:r>
      <w:r w:rsidRPr="005F3B04">
        <w:rPr>
          <w:rFonts w:ascii="GHEA Grapalat" w:hAnsi="GHEA Grapalat"/>
          <w:color w:val="123068"/>
          <w:sz w:val="14"/>
          <w:szCs w:val="14"/>
        </w:rPr>
        <w:t xml:space="preserve"> </w:t>
      </w:r>
      <w:hyperlink r:id="rId12">
        <w:r w:rsidRPr="005F3B04">
          <w:rPr>
            <w:rFonts w:ascii="GHEA Grapalat" w:hAnsi="GHEA Grapalat"/>
            <w:color w:val="123068"/>
            <w:sz w:val="14"/>
            <w:szCs w:val="14"/>
            <w:u w:val="single" w:color="123068"/>
          </w:rPr>
          <w:t>http://datastandards.directory/</w:t>
        </w:r>
      </w:hyperlink>
    </w:p>
  </w:footnote>
  <w:footnote w:id="16">
    <w:p w:rsidR="006455A9" w:rsidRPr="00A173E8" w:rsidRDefault="006455A9" w:rsidP="00FD014A">
      <w:pPr>
        <w:spacing w:before="38" w:after="0" w:line="240" w:lineRule="auto"/>
        <w:ind w:left="720" w:right="-20" w:hanging="180"/>
        <w:rPr>
          <w:rFonts w:ascii="GHEA Grapalat" w:eastAsia="Lucida Sans Unicode" w:hAnsi="GHEA Grapalat" w:cs="Lucida Sans Unicode"/>
          <w:sz w:val="14"/>
          <w:szCs w:val="14"/>
        </w:rPr>
      </w:pPr>
      <w:r>
        <w:rPr>
          <w:rStyle w:val="FootnoteReference"/>
        </w:rPr>
        <w:footnoteRef/>
      </w:r>
      <w:r>
        <w:t xml:space="preserve"> </w:t>
      </w:r>
      <w:r w:rsidRPr="005F3B04">
        <w:rPr>
          <w:rFonts w:ascii="GHEA Grapalat" w:hAnsi="GHEA Grapalat"/>
          <w:sz w:val="14"/>
          <w:szCs w:val="14"/>
        </w:rPr>
        <w:t xml:space="preserve">Տեխնիկական ենթակառուցվածքը վերաբերում է տեղեկատվական տեխնոլոգիային և հմտություններին, որոնք անհրաժեշտ են տվյալների հավաքումը, մաքրումը, այլ տվյալների հավաքակազմերի հետ կապը և հրապարակումը հնարավոր դարձնելու համար: Տվյալների էկոհամակարգերի քարտեզագրումը կարող է ծառայել որպես տվյալների հավաքման, ընտրության (կուրացիայի) և հրապարակման հետ կապված տեխնիկական ենթակառուցվածքի և դերակատարների գծագրման միջոց: Տես, օրինակ, Բաց տվյալների ինստիտուտի (Open Data Institute’s) ուղեցույցը՝ </w:t>
      </w:r>
      <w:hyperlink r:id="rId13">
        <w:r w:rsidRPr="005F3B04">
          <w:rPr>
            <w:rFonts w:ascii="GHEA Grapalat" w:hAnsi="GHEA Grapalat"/>
            <w:color w:val="123068"/>
            <w:sz w:val="14"/>
            <w:szCs w:val="14"/>
            <w:u w:val="single" w:color="123068"/>
          </w:rPr>
          <w:t xml:space="preserve"> https://theodi.org/project/mapping</w:t>
        </w:r>
        <w:r w:rsidRPr="005F3B04">
          <w:rPr>
            <w:rFonts w:ascii="Lucida Sans Unicode" w:hAnsi="Lucida Sans Unicode"/>
            <w:color w:val="123068"/>
            <w:sz w:val="14"/>
            <w:szCs w:val="14"/>
            <w:u w:val="single" w:color="123068"/>
          </w:rPr>
          <w:t>‑</w:t>
        </w:r>
        <w:r w:rsidRPr="005F3B04">
          <w:rPr>
            <w:rFonts w:ascii="GHEA Grapalat" w:hAnsi="GHEA Grapalat"/>
            <w:color w:val="123068"/>
            <w:sz w:val="14"/>
            <w:szCs w:val="14"/>
            <w:u w:val="single" w:color="123068"/>
          </w:rPr>
          <w:t>data</w:t>
        </w:r>
        <w:r w:rsidRPr="005F3B04">
          <w:rPr>
            <w:rFonts w:ascii="Lucida Sans Unicode" w:hAnsi="Lucida Sans Unicode"/>
            <w:color w:val="123068"/>
            <w:sz w:val="14"/>
            <w:szCs w:val="14"/>
            <w:u w:val="single" w:color="123068"/>
          </w:rPr>
          <w:t>‑</w:t>
        </w:r>
        <w:r w:rsidRPr="005F3B04">
          <w:rPr>
            <w:rFonts w:ascii="GHEA Grapalat" w:hAnsi="GHEA Grapalat"/>
            <w:color w:val="123068"/>
            <w:sz w:val="14"/>
            <w:szCs w:val="14"/>
            <w:u w:val="single" w:color="123068"/>
          </w:rPr>
          <w:t>ecosystems/</w:t>
        </w:r>
      </w:hyperlink>
      <w:r w:rsidRPr="005F3B04">
        <w:rPr>
          <w:rFonts w:ascii="GHEA Grapalat" w:hAnsi="GHEA Grapalat"/>
          <w:color w:val="000000"/>
          <w:sz w:val="14"/>
          <w:szCs w:val="14"/>
        </w:rPr>
        <w:t xml:space="preserve">և Միացյալ Թագավորության Միջազգային զարգացման նախարարության (ՄԶՆ/DFID) թվային մշակման սկզբունքները՝ </w:t>
      </w:r>
      <w:hyperlink r:id="rId14">
        <w:r w:rsidRPr="005F3B04">
          <w:rPr>
            <w:rFonts w:ascii="GHEA Grapalat" w:hAnsi="GHEA Grapalat"/>
            <w:color w:val="123068"/>
            <w:sz w:val="14"/>
            <w:szCs w:val="14"/>
            <w:u w:val="single" w:color="123068"/>
          </w:rPr>
          <w:t>https://digitalprinciples.org/principle/understand</w:t>
        </w:r>
        <w:r w:rsidRPr="005F3B04">
          <w:rPr>
            <w:rFonts w:ascii="Lucida Sans Unicode" w:hAnsi="Lucida Sans Unicode"/>
            <w:color w:val="123068"/>
            <w:sz w:val="14"/>
            <w:szCs w:val="14"/>
            <w:u w:val="single" w:color="123068"/>
          </w:rPr>
          <w:t>‑</w:t>
        </w:r>
        <w:r w:rsidRPr="005F3B04">
          <w:rPr>
            <w:rFonts w:ascii="GHEA Grapalat" w:hAnsi="GHEA Grapalat"/>
            <w:color w:val="123068"/>
            <w:sz w:val="14"/>
            <w:szCs w:val="14"/>
            <w:u w:val="single" w:color="123068"/>
          </w:rPr>
          <w:t>the</w:t>
        </w:r>
        <w:r w:rsidRPr="005F3B04">
          <w:rPr>
            <w:rFonts w:ascii="Lucida Sans Unicode" w:hAnsi="Lucida Sans Unicode"/>
            <w:color w:val="123068"/>
            <w:sz w:val="14"/>
            <w:szCs w:val="14"/>
            <w:u w:val="single" w:color="123068"/>
          </w:rPr>
          <w:t>‑</w:t>
        </w:r>
        <w:r w:rsidRPr="005F3B04">
          <w:rPr>
            <w:rFonts w:ascii="GHEA Grapalat" w:hAnsi="GHEA Grapalat"/>
            <w:color w:val="123068"/>
            <w:sz w:val="14"/>
            <w:szCs w:val="14"/>
            <w:u w:val="single" w:color="123068"/>
          </w:rPr>
          <w:t>existing</w:t>
        </w:r>
        <w:r w:rsidRPr="005F3B04">
          <w:rPr>
            <w:rFonts w:ascii="Lucida Sans Unicode" w:hAnsi="Lucida Sans Unicode"/>
            <w:color w:val="123068"/>
            <w:sz w:val="14"/>
            <w:szCs w:val="14"/>
            <w:u w:val="single" w:color="123068"/>
          </w:rPr>
          <w:t>‑</w:t>
        </w:r>
        <w:r w:rsidRPr="005F3B04">
          <w:rPr>
            <w:rFonts w:ascii="GHEA Grapalat" w:hAnsi="GHEA Grapalat"/>
            <w:color w:val="123068"/>
            <w:sz w:val="14"/>
            <w:szCs w:val="14"/>
            <w:u w:val="single" w:color="123068"/>
          </w:rPr>
          <w:t>ecosystem/</w:t>
        </w:r>
      </w:hyperlink>
    </w:p>
  </w:footnote>
  <w:footnote w:id="17">
    <w:p w:rsidR="006455A9" w:rsidRDefault="006455A9" w:rsidP="00FD014A">
      <w:pPr>
        <w:spacing w:before="38" w:after="0" w:line="240" w:lineRule="auto"/>
        <w:ind w:left="720" w:right="-20" w:hanging="180"/>
      </w:pPr>
      <w:r>
        <w:rPr>
          <w:rStyle w:val="FootnoteReference"/>
        </w:rPr>
        <w:footnoteRef/>
      </w:r>
      <w:r>
        <w:t xml:space="preserve"> </w:t>
      </w:r>
      <w:r w:rsidRPr="005F3B04">
        <w:rPr>
          <w:rFonts w:ascii="GHEA Grapalat" w:hAnsi="GHEA Grapalat"/>
          <w:sz w:val="14"/>
          <w:szCs w:val="14"/>
        </w:rPr>
        <w:t xml:space="preserve">Տես բաց </w:t>
      </w:r>
      <w:r w:rsidRPr="00A173E8">
        <w:rPr>
          <w:rFonts w:ascii="GHEA Grapalat" w:hAnsi="GHEA Grapalat"/>
          <w:color w:val="000000"/>
          <w:sz w:val="14"/>
          <w:szCs w:val="14"/>
        </w:rPr>
        <w:t>տվյալների</w:t>
      </w:r>
      <w:r w:rsidRPr="005F3B04">
        <w:rPr>
          <w:rFonts w:ascii="GHEA Grapalat" w:hAnsi="GHEA Grapalat"/>
          <w:sz w:val="14"/>
          <w:szCs w:val="14"/>
        </w:rPr>
        <w:t xml:space="preserve"> կանոնադրությունը՝ </w:t>
      </w:r>
      <w:r w:rsidRPr="005F3B04">
        <w:rPr>
          <w:rFonts w:ascii="GHEA Grapalat" w:hAnsi="GHEA Grapalat"/>
          <w:color w:val="123068"/>
          <w:sz w:val="14"/>
          <w:szCs w:val="14"/>
        </w:rPr>
        <w:t xml:space="preserve"> </w:t>
      </w:r>
      <w:hyperlink r:id="rId15">
        <w:r w:rsidRPr="005F3B04">
          <w:rPr>
            <w:rFonts w:ascii="GHEA Grapalat" w:hAnsi="GHEA Grapalat"/>
            <w:color w:val="123068"/>
            <w:sz w:val="14"/>
            <w:szCs w:val="14"/>
            <w:u w:val="single" w:color="123068"/>
          </w:rPr>
          <w:t>https://opendatacharter.net/endorse</w:t>
        </w:r>
        <w:r w:rsidRPr="005F3B04">
          <w:rPr>
            <w:rFonts w:ascii="Lucida Sans Unicode" w:hAnsi="Lucida Sans Unicode"/>
            <w:color w:val="123068"/>
            <w:sz w:val="14"/>
            <w:szCs w:val="14"/>
            <w:u w:val="single" w:color="123068"/>
          </w:rPr>
          <w:t>‑</w:t>
        </w:r>
        <w:r w:rsidRPr="005F3B04">
          <w:rPr>
            <w:rFonts w:ascii="GHEA Grapalat" w:hAnsi="GHEA Grapalat"/>
            <w:color w:val="123068"/>
            <w:sz w:val="14"/>
            <w:szCs w:val="14"/>
            <w:u w:val="single" w:color="123068"/>
          </w:rPr>
          <w:t>the</w:t>
        </w:r>
        <w:r w:rsidRPr="005F3B04">
          <w:rPr>
            <w:rFonts w:ascii="Lucida Sans Unicode" w:hAnsi="Lucida Sans Unicode"/>
            <w:color w:val="123068"/>
            <w:sz w:val="14"/>
            <w:szCs w:val="14"/>
            <w:u w:val="single" w:color="123068"/>
          </w:rPr>
          <w:t>‑</w:t>
        </w:r>
        <w:r w:rsidRPr="005F3B04">
          <w:rPr>
            <w:rFonts w:ascii="GHEA Grapalat" w:hAnsi="GHEA Grapalat"/>
            <w:color w:val="123068"/>
            <w:sz w:val="14"/>
            <w:szCs w:val="14"/>
            <w:u w:val="single" w:color="123068"/>
          </w:rPr>
          <w:t>charter/</w:t>
        </w:r>
      </w:hyperlink>
    </w:p>
  </w:footnote>
  <w:footnote w:id="18">
    <w:p w:rsidR="006455A9" w:rsidRPr="00A14662" w:rsidRDefault="006455A9" w:rsidP="00FD014A">
      <w:pPr>
        <w:spacing w:before="38" w:after="0" w:line="240" w:lineRule="auto"/>
        <w:ind w:left="720" w:right="-20" w:hanging="180"/>
        <w:rPr>
          <w:rFonts w:ascii="GHEA Grapalat" w:eastAsia="Lucida Sans Unicode" w:hAnsi="GHEA Grapalat" w:cs="Lucida Sans Unicode"/>
          <w:sz w:val="14"/>
          <w:szCs w:val="14"/>
        </w:rPr>
      </w:pPr>
      <w:r>
        <w:rPr>
          <w:rStyle w:val="FootnoteReference"/>
        </w:rPr>
        <w:footnoteRef/>
      </w:r>
      <w:r>
        <w:t xml:space="preserve"> </w:t>
      </w:r>
      <w:r w:rsidRPr="00A173E8">
        <w:rPr>
          <w:rFonts w:ascii="GHEA Grapalat" w:hAnsi="GHEA Grapalat"/>
          <w:color w:val="000000"/>
          <w:sz w:val="14"/>
          <w:szCs w:val="14"/>
        </w:rPr>
        <w:t>Օրինակ</w:t>
      </w:r>
      <w:r w:rsidRPr="005F3B04">
        <w:rPr>
          <w:rFonts w:ascii="GHEA Grapalat" w:hAnsi="GHEA Grapalat"/>
          <w:sz w:val="14"/>
          <w:szCs w:val="14"/>
        </w:rPr>
        <w:t xml:space="preserve">, «Թվային մշակման սկզբունքները» ուղեցույցը՝ </w:t>
      </w:r>
      <w:r w:rsidRPr="005F3B04">
        <w:rPr>
          <w:rFonts w:ascii="GHEA Grapalat" w:hAnsi="GHEA Grapalat"/>
          <w:color w:val="123068"/>
          <w:sz w:val="14"/>
          <w:szCs w:val="14"/>
        </w:rPr>
        <w:t xml:space="preserve"> </w:t>
      </w:r>
      <w:hyperlink r:id="rId16">
        <w:r w:rsidRPr="005F3B04">
          <w:rPr>
            <w:rFonts w:ascii="GHEA Grapalat" w:hAnsi="GHEA Grapalat"/>
            <w:color w:val="123068"/>
            <w:sz w:val="14"/>
            <w:szCs w:val="14"/>
            <w:u w:val="single" w:color="123068"/>
          </w:rPr>
          <w:t>https://digitalprinciples.org/</w:t>
        </w:r>
      </w:hyperlink>
    </w:p>
  </w:footnote>
  <w:footnote w:id="19">
    <w:p w:rsidR="006455A9" w:rsidRDefault="006455A9" w:rsidP="00FD014A">
      <w:pPr>
        <w:spacing w:before="38" w:after="0" w:line="240" w:lineRule="auto"/>
        <w:ind w:left="720" w:right="-20" w:hanging="180"/>
      </w:pPr>
      <w:r>
        <w:rPr>
          <w:rStyle w:val="FootnoteReference"/>
        </w:rPr>
        <w:footnoteRef/>
      </w:r>
      <w:r>
        <w:t xml:space="preserve"> </w:t>
      </w:r>
      <w:r w:rsidRPr="005F3B04">
        <w:rPr>
          <w:rFonts w:ascii="GHEA Grapalat" w:hAnsi="GHEA Grapalat"/>
          <w:sz w:val="14"/>
          <w:szCs w:val="14"/>
        </w:rPr>
        <w:t xml:space="preserve">Օրինակ, Բաց տվյալների կանոնադրության աշխատանքային խումբը, որը մշակում է գործիքակազմեր և ռեսուրսներ՝ աջակցելու կառավարություններին բաց տվյալների քաղաքականության իրականացման գործում, և խթանում ու դյուրացնում է նույն ոլորտի ներկայացուցիչների՝ մեկը մյուսից սովորելու գործընթացը տարբեր երկրներում և կազմակերպություններում:  Լրացուցիչ նախապատմության համար այցելեք </w:t>
      </w:r>
      <w:r w:rsidRPr="005F3B04">
        <w:rPr>
          <w:rFonts w:ascii="GHEA Grapalat" w:hAnsi="GHEA Grapalat"/>
          <w:color w:val="123068"/>
          <w:sz w:val="14"/>
          <w:szCs w:val="14"/>
        </w:rPr>
        <w:t xml:space="preserve"> </w:t>
      </w:r>
      <w:hyperlink r:id="rId17">
        <w:r w:rsidRPr="005F3B04">
          <w:rPr>
            <w:rFonts w:ascii="GHEA Grapalat" w:hAnsi="GHEA Grapalat"/>
            <w:color w:val="123068"/>
            <w:sz w:val="14"/>
            <w:szCs w:val="14"/>
            <w:u w:val="single" w:color="123068"/>
          </w:rPr>
          <w:t xml:space="preserve"> https://opendatacharter.net/who</w:t>
        </w:r>
        <w:r w:rsidRPr="005F3B04">
          <w:rPr>
            <w:rFonts w:ascii="Lucida Sans Unicode" w:hAnsi="Lucida Sans Unicode"/>
            <w:color w:val="123068"/>
            <w:sz w:val="14"/>
            <w:szCs w:val="14"/>
            <w:u w:val="single" w:color="123068"/>
          </w:rPr>
          <w:t>‑</w:t>
        </w:r>
        <w:r w:rsidRPr="005F3B04">
          <w:rPr>
            <w:rFonts w:ascii="GHEA Grapalat" w:hAnsi="GHEA Grapalat"/>
            <w:color w:val="123068"/>
            <w:sz w:val="14"/>
            <w:szCs w:val="14"/>
            <w:u w:val="single" w:color="123068"/>
          </w:rPr>
          <w:t>we</w:t>
        </w:r>
        <w:r w:rsidRPr="005F3B04">
          <w:rPr>
            <w:rFonts w:ascii="Lucida Sans Unicode" w:hAnsi="Lucida Sans Unicode"/>
            <w:color w:val="123068"/>
            <w:sz w:val="14"/>
            <w:szCs w:val="14"/>
            <w:u w:val="single" w:color="123068"/>
          </w:rPr>
          <w:t>‑</w:t>
        </w:r>
        <w:r w:rsidRPr="005F3B04">
          <w:rPr>
            <w:rFonts w:ascii="GHEA Grapalat" w:hAnsi="GHEA Grapalat"/>
            <w:color w:val="123068"/>
            <w:sz w:val="14"/>
            <w:szCs w:val="14"/>
            <w:u w:val="single" w:color="123068"/>
          </w:rPr>
          <w:t>are</w:t>
        </w:r>
      </w:hyperlink>
    </w:p>
  </w:footnote>
  <w:footnote w:id="20">
    <w:p w:rsidR="006455A9" w:rsidRPr="009975E2" w:rsidRDefault="006455A9" w:rsidP="005F2633">
      <w:pPr>
        <w:spacing w:before="38" w:after="0" w:line="311" w:lineRule="auto"/>
        <w:ind w:left="1350" w:right="355" w:hanging="283"/>
        <w:jc w:val="both"/>
        <w:rPr>
          <w:rFonts w:ascii="GHEA Grapalat" w:eastAsia="Lucida Sans Unicode" w:hAnsi="GHEA Grapalat" w:cs="Times New Roman"/>
          <w:sz w:val="14"/>
          <w:szCs w:val="14"/>
        </w:rPr>
      </w:pPr>
      <w:r>
        <w:rPr>
          <w:rStyle w:val="FootnoteReference"/>
        </w:rPr>
        <w:footnoteRef/>
      </w:r>
      <w:r>
        <w:t xml:space="preserve"> </w:t>
      </w:r>
      <w:r w:rsidRPr="009975E2">
        <w:rPr>
          <w:rFonts w:ascii="GHEA Grapalat" w:hAnsi="GHEA Grapalat"/>
          <w:sz w:val="14"/>
          <w:szCs w:val="14"/>
        </w:rPr>
        <w:t>Առաջարկվում է, որ ողջամիտ իրական ծախքերը և միջազգային լավագույն գործելակերպը սահմանելիս շահագրգիռ կողմերը հաշվի առնեն Միջազգային քարտուղարության գործելակերպերը։ Երբ Քարտուղարությունը տրամադրում է օրապահիկներ (ինչը չի անում իր աշխատակազմի դեպքում), հաճախ հետևում է ԱՄՆ Պետդեպարտամենտի օտարերկրյա օրապահիկների դրույքաչափերին  (</w:t>
      </w:r>
      <w:hyperlink r:id="rId18">
        <w:r w:rsidRPr="009975E2">
          <w:rPr>
            <w:rFonts w:ascii="GHEA Grapalat" w:hAnsi="GHEA Grapalat"/>
            <w:color w:val="123068"/>
            <w:sz w:val="14"/>
            <w:szCs w:val="14"/>
            <w:u w:val="single" w:color="123068"/>
          </w:rPr>
          <w:t>https://aoprals.state.gov/content.asp?content_</w:t>
        </w:r>
      </w:hyperlink>
      <w:r w:rsidRPr="009975E2">
        <w:rPr>
          <w:rFonts w:ascii="GHEA Grapalat" w:hAnsi="GHEA Grapalat"/>
          <w:sz w:val="14"/>
          <w:szCs w:val="14"/>
        </w:rPr>
        <w:t xml:space="preserve"> </w:t>
      </w:r>
      <w:hyperlink r:id="rId19">
        <w:r w:rsidRPr="009975E2">
          <w:rPr>
            <w:rFonts w:ascii="GHEA Grapalat" w:hAnsi="GHEA Grapalat"/>
            <w:color w:val="123068"/>
            <w:sz w:val="14"/>
            <w:szCs w:val="14"/>
            <w:u w:val="single" w:color="123068"/>
          </w:rPr>
          <w:t>id=184&amp;menu_id=78</w:t>
        </w:r>
      </w:hyperlink>
      <w:r w:rsidRPr="009975E2">
        <w:rPr>
          <w:rFonts w:ascii="GHEA Grapalat" w:hAnsi="GHEA Grapalat"/>
          <w:color w:val="000000"/>
          <w:sz w:val="14"/>
          <w:szCs w:val="14"/>
        </w:rPr>
        <w:t>)։ Օրապահիկները սահմանելիս պետք է, անշուշտ, պահպանվեն ազգային օրենքները և կանոնակարգերը:</w:t>
      </w:r>
    </w:p>
    <w:p w:rsidR="006455A9" w:rsidRPr="005F2633" w:rsidRDefault="006455A9">
      <w:pPr>
        <w:pStyle w:val="FootnoteText"/>
        <w:rPr>
          <w:rFonts w:ascii="Sylfaen" w:hAnsi="Sylfaen"/>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5A9" w:rsidRDefault="006455A9" w:rsidP="00011E21">
    <w:pPr>
      <w:pStyle w:val="Header"/>
      <w:tabs>
        <w:tab w:val="clear" w:pos="4677"/>
        <w:tab w:val="clear" w:pos="9355"/>
        <w:tab w:val="left" w:pos="5956"/>
      </w:tabs>
    </w:pPr>
    <w:r>
      <w:tab/>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5A9" w:rsidRDefault="006455A9" w:rsidP="00CA033B">
    <w:pPr>
      <w:pStyle w:val="Header"/>
      <w:spacing w:after="200"/>
      <w:jc w:val="right"/>
      <w:rPr>
        <w:rFonts w:ascii="GHEA Grapalat" w:hAnsi="GHEA Grapalat"/>
        <w:b/>
        <w:color w:val="138036"/>
        <w:sz w:val="20"/>
        <w:szCs w:val="20"/>
      </w:rPr>
    </w:pPr>
    <w:r w:rsidRPr="001D04AD">
      <w:rPr>
        <w:rFonts w:ascii="GHEA Grapalat" w:hAnsi="GHEA Grapalat"/>
        <w:b/>
        <w:color w:val="138036"/>
        <w:sz w:val="20"/>
        <w:szCs w:val="20"/>
      </w:rPr>
      <w:t xml:space="preserve">ԳԼՈւԽ </w:t>
    </w:r>
    <w:r w:rsidRPr="00DA2C87">
      <w:rPr>
        <w:rFonts w:ascii="GHEA Grapalat" w:hAnsi="GHEA Grapalat"/>
        <w:b/>
        <w:color w:val="138036"/>
        <w:sz w:val="20"/>
        <w:szCs w:val="20"/>
      </w:rPr>
      <w:t>2</w:t>
    </w:r>
    <w:r w:rsidRPr="001D04AD">
      <w:rPr>
        <w:rFonts w:ascii="GHEA Grapalat" w:hAnsi="GHEA Grapalat"/>
        <w:b/>
        <w:color w:val="138036"/>
        <w:sz w:val="20"/>
        <w:szCs w:val="20"/>
      </w:rPr>
      <w:t>.</w:t>
    </w:r>
    <w:r w:rsidRPr="00DA2C87">
      <w:rPr>
        <w:rFonts w:ascii="GHEA Grapalat" w:hAnsi="GHEA Grapalat"/>
        <w:b/>
        <w:color w:val="138036"/>
        <w:sz w:val="20"/>
        <w:szCs w:val="20"/>
      </w:rPr>
      <w:t xml:space="preserve">  ՂԵԿԱՎԱՐՈՒՄԸ </w:t>
    </w:r>
    <w:r>
      <w:rPr>
        <w:rFonts w:ascii="GHEA Grapalat" w:hAnsi="GHEA Grapalat"/>
        <w:b/>
        <w:color w:val="138036"/>
        <w:sz w:val="20"/>
        <w:szCs w:val="20"/>
      </w:rPr>
      <w:t>ԵՎ</w:t>
    </w:r>
    <w:r w:rsidRPr="00DA2C87">
      <w:rPr>
        <w:rFonts w:ascii="GHEA Grapalat" w:hAnsi="GHEA Grapalat"/>
        <w:b/>
        <w:color w:val="138036"/>
        <w:sz w:val="20"/>
        <w:szCs w:val="20"/>
      </w:rPr>
      <w:t xml:space="preserve"> ԿԱՌԱՎԱՐՈՒՄԸ</w:t>
    </w:r>
  </w:p>
  <w:p w:rsidR="006455A9" w:rsidRPr="00CA033B" w:rsidRDefault="006455A9" w:rsidP="00CA033B">
    <w:pPr>
      <w:pStyle w:val="Header"/>
      <w:spacing w:after="200"/>
      <w:jc w:val="right"/>
      <w:rPr>
        <w:rFonts w:ascii="GHEA Grapalat" w:hAnsi="GHEA Grapalat"/>
        <w:bCs/>
        <w:color w:val="138036"/>
        <w:sz w:val="24"/>
        <w:szCs w:val="24"/>
      </w:rPr>
    </w:pPr>
    <w:r w:rsidRPr="00CA033B">
      <w:rPr>
        <w:rFonts w:ascii="GHEA Grapalat" w:hAnsi="GHEA Grapalat"/>
        <w:bCs/>
        <w:color w:val="138036"/>
        <w:sz w:val="24"/>
        <w:szCs w:val="24"/>
      </w:rPr>
      <w:t>9. Ասոցիացիայի կանոնադրություն</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5A9" w:rsidRPr="00A24499" w:rsidRDefault="006455A9" w:rsidP="00F5560E">
    <w:pPr>
      <w:pStyle w:val="Header"/>
      <w:spacing w:after="200"/>
      <w:jc w:val="right"/>
      <w:rPr>
        <w:rFonts w:ascii="GHEA Grapalat" w:hAnsi="GHEA Grapalat"/>
        <w:b/>
        <w:color w:val="91AB26"/>
        <w:sz w:val="20"/>
        <w:szCs w:val="20"/>
      </w:rPr>
    </w:pPr>
    <w:r w:rsidRPr="00A24499">
      <w:rPr>
        <w:rFonts w:ascii="GHEA Grapalat" w:hAnsi="GHEA Grapalat"/>
        <w:b/>
        <w:color w:val="91AB26"/>
        <w:sz w:val="20"/>
        <w:szCs w:val="20"/>
      </w:rPr>
      <w:t>ԳԼՈւԽ 2. ՂԵԿԱՎԱՐՈՒՄԸ ԵՎ ԿԱՌԱՎԱՐՈՒՄԸ</w:t>
    </w:r>
  </w:p>
  <w:p w:rsidR="006455A9" w:rsidRDefault="006455A9" w:rsidP="00CA033B">
    <w:pPr>
      <w:pStyle w:val="Heading2"/>
      <w:ind w:left="735"/>
      <w:jc w:val="right"/>
      <w:rPr>
        <w:rFonts w:ascii="GHEA Grapalat" w:eastAsiaTheme="minorHAnsi" w:hAnsi="GHEA Grapalat" w:cstheme="minorBidi"/>
        <w:color w:val="91AB26"/>
        <w:sz w:val="24"/>
        <w:szCs w:val="24"/>
      </w:rPr>
    </w:pPr>
    <w:r w:rsidRPr="00CA033B">
      <w:rPr>
        <w:rFonts w:ascii="GHEA Grapalat" w:eastAsiaTheme="minorHAnsi" w:hAnsi="GHEA Grapalat" w:cstheme="minorBidi"/>
        <w:color w:val="91AB26"/>
        <w:sz w:val="24"/>
        <w:szCs w:val="24"/>
      </w:rPr>
      <w:t>10. ԱՃԹՆ-ի հրապարակայնության քաղաքականությունը</w:t>
    </w:r>
  </w:p>
  <w:p w:rsidR="006455A9" w:rsidRPr="007C092A" w:rsidRDefault="006455A9" w:rsidP="007C092A"/>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5A9" w:rsidRPr="00A24499" w:rsidRDefault="006455A9" w:rsidP="00F5560E">
    <w:pPr>
      <w:pStyle w:val="Header"/>
      <w:spacing w:after="200"/>
      <w:jc w:val="right"/>
      <w:rPr>
        <w:rFonts w:ascii="GHEA Grapalat" w:hAnsi="GHEA Grapalat"/>
        <w:b/>
        <w:color w:val="138036"/>
        <w:sz w:val="20"/>
        <w:szCs w:val="20"/>
      </w:rPr>
    </w:pPr>
    <w:r w:rsidRPr="00A24499">
      <w:rPr>
        <w:rFonts w:ascii="GHEA Grapalat" w:hAnsi="GHEA Grapalat"/>
        <w:b/>
        <w:color w:val="138036"/>
        <w:sz w:val="20"/>
        <w:szCs w:val="20"/>
      </w:rPr>
      <w:t>ԳԼՈւԽ 2. ՂԵԿԱՎԱՐՈՒՄԸ ԵՎ ԿԱՌԱՎԱՐՈՒՄԸ</w:t>
    </w:r>
  </w:p>
  <w:p w:rsidR="006455A9" w:rsidRPr="00CA033B" w:rsidRDefault="006455A9" w:rsidP="00CA033B">
    <w:pPr>
      <w:pStyle w:val="Header"/>
      <w:spacing w:after="200"/>
      <w:jc w:val="right"/>
      <w:rPr>
        <w:color w:val="138036"/>
      </w:rPr>
    </w:pPr>
    <w:r w:rsidRPr="00CA033B">
      <w:rPr>
        <w:rFonts w:ascii="GHEA Grapalat" w:hAnsi="GHEA Grapalat"/>
        <w:b/>
        <w:color w:val="138036"/>
        <w:sz w:val="24"/>
        <w:szCs w:val="24"/>
      </w:rPr>
      <w:t>11. ԱՃԹՆ-ի խմբակցությունների ուղեցույցները</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5A9" w:rsidRPr="00A24499" w:rsidRDefault="006455A9" w:rsidP="00764CB2">
    <w:pPr>
      <w:pStyle w:val="Header"/>
      <w:spacing w:after="200"/>
      <w:jc w:val="right"/>
      <w:rPr>
        <w:rFonts w:ascii="GHEA Grapalat" w:hAnsi="GHEA Grapalat"/>
        <w:b/>
        <w:color w:val="91AB26"/>
        <w:sz w:val="20"/>
        <w:szCs w:val="20"/>
      </w:rPr>
    </w:pPr>
    <w:r w:rsidRPr="00A24499">
      <w:rPr>
        <w:rFonts w:ascii="GHEA Grapalat" w:hAnsi="GHEA Grapalat"/>
        <w:b/>
        <w:color w:val="91AB26"/>
        <w:sz w:val="20"/>
        <w:szCs w:val="20"/>
      </w:rPr>
      <w:t>ԳԼՈւԽ 2. ՂԵԿԱՎԱՐՈւՄԸ ԵՎ ԿԱՌԱՎԱՐՈՒՄԸ</w:t>
    </w:r>
  </w:p>
  <w:p w:rsidR="006455A9" w:rsidRPr="00A24499" w:rsidRDefault="006455A9" w:rsidP="00A24499">
    <w:pPr>
      <w:pStyle w:val="Heading2"/>
      <w:ind w:left="735"/>
      <w:jc w:val="right"/>
      <w:rPr>
        <w:rFonts w:ascii="GHEA Grapalat" w:eastAsiaTheme="minorHAnsi" w:hAnsi="GHEA Grapalat" w:cstheme="minorBidi"/>
        <w:color w:val="91AB26"/>
        <w:sz w:val="24"/>
        <w:szCs w:val="24"/>
      </w:rPr>
    </w:pPr>
    <w:r w:rsidRPr="00A24499">
      <w:rPr>
        <w:rFonts w:ascii="GHEA Grapalat" w:eastAsiaTheme="minorHAnsi" w:hAnsi="GHEA Grapalat" w:cstheme="minorBidi"/>
        <w:color w:val="91AB26"/>
        <w:sz w:val="24"/>
        <w:szCs w:val="24"/>
      </w:rPr>
      <w:t>12. ԱՃԹՆ-ի Ասոցիացիայի վարքի կանոնները</w:t>
    </w:r>
  </w:p>
  <w:p w:rsidR="006455A9" w:rsidRPr="006066C4" w:rsidRDefault="006455A9" w:rsidP="00CA033B">
    <w:pPr>
      <w:pStyle w:val="Header"/>
      <w:spacing w:after="200"/>
      <w:jc w:val="righ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5A9" w:rsidRDefault="006455A9">
    <w:pPr>
      <w:spacing w:after="0" w:line="0" w:lineRule="atLeast"/>
      <w:rPr>
        <w:sz w:val="0"/>
        <w:szCs w:val="0"/>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5A9" w:rsidRPr="000627A9" w:rsidRDefault="006455A9" w:rsidP="000627A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5A9" w:rsidRPr="002E7A6C" w:rsidRDefault="006455A9" w:rsidP="006C3EC8">
    <w:pPr>
      <w:pStyle w:val="Header"/>
      <w:spacing w:after="200"/>
      <w:jc w:val="right"/>
      <w:rPr>
        <w:rFonts w:ascii="GHEA Grapalat" w:hAnsi="GHEA Grapalat"/>
        <w:b/>
        <w:color w:val="0F8EBB"/>
        <w:sz w:val="20"/>
        <w:szCs w:val="20"/>
      </w:rPr>
    </w:pPr>
    <w:r>
      <w:rPr>
        <w:rFonts w:ascii="GHEA Grapalat" w:hAnsi="GHEA Grapalat"/>
        <w:b/>
        <w:color w:val="0F8EBB"/>
        <w:sz w:val="20"/>
        <w:szCs w:val="20"/>
      </w:rPr>
      <w:t xml:space="preserve">ԳԼՈւԽ 1. </w:t>
    </w:r>
    <w:r w:rsidRPr="002E7A6C">
      <w:rPr>
        <w:rFonts w:ascii="GHEA Grapalat" w:hAnsi="GHEA Grapalat"/>
        <w:b/>
        <w:color w:val="0F8EBB"/>
        <w:sz w:val="20"/>
        <w:szCs w:val="20"/>
      </w:rPr>
      <w:t>ԱՃԹՆ-Ի ՍՏԱՆԴԱՐՏԻ ԻՐԱԿԱՆԱՑՈՒՄ</w:t>
    </w:r>
  </w:p>
  <w:p w:rsidR="006455A9" w:rsidRDefault="006455A9" w:rsidP="007B6001">
    <w:pPr>
      <w:pStyle w:val="Header"/>
      <w:jc w:val="right"/>
      <w:rPr>
        <w:rFonts w:ascii="GHEA Grapalat" w:hAnsi="GHEA Grapalat"/>
        <w:b/>
        <w:bCs/>
        <w:color w:val="0F8EBB"/>
        <w:sz w:val="24"/>
        <w:szCs w:val="24"/>
      </w:rPr>
    </w:pPr>
    <w:r>
      <w:rPr>
        <w:rFonts w:ascii="GHEA Grapalat" w:hAnsi="GHEA Grapalat"/>
        <w:b/>
        <w:bCs/>
        <w:color w:val="0F8EBB"/>
        <w:sz w:val="24"/>
        <w:szCs w:val="24"/>
        <w:lang w:val="en-US"/>
      </w:rPr>
      <w:t>2</w:t>
    </w:r>
    <w:r w:rsidRPr="007B6001">
      <w:rPr>
        <w:rFonts w:ascii="GHEA Grapalat" w:hAnsi="GHEA Grapalat"/>
        <w:b/>
        <w:bCs/>
        <w:color w:val="0F8EBB"/>
        <w:sz w:val="24"/>
        <w:szCs w:val="24"/>
        <w:lang w:val="en-US"/>
      </w:rPr>
      <w:t xml:space="preserve">. </w:t>
    </w:r>
    <w:r>
      <w:rPr>
        <w:rFonts w:ascii="GHEA Grapalat" w:hAnsi="GHEA Grapalat"/>
        <w:b/>
        <w:bCs/>
        <w:color w:val="0F8EBB"/>
        <w:sz w:val="24"/>
        <w:szCs w:val="24"/>
      </w:rPr>
      <w:t>ԱՃԹՆ-ն իրականացնող երկիր դառնալը</w:t>
    </w:r>
  </w:p>
  <w:p w:rsidR="006455A9" w:rsidRPr="007B6001" w:rsidRDefault="006455A9" w:rsidP="007B6001">
    <w:pPr>
      <w:pStyle w:val="Header"/>
      <w:jc w:val="right"/>
      <w:rPr>
        <w:sz w:val="24"/>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5A9" w:rsidRDefault="006455A9" w:rsidP="006C3EC8">
    <w:pPr>
      <w:pStyle w:val="Header"/>
      <w:spacing w:after="200"/>
      <w:jc w:val="right"/>
      <w:rPr>
        <w:rFonts w:ascii="GHEA Grapalat" w:hAnsi="GHEA Grapalat"/>
        <w:b/>
        <w:color w:val="1F4E79" w:themeColor="accent1" w:themeShade="80"/>
        <w:sz w:val="20"/>
        <w:szCs w:val="20"/>
      </w:rPr>
    </w:pPr>
    <w:r>
      <w:rPr>
        <w:rFonts w:ascii="GHEA Grapalat" w:hAnsi="GHEA Grapalat"/>
        <w:b/>
        <w:color w:val="1F4E79" w:themeColor="accent1" w:themeShade="80"/>
        <w:sz w:val="20"/>
        <w:szCs w:val="20"/>
      </w:rPr>
      <w:t xml:space="preserve">ԳԼՈւԽ 1. </w:t>
    </w:r>
    <w:r w:rsidRPr="0020570F">
      <w:rPr>
        <w:rFonts w:ascii="GHEA Grapalat" w:hAnsi="GHEA Grapalat"/>
        <w:b/>
        <w:color w:val="1F4E79" w:themeColor="accent1" w:themeShade="80"/>
        <w:sz w:val="20"/>
        <w:szCs w:val="20"/>
      </w:rPr>
      <w:t xml:space="preserve">ԱՃԹՆ-Ի ՍՏԱՆԴԱՐՏԻ </w:t>
    </w:r>
    <w:r>
      <w:rPr>
        <w:rFonts w:ascii="GHEA Grapalat" w:hAnsi="GHEA Grapalat"/>
        <w:b/>
        <w:color w:val="1F4E79" w:themeColor="accent1" w:themeShade="80"/>
        <w:sz w:val="20"/>
        <w:szCs w:val="20"/>
      </w:rPr>
      <w:t>ԻՐԱԿԱՆԱՑՈՒՄ</w:t>
    </w:r>
  </w:p>
  <w:p w:rsidR="006455A9" w:rsidRPr="007B6001" w:rsidRDefault="006455A9" w:rsidP="007B6001">
    <w:pPr>
      <w:widowControl w:val="0"/>
      <w:spacing w:after="200" w:line="276" w:lineRule="auto"/>
      <w:ind w:right="-14"/>
      <w:jc w:val="right"/>
      <w:rPr>
        <w:rFonts w:ascii="GHEA Grapalat" w:hAnsi="GHEA Grapalat"/>
        <w:b/>
        <w:bCs/>
        <w:color w:val="1F4E79" w:themeColor="accent1" w:themeShade="80"/>
        <w:sz w:val="24"/>
        <w:szCs w:val="24"/>
      </w:rPr>
    </w:pPr>
    <w:r w:rsidRPr="007B6001">
      <w:rPr>
        <w:rFonts w:ascii="GHEA Grapalat" w:hAnsi="GHEA Grapalat"/>
        <w:b/>
        <w:bCs/>
        <w:color w:val="1F4E79" w:themeColor="accent1" w:themeShade="80"/>
        <w:sz w:val="24"/>
        <w:szCs w:val="24"/>
      </w:rPr>
      <w:t>3. ԱՃԹՆ-ն իրականացնող երկրներին ներկայացվող պահանջները</w:t>
    </w:r>
  </w:p>
  <w:p w:rsidR="006455A9" w:rsidRPr="007B6001" w:rsidRDefault="006455A9" w:rsidP="007B6001">
    <w:pPr>
      <w:pStyle w:val="Header"/>
      <w:jc w:val="right"/>
      <w:rPr>
        <w:sz w:val="24"/>
        <w:szCs w:val="24"/>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5A9" w:rsidRDefault="006455A9" w:rsidP="00BE54FA">
    <w:pPr>
      <w:pStyle w:val="Header"/>
      <w:spacing w:after="200"/>
      <w:jc w:val="right"/>
      <w:rPr>
        <w:rFonts w:ascii="GHEA Grapalat" w:hAnsi="GHEA Grapalat"/>
        <w:b/>
        <w:color w:val="1F4E79" w:themeColor="accent1" w:themeShade="80"/>
        <w:sz w:val="20"/>
        <w:szCs w:val="20"/>
      </w:rPr>
    </w:pPr>
    <w:r>
      <w:rPr>
        <w:rFonts w:ascii="GHEA Grapalat" w:hAnsi="GHEA Grapalat"/>
        <w:b/>
        <w:color w:val="1F4E79" w:themeColor="accent1" w:themeShade="80"/>
        <w:sz w:val="20"/>
        <w:szCs w:val="20"/>
      </w:rPr>
      <w:t xml:space="preserve">ԳԼՈւԽ 1. </w:t>
    </w:r>
    <w:r w:rsidRPr="0020570F">
      <w:rPr>
        <w:rFonts w:ascii="GHEA Grapalat" w:hAnsi="GHEA Grapalat"/>
        <w:b/>
        <w:color w:val="1F4E79" w:themeColor="accent1" w:themeShade="80"/>
        <w:sz w:val="20"/>
        <w:szCs w:val="20"/>
      </w:rPr>
      <w:t xml:space="preserve">ԱՃԹՆ-Ի ՍՏԱՆԴԱՐՏԻ </w:t>
    </w:r>
    <w:r>
      <w:rPr>
        <w:rFonts w:ascii="GHEA Grapalat" w:hAnsi="GHEA Grapalat"/>
        <w:b/>
        <w:color w:val="1F4E79" w:themeColor="accent1" w:themeShade="80"/>
        <w:sz w:val="20"/>
        <w:szCs w:val="20"/>
      </w:rPr>
      <w:t>ԻՐԱԿԱՆԱՑՈՒՄ</w:t>
    </w:r>
  </w:p>
  <w:p w:rsidR="006455A9" w:rsidRPr="007B6001" w:rsidRDefault="006455A9" w:rsidP="00BE54FA">
    <w:pPr>
      <w:widowControl w:val="0"/>
      <w:spacing w:after="200" w:line="276" w:lineRule="auto"/>
      <w:ind w:right="-14"/>
      <w:jc w:val="right"/>
      <w:rPr>
        <w:rFonts w:ascii="GHEA Grapalat" w:hAnsi="GHEA Grapalat"/>
        <w:b/>
        <w:bCs/>
        <w:color w:val="1F4E79" w:themeColor="accent1" w:themeShade="80"/>
        <w:sz w:val="24"/>
        <w:szCs w:val="24"/>
      </w:rPr>
    </w:pPr>
    <w:r>
      <w:rPr>
        <w:rFonts w:ascii="GHEA Grapalat" w:hAnsi="GHEA Grapalat"/>
        <w:b/>
        <w:bCs/>
        <w:color w:val="1F4E79" w:themeColor="accent1" w:themeShade="80"/>
        <w:sz w:val="24"/>
        <w:szCs w:val="24"/>
      </w:rPr>
      <w:t>4</w:t>
    </w:r>
    <w:r w:rsidRPr="007B6001">
      <w:rPr>
        <w:rFonts w:ascii="GHEA Grapalat" w:hAnsi="GHEA Grapalat"/>
        <w:b/>
        <w:bCs/>
        <w:color w:val="1F4E79" w:themeColor="accent1" w:themeShade="80"/>
        <w:sz w:val="24"/>
        <w:szCs w:val="24"/>
      </w:rPr>
      <w:t xml:space="preserve">. </w:t>
    </w:r>
    <w:r w:rsidRPr="00BE54FA">
      <w:rPr>
        <w:rFonts w:ascii="GHEA Grapalat" w:hAnsi="GHEA Grapalat"/>
        <w:b/>
        <w:bCs/>
        <w:color w:val="1F4E79" w:themeColor="accent1" w:themeShade="80"/>
        <w:sz w:val="24"/>
        <w:szCs w:val="24"/>
      </w:rPr>
      <w:t>ԱՃԹՆ-ի իրականացման նկատմամբ</w:t>
    </w:r>
    <w:r>
      <w:rPr>
        <w:rFonts w:ascii="GHEA Grapalat" w:hAnsi="GHEA Grapalat"/>
        <w:b/>
        <w:bCs/>
        <w:color w:val="1F4E79" w:themeColor="accent1" w:themeShade="80"/>
        <w:sz w:val="24"/>
        <w:szCs w:val="24"/>
      </w:rPr>
      <w:t xml:space="preserve"> </w:t>
    </w:r>
    <w:r w:rsidRPr="00BE54FA">
      <w:rPr>
        <w:rFonts w:ascii="GHEA Grapalat" w:hAnsi="GHEA Grapalat"/>
        <w:b/>
        <w:bCs/>
        <w:color w:val="1F4E79" w:themeColor="accent1" w:themeShade="80"/>
        <w:sz w:val="24"/>
        <w:szCs w:val="24"/>
      </w:rPr>
      <w:t>ԱՃԹՆ-ի Խորհրդի վերահսկողությունը</w:t>
    </w:r>
  </w:p>
  <w:p w:rsidR="006455A9" w:rsidRPr="007B6001" w:rsidRDefault="006455A9" w:rsidP="007B6001">
    <w:pPr>
      <w:pStyle w:val="Header"/>
      <w:jc w:val="right"/>
      <w:rPr>
        <w:sz w:val="24"/>
        <w:szCs w:val="24"/>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5A9" w:rsidRDefault="006455A9" w:rsidP="00BE54FA">
    <w:pPr>
      <w:pStyle w:val="Header"/>
      <w:spacing w:after="200"/>
      <w:jc w:val="right"/>
      <w:rPr>
        <w:rFonts w:ascii="GHEA Grapalat" w:hAnsi="GHEA Grapalat"/>
        <w:b/>
        <w:color w:val="0F8EBB"/>
        <w:sz w:val="20"/>
        <w:szCs w:val="20"/>
      </w:rPr>
    </w:pPr>
    <w:r>
      <w:rPr>
        <w:rFonts w:ascii="GHEA Grapalat" w:hAnsi="GHEA Grapalat"/>
        <w:b/>
        <w:color w:val="0F8EBB"/>
        <w:sz w:val="20"/>
        <w:szCs w:val="20"/>
      </w:rPr>
      <w:t xml:space="preserve">ԳԼՈւԽ 1. </w:t>
    </w:r>
    <w:r w:rsidRPr="007F5FA3">
      <w:rPr>
        <w:rFonts w:ascii="GHEA Grapalat" w:hAnsi="GHEA Grapalat"/>
        <w:b/>
        <w:color w:val="0F8EBB"/>
        <w:sz w:val="20"/>
        <w:szCs w:val="20"/>
      </w:rPr>
      <w:t>ԱՃԹՆ-Ի ՍՏԱՆԴԱՐՏԻ ԻՐԱԿԱՆԱՑՈՒՄ</w:t>
    </w:r>
  </w:p>
  <w:p w:rsidR="006455A9" w:rsidRPr="007F5FA3" w:rsidRDefault="006455A9" w:rsidP="00BE54FA">
    <w:pPr>
      <w:pStyle w:val="Header"/>
      <w:spacing w:after="200"/>
      <w:jc w:val="right"/>
      <w:rPr>
        <w:rFonts w:ascii="GHEA Grapalat" w:hAnsi="GHEA Grapalat"/>
        <w:b/>
        <w:color w:val="0F8EBB"/>
        <w:sz w:val="20"/>
        <w:szCs w:val="20"/>
      </w:rPr>
    </w:pPr>
    <w:r w:rsidRPr="007F5FA3">
      <w:rPr>
        <w:rFonts w:ascii="GHEA Grapalat" w:hAnsi="GHEA Grapalat"/>
        <w:b/>
        <w:bCs/>
        <w:color w:val="0F8EBB"/>
        <w:sz w:val="24"/>
        <w:szCs w:val="24"/>
      </w:rPr>
      <w:t>5. Վավերացման գործընթացի ամփոփ նկարագիրը</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5A9" w:rsidRPr="0011660A" w:rsidRDefault="006455A9" w:rsidP="0011660A">
    <w:pPr>
      <w:pStyle w:val="Header"/>
      <w:spacing w:after="200"/>
      <w:jc w:val="right"/>
      <w:rPr>
        <w:rFonts w:ascii="GHEA Grapalat" w:hAnsi="GHEA Grapalat"/>
        <w:b/>
        <w:color w:val="42C0ED"/>
        <w:sz w:val="20"/>
        <w:szCs w:val="20"/>
      </w:rPr>
    </w:pPr>
    <w:r>
      <w:rPr>
        <w:rFonts w:ascii="GHEA Grapalat" w:hAnsi="GHEA Grapalat"/>
        <w:b/>
        <w:color w:val="42C0ED"/>
        <w:sz w:val="20"/>
        <w:szCs w:val="20"/>
      </w:rPr>
      <w:t xml:space="preserve">ԳԼՈւԽ 1. </w:t>
    </w:r>
    <w:r w:rsidRPr="0011660A">
      <w:rPr>
        <w:rFonts w:ascii="GHEA Grapalat" w:hAnsi="GHEA Grapalat"/>
        <w:b/>
        <w:color w:val="42C0ED"/>
        <w:sz w:val="20"/>
        <w:szCs w:val="20"/>
      </w:rPr>
      <w:t>ԱՃԹՆ-Ի ՍՏԱՆԴԱՐՏԻ ԻՐԱԿԱՆԱՑՈՒՄ</w:t>
    </w:r>
  </w:p>
  <w:p w:rsidR="006455A9" w:rsidRPr="0011660A" w:rsidRDefault="006455A9" w:rsidP="0011660A">
    <w:pPr>
      <w:pStyle w:val="Header"/>
      <w:spacing w:after="200"/>
      <w:jc w:val="right"/>
      <w:rPr>
        <w:rFonts w:ascii="GHEA Grapalat" w:hAnsi="GHEA Grapalat"/>
        <w:b/>
        <w:color w:val="42C0ED"/>
        <w:sz w:val="20"/>
        <w:szCs w:val="20"/>
      </w:rPr>
    </w:pPr>
    <w:r w:rsidRPr="0011660A">
      <w:rPr>
        <w:rFonts w:ascii="GHEA Grapalat" w:hAnsi="GHEA Grapalat"/>
        <w:b/>
        <w:bCs/>
        <w:color w:val="42C0ED"/>
        <w:sz w:val="24"/>
        <w:szCs w:val="24"/>
      </w:rPr>
      <w:t>6. Արձանագրություն.  Քաղաքացիական հասարակության մասնակցությունը</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5A9" w:rsidRPr="00292704" w:rsidRDefault="006455A9" w:rsidP="00F86FE1">
    <w:pPr>
      <w:pStyle w:val="Header"/>
      <w:spacing w:after="200"/>
      <w:jc w:val="right"/>
      <w:rPr>
        <w:rFonts w:ascii="GHEA Grapalat" w:hAnsi="GHEA Grapalat"/>
        <w:b/>
        <w:color w:val="123068"/>
        <w:sz w:val="20"/>
        <w:szCs w:val="20"/>
      </w:rPr>
    </w:pPr>
    <w:r>
      <w:rPr>
        <w:rFonts w:ascii="GHEA Grapalat" w:hAnsi="GHEA Grapalat"/>
        <w:b/>
        <w:color w:val="123068"/>
        <w:sz w:val="20"/>
        <w:szCs w:val="20"/>
      </w:rPr>
      <w:t xml:space="preserve">ԳԼՈւԽ 1. </w:t>
    </w:r>
    <w:r w:rsidRPr="00292704">
      <w:rPr>
        <w:rFonts w:ascii="GHEA Grapalat" w:hAnsi="GHEA Grapalat"/>
        <w:b/>
        <w:color w:val="123068"/>
        <w:sz w:val="20"/>
        <w:szCs w:val="20"/>
      </w:rPr>
      <w:t>ԱՃԹՆ-Ի ՍՏԱՆԴԱՐՏԻ ԻՐԱԿԱՆԱՑՈՒՄ</w:t>
    </w:r>
  </w:p>
  <w:p w:rsidR="006455A9" w:rsidRPr="00F86FE1" w:rsidRDefault="006455A9" w:rsidP="00F86FE1">
    <w:pPr>
      <w:pStyle w:val="Header"/>
      <w:spacing w:after="200"/>
      <w:jc w:val="right"/>
      <w:rPr>
        <w:rFonts w:ascii="GHEA Grapalat" w:hAnsi="GHEA Grapalat"/>
        <w:b/>
        <w:color w:val="123068"/>
        <w:sz w:val="20"/>
        <w:szCs w:val="20"/>
      </w:rPr>
    </w:pPr>
    <w:r w:rsidRPr="00292704">
      <w:rPr>
        <w:rFonts w:ascii="GHEA Grapalat" w:hAnsi="GHEA Grapalat"/>
        <w:b/>
        <w:bCs/>
        <w:color w:val="123068"/>
        <w:sz w:val="24"/>
        <w:szCs w:val="24"/>
      </w:rPr>
      <w:t>7. Ակնկալիքները ԱՃԹՆ-ին աջակցող ընկերություններից</w:t>
    </w:r>
  </w:p>
  <w:p w:rsidR="006455A9" w:rsidRPr="00F86FE1" w:rsidRDefault="006455A9" w:rsidP="00F86FE1">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5A9" w:rsidRPr="00FD014A" w:rsidRDefault="006455A9" w:rsidP="00F86FE1">
    <w:pPr>
      <w:pStyle w:val="Header"/>
      <w:spacing w:after="200"/>
      <w:jc w:val="right"/>
      <w:rPr>
        <w:rFonts w:ascii="GHEA Grapalat" w:hAnsi="GHEA Grapalat"/>
        <w:b/>
        <w:color w:val="4B6E9B"/>
        <w:sz w:val="20"/>
        <w:szCs w:val="20"/>
      </w:rPr>
    </w:pPr>
    <w:r w:rsidRPr="00FD014A">
      <w:rPr>
        <w:rFonts w:ascii="GHEA Grapalat" w:hAnsi="GHEA Grapalat"/>
        <w:b/>
        <w:color w:val="4B6E9B"/>
        <w:sz w:val="20"/>
        <w:szCs w:val="20"/>
      </w:rPr>
      <w:t>ԳԼՈւԽ 1. ԱՃԹՆ-Ի ՍՏԱՆԴԱՐՏԻ ԻՐԱԿԱՆԱՑՈՒՄ</w:t>
    </w:r>
  </w:p>
  <w:p w:rsidR="006455A9" w:rsidRPr="00FD014A" w:rsidRDefault="006455A9" w:rsidP="00FD014A">
    <w:pPr>
      <w:pStyle w:val="Header"/>
      <w:spacing w:after="200"/>
      <w:jc w:val="right"/>
      <w:rPr>
        <w:rFonts w:ascii="GHEA Grapalat" w:hAnsi="GHEA Grapalat"/>
        <w:b/>
        <w:bCs/>
        <w:color w:val="4B6E9B"/>
        <w:sz w:val="24"/>
        <w:szCs w:val="24"/>
      </w:rPr>
    </w:pPr>
    <w:r w:rsidRPr="00FD014A">
      <w:rPr>
        <w:rFonts w:ascii="GHEA Grapalat" w:hAnsi="GHEA Grapalat"/>
        <w:b/>
        <w:bCs/>
        <w:color w:val="4B6E9B"/>
        <w:sz w:val="24"/>
        <w:szCs w:val="24"/>
      </w:rPr>
      <w:t>8. Բաց տվյալների քաղաքականությունը</w:t>
    </w:r>
  </w:p>
  <w:p w:rsidR="006455A9" w:rsidRPr="00F86FE1" w:rsidRDefault="006455A9" w:rsidP="00F86FE1">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5A9" w:rsidRDefault="006455A9" w:rsidP="00CA033B">
    <w:pPr>
      <w:pStyle w:val="Header"/>
      <w:spacing w:after="200"/>
      <w:jc w:val="right"/>
      <w:rPr>
        <w:rFonts w:ascii="GHEA Grapalat" w:hAnsi="GHEA Grapalat"/>
        <w:b/>
        <w:color w:val="138036"/>
        <w:sz w:val="20"/>
        <w:szCs w:val="20"/>
      </w:rPr>
    </w:pPr>
    <w:r w:rsidRPr="001D04AD">
      <w:rPr>
        <w:rFonts w:ascii="GHEA Grapalat" w:hAnsi="GHEA Grapalat"/>
        <w:b/>
        <w:color w:val="138036"/>
        <w:sz w:val="20"/>
        <w:szCs w:val="20"/>
      </w:rPr>
      <w:t xml:space="preserve">ԳԼՈւԽ </w:t>
    </w:r>
    <w:r w:rsidRPr="00DA2C87">
      <w:rPr>
        <w:rFonts w:ascii="GHEA Grapalat" w:hAnsi="GHEA Grapalat"/>
        <w:b/>
        <w:color w:val="138036"/>
        <w:sz w:val="20"/>
        <w:szCs w:val="20"/>
      </w:rPr>
      <w:t>2</w:t>
    </w:r>
    <w:r w:rsidRPr="001D04AD">
      <w:rPr>
        <w:rFonts w:ascii="GHEA Grapalat" w:hAnsi="GHEA Grapalat"/>
        <w:b/>
        <w:color w:val="138036"/>
        <w:sz w:val="20"/>
        <w:szCs w:val="20"/>
      </w:rPr>
      <w:t>.</w:t>
    </w:r>
    <w:r w:rsidRPr="00DA2C87">
      <w:rPr>
        <w:rFonts w:ascii="GHEA Grapalat" w:hAnsi="GHEA Grapalat"/>
        <w:b/>
        <w:color w:val="138036"/>
        <w:sz w:val="20"/>
        <w:szCs w:val="20"/>
      </w:rPr>
      <w:t xml:space="preserve">  ՂԵԿԱՎԱՐՈՒՄԸ </w:t>
    </w:r>
    <w:r>
      <w:rPr>
        <w:rFonts w:ascii="GHEA Grapalat" w:hAnsi="GHEA Grapalat"/>
        <w:b/>
        <w:color w:val="138036"/>
        <w:sz w:val="20"/>
        <w:szCs w:val="20"/>
      </w:rPr>
      <w:t>ԵՎ</w:t>
    </w:r>
    <w:r w:rsidRPr="00DA2C87">
      <w:rPr>
        <w:rFonts w:ascii="GHEA Grapalat" w:hAnsi="GHEA Grapalat"/>
        <w:b/>
        <w:color w:val="138036"/>
        <w:sz w:val="20"/>
        <w:szCs w:val="20"/>
      </w:rPr>
      <w:t xml:space="preserve"> ԿԱՌԱՎԱՐՈՒՄԸ</w:t>
    </w:r>
  </w:p>
  <w:p w:rsidR="006455A9" w:rsidRPr="006D24AF" w:rsidRDefault="006455A9" w:rsidP="00CA033B">
    <w:pPr>
      <w:pStyle w:val="Header"/>
      <w:spacing w:after="200"/>
      <w:jc w:val="right"/>
      <w:rPr>
        <w:rFonts w:ascii="GHEA Grapalat" w:hAnsi="GHEA Grapalat"/>
        <w:b/>
        <w:bCs/>
        <w:color w:val="4B6E9B"/>
        <w:sz w:val="24"/>
        <w:szCs w:val="24"/>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27CE"/>
    <w:multiLevelType w:val="hybridMultilevel"/>
    <w:tmpl w:val="D4320F3C"/>
    <w:lvl w:ilvl="0" w:tplc="C360B2C0">
      <w:start w:val="1"/>
      <w:numFmt w:val="decimal"/>
      <w:lvlText w:val="%1."/>
      <w:lvlJc w:val="left"/>
      <w:pPr>
        <w:ind w:left="978" w:hanging="390"/>
      </w:pPr>
      <w:rPr>
        <w:rFonts w:hint="default"/>
        <w:w w:val="69"/>
      </w:rPr>
    </w:lvl>
    <w:lvl w:ilvl="1" w:tplc="78BA10EE">
      <w:start w:val="1"/>
      <w:numFmt w:val="lowerRoman"/>
      <w:lvlText w:val="%2."/>
      <w:lvlJc w:val="left"/>
      <w:pPr>
        <w:ind w:left="2028" w:hanging="720"/>
      </w:pPr>
      <w:rPr>
        <w:rFonts w:hint="default"/>
      </w:rPr>
    </w:lvl>
    <w:lvl w:ilvl="2" w:tplc="3606ED8E">
      <w:start w:val="1"/>
      <w:numFmt w:val="decimal"/>
      <w:lvlText w:val="%3."/>
      <w:lvlJc w:val="left"/>
      <w:pPr>
        <w:ind w:left="2568" w:hanging="360"/>
      </w:pPr>
      <w:rPr>
        <w:rFonts w:hint="default"/>
        <w:w w:val="69"/>
      </w:rPr>
    </w:lvl>
    <w:lvl w:ilvl="3" w:tplc="B380CF48">
      <w:start w:val="1"/>
      <w:numFmt w:val="lowerRoman"/>
      <w:lvlText w:val="%4."/>
      <w:lvlJc w:val="left"/>
      <w:pPr>
        <w:ind w:left="3468" w:hanging="720"/>
      </w:pPr>
      <w:rPr>
        <w:rFonts w:hint="default"/>
      </w:rPr>
    </w:lvl>
    <w:lvl w:ilvl="4" w:tplc="08090019" w:tentative="1">
      <w:start w:val="1"/>
      <w:numFmt w:val="lowerLetter"/>
      <w:lvlText w:val="%5."/>
      <w:lvlJc w:val="left"/>
      <w:pPr>
        <w:ind w:left="3828" w:hanging="360"/>
      </w:pPr>
    </w:lvl>
    <w:lvl w:ilvl="5" w:tplc="0809001B" w:tentative="1">
      <w:start w:val="1"/>
      <w:numFmt w:val="lowerRoman"/>
      <w:lvlText w:val="%6."/>
      <w:lvlJc w:val="right"/>
      <w:pPr>
        <w:ind w:left="4548" w:hanging="180"/>
      </w:pPr>
    </w:lvl>
    <w:lvl w:ilvl="6" w:tplc="0809000F" w:tentative="1">
      <w:start w:val="1"/>
      <w:numFmt w:val="decimal"/>
      <w:lvlText w:val="%7."/>
      <w:lvlJc w:val="left"/>
      <w:pPr>
        <w:ind w:left="5268" w:hanging="360"/>
      </w:pPr>
    </w:lvl>
    <w:lvl w:ilvl="7" w:tplc="08090019" w:tentative="1">
      <w:start w:val="1"/>
      <w:numFmt w:val="lowerLetter"/>
      <w:lvlText w:val="%8."/>
      <w:lvlJc w:val="left"/>
      <w:pPr>
        <w:ind w:left="5988" w:hanging="360"/>
      </w:pPr>
    </w:lvl>
    <w:lvl w:ilvl="8" w:tplc="0809001B" w:tentative="1">
      <w:start w:val="1"/>
      <w:numFmt w:val="lowerRoman"/>
      <w:lvlText w:val="%9."/>
      <w:lvlJc w:val="right"/>
      <w:pPr>
        <w:ind w:left="6708" w:hanging="180"/>
      </w:pPr>
    </w:lvl>
  </w:abstractNum>
  <w:abstractNum w:abstractNumId="1" w15:restartNumberingAfterBreak="0">
    <w:nsid w:val="06F47292"/>
    <w:multiLevelType w:val="hybridMultilevel"/>
    <w:tmpl w:val="19DC54B2"/>
    <w:lvl w:ilvl="0" w:tplc="0409001B">
      <w:start w:val="1"/>
      <w:numFmt w:val="lowerRoman"/>
      <w:lvlText w:val="%1."/>
      <w:lvlJc w:val="righ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09EB404D"/>
    <w:multiLevelType w:val="hybridMultilevel"/>
    <w:tmpl w:val="23F6F498"/>
    <w:lvl w:ilvl="0" w:tplc="0809000F">
      <w:start w:val="1"/>
      <w:numFmt w:val="decimal"/>
      <w:lvlText w:val="%1."/>
      <w:lvlJc w:val="left"/>
      <w:pPr>
        <w:ind w:left="3108" w:hanging="360"/>
      </w:pPr>
      <w:rPr>
        <w:rFonts w:hint="default"/>
        <w:w w:val="6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E3369C"/>
    <w:multiLevelType w:val="hybridMultilevel"/>
    <w:tmpl w:val="338AA448"/>
    <w:lvl w:ilvl="0" w:tplc="CFCE8F50">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05407B6"/>
    <w:multiLevelType w:val="hybridMultilevel"/>
    <w:tmpl w:val="E4B828D8"/>
    <w:lvl w:ilvl="0" w:tplc="08090001">
      <w:start w:val="1"/>
      <w:numFmt w:val="bullet"/>
      <w:lvlText w:val=""/>
      <w:lvlJc w:val="left"/>
      <w:pPr>
        <w:ind w:left="1308" w:hanging="360"/>
      </w:pPr>
      <w:rPr>
        <w:rFonts w:ascii="Symbol" w:hAnsi="Symbol" w:hint="default"/>
      </w:rPr>
    </w:lvl>
    <w:lvl w:ilvl="1" w:tplc="08090003" w:tentative="1">
      <w:start w:val="1"/>
      <w:numFmt w:val="bullet"/>
      <w:lvlText w:val="o"/>
      <w:lvlJc w:val="left"/>
      <w:pPr>
        <w:ind w:left="2028" w:hanging="360"/>
      </w:pPr>
      <w:rPr>
        <w:rFonts w:ascii="Courier New" w:hAnsi="Courier New" w:cs="Courier New" w:hint="default"/>
      </w:rPr>
    </w:lvl>
    <w:lvl w:ilvl="2" w:tplc="08090005" w:tentative="1">
      <w:start w:val="1"/>
      <w:numFmt w:val="bullet"/>
      <w:lvlText w:val=""/>
      <w:lvlJc w:val="left"/>
      <w:pPr>
        <w:ind w:left="2748" w:hanging="360"/>
      </w:pPr>
      <w:rPr>
        <w:rFonts w:ascii="Wingdings" w:hAnsi="Wingdings" w:hint="default"/>
      </w:rPr>
    </w:lvl>
    <w:lvl w:ilvl="3" w:tplc="08090001" w:tentative="1">
      <w:start w:val="1"/>
      <w:numFmt w:val="bullet"/>
      <w:lvlText w:val=""/>
      <w:lvlJc w:val="left"/>
      <w:pPr>
        <w:ind w:left="3468" w:hanging="360"/>
      </w:pPr>
      <w:rPr>
        <w:rFonts w:ascii="Symbol" w:hAnsi="Symbol" w:hint="default"/>
      </w:rPr>
    </w:lvl>
    <w:lvl w:ilvl="4" w:tplc="08090003" w:tentative="1">
      <w:start w:val="1"/>
      <w:numFmt w:val="bullet"/>
      <w:lvlText w:val="o"/>
      <w:lvlJc w:val="left"/>
      <w:pPr>
        <w:ind w:left="4188" w:hanging="360"/>
      </w:pPr>
      <w:rPr>
        <w:rFonts w:ascii="Courier New" w:hAnsi="Courier New" w:cs="Courier New" w:hint="default"/>
      </w:rPr>
    </w:lvl>
    <w:lvl w:ilvl="5" w:tplc="08090005" w:tentative="1">
      <w:start w:val="1"/>
      <w:numFmt w:val="bullet"/>
      <w:lvlText w:val=""/>
      <w:lvlJc w:val="left"/>
      <w:pPr>
        <w:ind w:left="4908" w:hanging="360"/>
      </w:pPr>
      <w:rPr>
        <w:rFonts w:ascii="Wingdings" w:hAnsi="Wingdings" w:hint="default"/>
      </w:rPr>
    </w:lvl>
    <w:lvl w:ilvl="6" w:tplc="08090001" w:tentative="1">
      <w:start w:val="1"/>
      <w:numFmt w:val="bullet"/>
      <w:lvlText w:val=""/>
      <w:lvlJc w:val="left"/>
      <w:pPr>
        <w:ind w:left="5628" w:hanging="360"/>
      </w:pPr>
      <w:rPr>
        <w:rFonts w:ascii="Symbol" w:hAnsi="Symbol" w:hint="default"/>
      </w:rPr>
    </w:lvl>
    <w:lvl w:ilvl="7" w:tplc="08090003" w:tentative="1">
      <w:start w:val="1"/>
      <w:numFmt w:val="bullet"/>
      <w:lvlText w:val="o"/>
      <w:lvlJc w:val="left"/>
      <w:pPr>
        <w:ind w:left="6348" w:hanging="360"/>
      </w:pPr>
      <w:rPr>
        <w:rFonts w:ascii="Courier New" w:hAnsi="Courier New" w:cs="Courier New" w:hint="default"/>
      </w:rPr>
    </w:lvl>
    <w:lvl w:ilvl="8" w:tplc="08090005" w:tentative="1">
      <w:start w:val="1"/>
      <w:numFmt w:val="bullet"/>
      <w:lvlText w:val=""/>
      <w:lvlJc w:val="left"/>
      <w:pPr>
        <w:ind w:left="7068" w:hanging="360"/>
      </w:pPr>
      <w:rPr>
        <w:rFonts w:ascii="Wingdings" w:hAnsi="Wingdings" w:hint="default"/>
      </w:rPr>
    </w:lvl>
  </w:abstractNum>
  <w:abstractNum w:abstractNumId="5" w15:restartNumberingAfterBreak="0">
    <w:nsid w:val="10BA6028"/>
    <w:multiLevelType w:val="hybridMultilevel"/>
    <w:tmpl w:val="D4320F3C"/>
    <w:lvl w:ilvl="0" w:tplc="C360B2C0">
      <w:start w:val="1"/>
      <w:numFmt w:val="decimal"/>
      <w:lvlText w:val="%1."/>
      <w:lvlJc w:val="left"/>
      <w:pPr>
        <w:ind w:left="978" w:hanging="390"/>
      </w:pPr>
      <w:rPr>
        <w:rFonts w:hint="default"/>
        <w:w w:val="69"/>
      </w:rPr>
    </w:lvl>
    <w:lvl w:ilvl="1" w:tplc="78BA10EE">
      <w:start w:val="1"/>
      <w:numFmt w:val="lowerRoman"/>
      <w:lvlText w:val="%2."/>
      <w:lvlJc w:val="left"/>
      <w:pPr>
        <w:ind w:left="2028" w:hanging="720"/>
      </w:pPr>
      <w:rPr>
        <w:rFonts w:hint="default"/>
      </w:rPr>
    </w:lvl>
    <w:lvl w:ilvl="2" w:tplc="3606ED8E">
      <w:start w:val="1"/>
      <w:numFmt w:val="decimal"/>
      <w:lvlText w:val="%3."/>
      <w:lvlJc w:val="left"/>
      <w:pPr>
        <w:ind w:left="2568" w:hanging="360"/>
      </w:pPr>
      <w:rPr>
        <w:rFonts w:hint="default"/>
        <w:w w:val="69"/>
      </w:rPr>
    </w:lvl>
    <w:lvl w:ilvl="3" w:tplc="B380CF48">
      <w:start w:val="1"/>
      <w:numFmt w:val="lowerRoman"/>
      <w:lvlText w:val="%4."/>
      <w:lvlJc w:val="left"/>
      <w:pPr>
        <w:ind w:left="3468" w:hanging="720"/>
      </w:pPr>
      <w:rPr>
        <w:rFonts w:hint="default"/>
      </w:rPr>
    </w:lvl>
    <w:lvl w:ilvl="4" w:tplc="08090019" w:tentative="1">
      <w:start w:val="1"/>
      <w:numFmt w:val="lowerLetter"/>
      <w:lvlText w:val="%5."/>
      <w:lvlJc w:val="left"/>
      <w:pPr>
        <w:ind w:left="3828" w:hanging="360"/>
      </w:pPr>
    </w:lvl>
    <w:lvl w:ilvl="5" w:tplc="0809001B" w:tentative="1">
      <w:start w:val="1"/>
      <w:numFmt w:val="lowerRoman"/>
      <w:lvlText w:val="%6."/>
      <w:lvlJc w:val="right"/>
      <w:pPr>
        <w:ind w:left="4548" w:hanging="180"/>
      </w:pPr>
    </w:lvl>
    <w:lvl w:ilvl="6" w:tplc="0809000F" w:tentative="1">
      <w:start w:val="1"/>
      <w:numFmt w:val="decimal"/>
      <w:lvlText w:val="%7."/>
      <w:lvlJc w:val="left"/>
      <w:pPr>
        <w:ind w:left="5268" w:hanging="360"/>
      </w:pPr>
    </w:lvl>
    <w:lvl w:ilvl="7" w:tplc="08090019" w:tentative="1">
      <w:start w:val="1"/>
      <w:numFmt w:val="lowerLetter"/>
      <w:lvlText w:val="%8."/>
      <w:lvlJc w:val="left"/>
      <w:pPr>
        <w:ind w:left="5988" w:hanging="360"/>
      </w:pPr>
    </w:lvl>
    <w:lvl w:ilvl="8" w:tplc="0809001B" w:tentative="1">
      <w:start w:val="1"/>
      <w:numFmt w:val="lowerRoman"/>
      <w:lvlText w:val="%9."/>
      <w:lvlJc w:val="right"/>
      <w:pPr>
        <w:ind w:left="6708" w:hanging="180"/>
      </w:pPr>
    </w:lvl>
  </w:abstractNum>
  <w:abstractNum w:abstractNumId="6" w15:restartNumberingAfterBreak="0">
    <w:nsid w:val="113F4B62"/>
    <w:multiLevelType w:val="hybridMultilevel"/>
    <w:tmpl w:val="1D64FE80"/>
    <w:lvl w:ilvl="0" w:tplc="0809000F">
      <w:start w:val="1"/>
      <w:numFmt w:val="decimal"/>
      <w:lvlText w:val="%1."/>
      <w:lvlJc w:val="left"/>
      <w:pPr>
        <w:ind w:left="948" w:hanging="360"/>
      </w:pPr>
      <w:rPr>
        <w:rFonts w:hint="default"/>
        <w:w w:val="69"/>
      </w:rPr>
    </w:lvl>
    <w:lvl w:ilvl="1" w:tplc="08090019" w:tentative="1">
      <w:start w:val="1"/>
      <w:numFmt w:val="lowerLetter"/>
      <w:lvlText w:val="%2."/>
      <w:lvlJc w:val="left"/>
      <w:pPr>
        <w:ind w:left="1668" w:hanging="360"/>
      </w:pPr>
    </w:lvl>
    <w:lvl w:ilvl="2" w:tplc="0809001B" w:tentative="1">
      <w:start w:val="1"/>
      <w:numFmt w:val="lowerRoman"/>
      <w:lvlText w:val="%3."/>
      <w:lvlJc w:val="right"/>
      <w:pPr>
        <w:ind w:left="2388" w:hanging="180"/>
      </w:pPr>
    </w:lvl>
    <w:lvl w:ilvl="3" w:tplc="24E4A06E">
      <w:start w:val="1"/>
      <w:numFmt w:val="decimal"/>
      <w:lvlText w:val="%4."/>
      <w:lvlJc w:val="left"/>
      <w:pPr>
        <w:ind w:left="3108" w:hanging="360"/>
      </w:pPr>
      <w:rPr>
        <w:rFonts w:hint="default"/>
        <w:w w:val="69"/>
        <w:sz w:val="22"/>
        <w:szCs w:val="22"/>
      </w:rPr>
    </w:lvl>
    <w:lvl w:ilvl="4" w:tplc="08090019" w:tentative="1">
      <w:start w:val="1"/>
      <w:numFmt w:val="lowerLetter"/>
      <w:lvlText w:val="%5."/>
      <w:lvlJc w:val="left"/>
      <w:pPr>
        <w:ind w:left="3828" w:hanging="360"/>
      </w:pPr>
    </w:lvl>
    <w:lvl w:ilvl="5" w:tplc="0809001B" w:tentative="1">
      <w:start w:val="1"/>
      <w:numFmt w:val="lowerRoman"/>
      <w:lvlText w:val="%6."/>
      <w:lvlJc w:val="right"/>
      <w:pPr>
        <w:ind w:left="4548" w:hanging="180"/>
      </w:pPr>
    </w:lvl>
    <w:lvl w:ilvl="6" w:tplc="0809000F" w:tentative="1">
      <w:start w:val="1"/>
      <w:numFmt w:val="decimal"/>
      <w:lvlText w:val="%7."/>
      <w:lvlJc w:val="left"/>
      <w:pPr>
        <w:ind w:left="5268" w:hanging="360"/>
      </w:pPr>
    </w:lvl>
    <w:lvl w:ilvl="7" w:tplc="08090019" w:tentative="1">
      <w:start w:val="1"/>
      <w:numFmt w:val="lowerLetter"/>
      <w:lvlText w:val="%8."/>
      <w:lvlJc w:val="left"/>
      <w:pPr>
        <w:ind w:left="5988" w:hanging="360"/>
      </w:pPr>
    </w:lvl>
    <w:lvl w:ilvl="8" w:tplc="0809001B" w:tentative="1">
      <w:start w:val="1"/>
      <w:numFmt w:val="lowerRoman"/>
      <w:lvlText w:val="%9."/>
      <w:lvlJc w:val="right"/>
      <w:pPr>
        <w:ind w:left="6708" w:hanging="180"/>
      </w:pPr>
    </w:lvl>
  </w:abstractNum>
  <w:abstractNum w:abstractNumId="7" w15:restartNumberingAfterBreak="0">
    <w:nsid w:val="13EE3C95"/>
    <w:multiLevelType w:val="hybridMultilevel"/>
    <w:tmpl w:val="D4320F3C"/>
    <w:lvl w:ilvl="0" w:tplc="C360B2C0">
      <w:start w:val="1"/>
      <w:numFmt w:val="decimal"/>
      <w:lvlText w:val="%1."/>
      <w:lvlJc w:val="left"/>
      <w:pPr>
        <w:ind w:left="978" w:hanging="390"/>
      </w:pPr>
      <w:rPr>
        <w:rFonts w:hint="default"/>
        <w:w w:val="69"/>
      </w:rPr>
    </w:lvl>
    <w:lvl w:ilvl="1" w:tplc="78BA10EE">
      <w:start w:val="1"/>
      <w:numFmt w:val="lowerRoman"/>
      <w:lvlText w:val="%2."/>
      <w:lvlJc w:val="left"/>
      <w:pPr>
        <w:ind w:left="2028" w:hanging="720"/>
      </w:pPr>
      <w:rPr>
        <w:rFonts w:hint="default"/>
      </w:rPr>
    </w:lvl>
    <w:lvl w:ilvl="2" w:tplc="3606ED8E">
      <w:start w:val="1"/>
      <w:numFmt w:val="decimal"/>
      <w:lvlText w:val="%3."/>
      <w:lvlJc w:val="left"/>
      <w:pPr>
        <w:ind w:left="2568" w:hanging="360"/>
      </w:pPr>
      <w:rPr>
        <w:rFonts w:hint="default"/>
        <w:w w:val="69"/>
      </w:rPr>
    </w:lvl>
    <w:lvl w:ilvl="3" w:tplc="B380CF48">
      <w:start w:val="1"/>
      <w:numFmt w:val="lowerRoman"/>
      <w:lvlText w:val="%4."/>
      <w:lvlJc w:val="left"/>
      <w:pPr>
        <w:ind w:left="3468" w:hanging="720"/>
      </w:pPr>
      <w:rPr>
        <w:rFonts w:hint="default"/>
      </w:rPr>
    </w:lvl>
    <w:lvl w:ilvl="4" w:tplc="08090019" w:tentative="1">
      <w:start w:val="1"/>
      <w:numFmt w:val="lowerLetter"/>
      <w:lvlText w:val="%5."/>
      <w:lvlJc w:val="left"/>
      <w:pPr>
        <w:ind w:left="3828" w:hanging="360"/>
      </w:pPr>
    </w:lvl>
    <w:lvl w:ilvl="5" w:tplc="0809001B" w:tentative="1">
      <w:start w:val="1"/>
      <w:numFmt w:val="lowerRoman"/>
      <w:lvlText w:val="%6."/>
      <w:lvlJc w:val="right"/>
      <w:pPr>
        <w:ind w:left="4548" w:hanging="180"/>
      </w:pPr>
    </w:lvl>
    <w:lvl w:ilvl="6" w:tplc="0809000F" w:tentative="1">
      <w:start w:val="1"/>
      <w:numFmt w:val="decimal"/>
      <w:lvlText w:val="%7."/>
      <w:lvlJc w:val="left"/>
      <w:pPr>
        <w:ind w:left="5268" w:hanging="360"/>
      </w:pPr>
    </w:lvl>
    <w:lvl w:ilvl="7" w:tplc="08090019" w:tentative="1">
      <w:start w:val="1"/>
      <w:numFmt w:val="lowerLetter"/>
      <w:lvlText w:val="%8."/>
      <w:lvlJc w:val="left"/>
      <w:pPr>
        <w:ind w:left="5988" w:hanging="360"/>
      </w:pPr>
    </w:lvl>
    <w:lvl w:ilvl="8" w:tplc="0809001B" w:tentative="1">
      <w:start w:val="1"/>
      <w:numFmt w:val="lowerRoman"/>
      <w:lvlText w:val="%9."/>
      <w:lvlJc w:val="right"/>
      <w:pPr>
        <w:ind w:left="6708" w:hanging="180"/>
      </w:pPr>
    </w:lvl>
  </w:abstractNum>
  <w:abstractNum w:abstractNumId="8" w15:restartNumberingAfterBreak="0">
    <w:nsid w:val="15DD0513"/>
    <w:multiLevelType w:val="hybridMultilevel"/>
    <w:tmpl w:val="23F6F498"/>
    <w:lvl w:ilvl="0" w:tplc="0809000F">
      <w:start w:val="1"/>
      <w:numFmt w:val="decimal"/>
      <w:lvlText w:val="%1."/>
      <w:lvlJc w:val="left"/>
      <w:pPr>
        <w:ind w:left="3108" w:hanging="360"/>
      </w:pPr>
      <w:rPr>
        <w:rFonts w:hint="default"/>
        <w:w w:val="6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5B7590"/>
    <w:multiLevelType w:val="hybridMultilevel"/>
    <w:tmpl w:val="CC4C2BCC"/>
    <w:lvl w:ilvl="0" w:tplc="0409001B">
      <w:start w:val="1"/>
      <w:numFmt w:val="lowerRoman"/>
      <w:lvlText w:val="%1."/>
      <w:lvlJc w:val="righ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15:restartNumberingAfterBreak="0">
    <w:nsid w:val="19F86BB9"/>
    <w:multiLevelType w:val="hybridMultilevel"/>
    <w:tmpl w:val="E8162DBE"/>
    <w:lvl w:ilvl="0" w:tplc="09CAE7DC">
      <w:numFmt w:val="bullet"/>
      <w:lvlText w:val="•"/>
      <w:lvlJc w:val="left"/>
      <w:pPr>
        <w:ind w:left="1401" w:hanging="360"/>
      </w:pPr>
      <w:rPr>
        <w:rFonts w:ascii="Times New Roman" w:eastAsia="Arial" w:hAnsi="Times New Roman" w:cs="Times New Roman" w:hint="default"/>
        <w:b/>
        <w:sz w:val="24"/>
      </w:rPr>
    </w:lvl>
    <w:lvl w:ilvl="1" w:tplc="08090003" w:tentative="1">
      <w:start w:val="1"/>
      <w:numFmt w:val="bullet"/>
      <w:lvlText w:val="o"/>
      <w:lvlJc w:val="left"/>
      <w:pPr>
        <w:ind w:left="2121" w:hanging="360"/>
      </w:pPr>
      <w:rPr>
        <w:rFonts w:ascii="Courier New" w:hAnsi="Courier New" w:cs="Courier New" w:hint="default"/>
      </w:rPr>
    </w:lvl>
    <w:lvl w:ilvl="2" w:tplc="08090005" w:tentative="1">
      <w:start w:val="1"/>
      <w:numFmt w:val="bullet"/>
      <w:lvlText w:val=""/>
      <w:lvlJc w:val="left"/>
      <w:pPr>
        <w:ind w:left="2841" w:hanging="360"/>
      </w:pPr>
      <w:rPr>
        <w:rFonts w:ascii="Wingdings" w:hAnsi="Wingdings" w:hint="default"/>
      </w:rPr>
    </w:lvl>
    <w:lvl w:ilvl="3" w:tplc="08090001" w:tentative="1">
      <w:start w:val="1"/>
      <w:numFmt w:val="bullet"/>
      <w:lvlText w:val=""/>
      <w:lvlJc w:val="left"/>
      <w:pPr>
        <w:ind w:left="3561" w:hanging="360"/>
      </w:pPr>
      <w:rPr>
        <w:rFonts w:ascii="Symbol" w:hAnsi="Symbol" w:hint="default"/>
      </w:rPr>
    </w:lvl>
    <w:lvl w:ilvl="4" w:tplc="08090003" w:tentative="1">
      <w:start w:val="1"/>
      <w:numFmt w:val="bullet"/>
      <w:lvlText w:val="o"/>
      <w:lvlJc w:val="left"/>
      <w:pPr>
        <w:ind w:left="4281" w:hanging="360"/>
      </w:pPr>
      <w:rPr>
        <w:rFonts w:ascii="Courier New" w:hAnsi="Courier New" w:cs="Courier New" w:hint="default"/>
      </w:rPr>
    </w:lvl>
    <w:lvl w:ilvl="5" w:tplc="08090005" w:tentative="1">
      <w:start w:val="1"/>
      <w:numFmt w:val="bullet"/>
      <w:lvlText w:val=""/>
      <w:lvlJc w:val="left"/>
      <w:pPr>
        <w:ind w:left="5001" w:hanging="360"/>
      </w:pPr>
      <w:rPr>
        <w:rFonts w:ascii="Wingdings" w:hAnsi="Wingdings" w:hint="default"/>
      </w:rPr>
    </w:lvl>
    <w:lvl w:ilvl="6" w:tplc="08090001" w:tentative="1">
      <w:start w:val="1"/>
      <w:numFmt w:val="bullet"/>
      <w:lvlText w:val=""/>
      <w:lvlJc w:val="left"/>
      <w:pPr>
        <w:ind w:left="5721" w:hanging="360"/>
      </w:pPr>
      <w:rPr>
        <w:rFonts w:ascii="Symbol" w:hAnsi="Symbol" w:hint="default"/>
      </w:rPr>
    </w:lvl>
    <w:lvl w:ilvl="7" w:tplc="08090003" w:tentative="1">
      <w:start w:val="1"/>
      <w:numFmt w:val="bullet"/>
      <w:lvlText w:val="o"/>
      <w:lvlJc w:val="left"/>
      <w:pPr>
        <w:ind w:left="6441" w:hanging="360"/>
      </w:pPr>
      <w:rPr>
        <w:rFonts w:ascii="Courier New" w:hAnsi="Courier New" w:cs="Courier New" w:hint="default"/>
      </w:rPr>
    </w:lvl>
    <w:lvl w:ilvl="8" w:tplc="08090005" w:tentative="1">
      <w:start w:val="1"/>
      <w:numFmt w:val="bullet"/>
      <w:lvlText w:val=""/>
      <w:lvlJc w:val="left"/>
      <w:pPr>
        <w:ind w:left="7161" w:hanging="360"/>
      </w:pPr>
      <w:rPr>
        <w:rFonts w:ascii="Wingdings" w:hAnsi="Wingdings" w:hint="default"/>
      </w:rPr>
    </w:lvl>
  </w:abstractNum>
  <w:abstractNum w:abstractNumId="11" w15:restartNumberingAfterBreak="0">
    <w:nsid w:val="1C5B106D"/>
    <w:multiLevelType w:val="hybridMultilevel"/>
    <w:tmpl w:val="394690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613FF2"/>
    <w:multiLevelType w:val="hybridMultilevel"/>
    <w:tmpl w:val="E2580F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6EF509E"/>
    <w:multiLevelType w:val="hybridMultilevel"/>
    <w:tmpl w:val="2D50D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7C6CB4"/>
    <w:multiLevelType w:val="hybridMultilevel"/>
    <w:tmpl w:val="01881B14"/>
    <w:lvl w:ilvl="0" w:tplc="0409001B">
      <w:start w:val="1"/>
      <w:numFmt w:val="lowerRoman"/>
      <w:lvlText w:val="%1."/>
      <w:lvlJc w:val="righ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15:restartNumberingAfterBreak="0">
    <w:nsid w:val="2BA10C93"/>
    <w:multiLevelType w:val="hybridMultilevel"/>
    <w:tmpl w:val="BB0AEB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BC26FD0"/>
    <w:multiLevelType w:val="hybridMultilevel"/>
    <w:tmpl w:val="24B215D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CA618F9"/>
    <w:multiLevelType w:val="hybridMultilevel"/>
    <w:tmpl w:val="19DC54B2"/>
    <w:lvl w:ilvl="0" w:tplc="0409001B">
      <w:start w:val="1"/>
      <w:numFmt w:val="lowerRoman"/>
      <w:lvlText w:val="%1."/>
      <w:lvlJc w:val="righ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15:restartNumberingAfterBreak="0">
    <w:nsid w:val="2CAC6F65"/>
    <w:multiLevelType w:val="hybridMultilevel"/>
    <w:tmpl w:val="E2580F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CEF0703"/>
    <w:multiLevelType w:val="hybridMultilevel"/>
    <w:tmpl w:val="19DC54B2"/>
    <w:lvl w:ilvl="0" w:tplc="0409001B">
      <w:start w:val="1"/>
      <w:numFmt w:val="lowerRoman"/>
      <w:lvlText w:val="%1."/>
      <w:lvlJc w:val="righ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15:restartNumberingAfterBreak="0">
    <w:nsid w:val="2F7D1669"/>
    <w:multiLevelType w:val="hybridMultilevel"/>
    <w:tmpl w:val="D4320F3C"/>
    <w:lvl w:ilvl="0" w:tplc="C360B2C0">
      <w:start w:val="1"/>
      <w:numFmt w:val="decimal"/>
      <w:lvlText w:val="%1."/>
      <w:lvlJc w:val="left"/>
      <w:pPr>
        <w:ind w:left="978" w:hanging="390"/>
      </w:pPr>
      <w:rPr>
        <w:rFonts w:hint="default"/>
        <w:w w:val="69"/>
      </w:rPr>
    </w:lvl>
    <w:lvl w:ilvl="1" w:tplc="78BA10EE">
      <w:start w:val="1"/>
      <w:numFmt w:val="lowerRoman"/>
      <w:lvlText w:val="%2."/>
      <w:lvlJc w:val="left"/>
      <w:pPr>
        <w:ind w:left="2028" w:hanging="720"/>
      </w:pPr>
      <w:rPr>
        <w:rFonts w:hint="default"/>
      </w:rPr>
    </w:lvl>
    <w:lvl w:ilvl="2" w:tplc="3606ED8E">
      <w:start w:val="1"/>
      <w:numFmt w:val="decimal"/>
      <w:lvlText w:val="%3."/>
      <w:lvlJc w:val="left"/>
      <w:pPr>
        <w:ind w:left="2568" w:hanging="360"/>
      </w:pPr>
      <w:rPr>
        <w:rFonts w:hint="default"/>
        <w:w w:val="69"/>
      </w:rPr>
    </w:lvl>
    <w:lvl w:ilvl="3" w:tplc="B380CF48">
      <w:start w:val="1"/>
      <w:numFmt w:val="lowerRoman"/>
      <w:lvlText w:val="%4."/>
      <w:lvlJc w:val="left"/>
      <w:pPr>
        <w:ind w:left="3468" w:hanging="720"/>
      </w:pPr>
      <w:rPr>
        <w:rFonts w:hint="default"/>
      </w:rPr>
    </w:lvl>
    <w:lvl w:ilvl="4" w:tplc="08090019" w:tentative="1">
      <w:start w:val="1"/>
      <w:numFmt w:val="lowerLetter"/>
      <w:lvlText w:val="%5."/>
      <w:lvlJc w:val="left"/>
      <w:pPr>
        <w:ind w:left="3828" w:hanging="360"/>
      </w:pPr>
    </w:lvl>
    <w:lvl w:ilvl="5" w:tplc="0809001B" w:tentative="1">
      <w:start w:val="1"/>
      <w:numFmt w:val="lowerRoman"/>
      <w:lvlText w:val="%6."/>
      <w:lvlJc w:val="right"/>
      <w:pPr>
        <w:ind w:left="4548" w:hanging="180"/>
      </w:pPr>
    </w:lvl>
    <w:lvl w:ilvl="6" w:tplc="0809000F" w:tentative="1">
      <w:start w:val="1"/>
      <w:numFmt w:val="decimal"/>
      <w:lvlText w:val="%7."/>
      <w:lvlJc w:val="left"/>
      <w:pPr>
        <w:ind w:left="5268" w:hanging="360"/>
      </w:pPr>
    </w:lvl>
    <w:lvl w:ilvl="7" w:tplc="08090019" w:tentative="1">
      <w:start w:val="1"/>
      <w:numFmt w:val="lowerLetter"/>
      <w:lvlText w:val="%8."/>
      <w:lvlJc w:val="left"/>
      <w:pPr>
        <w:ind w:left="5988" w:hanging="360"/>
      </w:pPr>
    </w:lvl>
    <w:lvl w:ilvl="8" w:tplc="0809001B" w:tentative="1">
      <w:start w:val="1"/>
      <w:numFmt w:val="lowerRoman"/>
      <w:lvlText w:val="%9."/>
      <w:lvlJc w:val="right"/>
      <w:pPr>
        <w:ind w:left="6708" w:hanging="180"/>
      </w:pPr>
    </w:lvl>
  </w:abstractNum>
  <w:abstractNum w:abstractNumId="21" w15:restartNumberingAfterBreak="0">
    <w:nsid w:val="30253C93"/>
    <w:multiLevelType w:val="hybridMultilevel"/>
    <w:tmpl w:val="D4320F3C"/>
    <w:lvl w:ilvl="0" w:tplc="C360B2C0">
      <w:start w:val="1"/>
      <w:numFmt w:val="decimal"/>
      <w:lvlText w:val="%1."/>
      <w:lvlJc w:val="left"/>
      <w:pPr>
        <w:ind w:left="978" w:hanging="390"/>
      </w:pPr>
      <w:rPr>
        <w:rFonts w:hint="default"/>
        <w:w w:val="69"/>
      </w:rPr>
    </w:lvl>
    <w:lvl w:ilvl="1" w:tplc="78BA10EE">
      <w:start w:val="1"/>
      <w:numFmt w:val="lowerRoman"/>
      <w:lvlText w:val="%2."/>
      <w:lvlJc w:val="left"/>
      <w:pPr>
        <w:ind w:left="2028" w:hanging="720"/>
      </w:pPr>
      <w:rPr>
        <w:rFonts w:hint="default"/>
      </w:rPr>
    </w:lvl>
    <w:lvl w:ilvl="2" w:tplc="3606ED8E">
      <w:start w:val="1"/>
      <w:numFmt w:val="decimal"/>
      <w:lvlText w:val="%3."/>
      <w:lvlJc w:val="left"/>
      <w:pPr>
        <w:ind w:left="2568" w:hanging="360"/>
      </w:pPr>
      <w:rPr>
        <w:rFonts w:hint="default"/>
        <w:w w:val="69"/>
      </w:rPr>
    </w:lvl>
    <w:lvl w:ilvl="3" w:tplc="B380CF48">
      <w:start w:val="1"/>
      <w:numFmt w:val="lowerRoman"/>
      <w:lvlText w:val="%4."/>
      <w:lvlJc w:val="left"/>
      <w:pPr>
        <w:ind w:left="3468" w:hanging="720"/>
      </w:pPr>
      <w:rPr>
        <w:rFonts w:hint="default"/>
      </w:rPr>
    </w:lvl>
    <w:lvl w:ilvl="4" w:tplc="08090019" w:tentative="1">
      <w:start w:val="1"/>
      <w:numFmt w:val="lowerLetter"/>
      <w:lvlText w:val="%5."/>
      <w:lvlJc w:val="left"/>
      <w:pPr>
        <w:ind w:left="3828" w:hanging="360"/>
      </w:pPr>
    </w:lvl>
    <w:lvl w:ilvl="5" w:tplc="0809001B" w:tentative="1">
      <w:start w:val="1"/>
      <w:numFmt w:val="lowerRoman"/>
      <w:lvlText w:val="%6."/>
      <w:lvlJc w:val="right"/>
      <w:pPr>
        <w:ind w:left="4548" w:hanging="180"/>
      </w:pPr>
    </w:lvl>
    <w:lvl w:ilvl="6" w:tplc="0809000F" w:tentative="1">
      <w:start w:val="1"/>
      <w:numFmt w:val="decimal"/>
      <w:lvlText w:val="%7."/>
      <w:lvlJc w:val="left"/>
      <w:pPr>
        <w:ind w:left="5268" w:hanging="360"/>
      </w:pPr>
    </w:lvl>
    <w:lvl w:ilvl="7" w:tplc="08090019" w:tentative="1">
      <w:start w:val="1"/>
      <w:numFmt w:val="lowerLetter"/>
      <w:lvlText w:val="%8."/>
      <w:lvlJc w:val="left"/>
      <w:pPr>
        <w:ind w:left="5988" w:hanging="360"/>
      </w:pPr>
    </w:lvl>
    <w:lvl w:ilvl="8" w:tplc="0809001B" w:tentative="1">
      <w:start w:val="1"/>
      <w:numFmt w:val="lowerRoman"/>
      <w:lvlText w:val="%9."/>
      <w:lvlJc w:val="right"/>
      <w:pPr>
        <w:ind w:left="6708" w:hanging="180"/>
      </w:pPr>
    </w:lvl>
  </w:abstractNum>
  <w:abstractNum w:abstractNumId="22" w15:restartNumberingAfterBreak="0">
    <w:nsid w:val="313D3368"/>
    <w:multiLevelType w:val="hybridMultilevel"/>
    <w:tmpl w:val="9C80479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55A78E3"/>
    <w:multiLevelType w:val="hybridMultilevel"/>
    <w:tmpl w:val="D4320F3C"/>
    <w:lvl w:ilvl="0" w:tplc="C360B2C0">
      <w:start w:val="1"/>
      <w:numFmt w:val="decimal"/>
      <w:lvlText w:val="%1."/>
      <w:lvlJc w:val="left"/>
      <w:pPr>
        <w:ind w:left="978" w:hanging="390"/>
      </w:pPr>
      <w:rPr>
        <w:rFonts w:hint="default"/>
        <w:w w:val="69"/>
      </w:rPr>
    </w:lvl>
    <w:lvl w:ilvl="1" w:tplc="78BA10EE">
      <w:start w:val="1"/>
      <w:numFmt w:val="lowerRoman"/>
      <w:lvlText w:val="%2."/>
      <w:lvlJc w:val="left"/>
      <w:pPr>
        <w:ind w:left="2028" w:hanging="720"/>
      </w:pPr>
      <w:rPr>
        <w:rFonts w:hint="default"/>
      </w:rPr>
    </w:lvl>
    <w:lvl w:ilvl="2" w:tplc="3606ED8E">
      <w:start w:val="1"/>
      <w:numFmt w:val="decimal"/>
      <w:lvlText w:val="%3."/>
      <w:lvlJc w:val="left"/>
      <w:pPr>
        <w:ind w:left="2568" w:hanging="360"/>
      </w:pPr>
      <w:rPr>
        <w:rFonts w:hint="default"/>
        <w:w w:val="69"/>
      </w:rPr>
    </w:lvl>
    <w:lvl w:ilvl="3" w:tplc="B380CF48">
      <w:start w:val="1"/>
      <w:numFmt w:val="lowerRoman"/>
      <w:lvlText w:val="%4."/>
      <w:lvlJc w:val="left"/>
      <w:pPr>
        <w:ind w:left="3468" w:hanging="720"/>
      </w:pPr>
      <w:rPr>
        <w:rFonts w:hint="default"/>
      </w:rPr>
    </w:lvl>
    <w:lvl w:ilvl="4" w:tplc="08090019" w:tentative="1">
      <w:start w:val="1"/>
      <w:numFmt w:val="lowerLetter"/>
      <w:lvlText w:val="%5."/>
      <w:lvlJc w:val="left"/>
      <w:pPr>
        <w:ind w:left="3828" w:hanging="360"/>
      </w:pPr>
    </w:lvl>
    <w:lvl w:ilvl="5" w:tplc="0809001B" w:tentative="1">
      <w:start w:val="1"/>
      <w:numFmt w:val="lowerRoman"/>
      <w:lvlText w:val="%6."/>
      <w:lvlJc w:val="right"/>
      <w:pPr>
        <w:ind w:left="4548" w:hanging="180"/>
      </w:pPr>
    </w:lvl>
    <w:lvl w:ilvl="6" w:tplc="0809000F" w:tentative="1">
      <w:start w:val="1"/>
      <w:numFmt w:val="decimal"/>
      <w:lvlText w:val="%7."/>
      <w:lvlJc w:val="left"/>
      <w:pPr>
        <w:ind w:left="5268" w:hanging="360"/>
      </w:pPr>
    </w:lvl>
    <w:lvl w:ilvl="7" w:tplc="08090019" w:tentative="1">
      <w:start w:val="1"/>
      <w:numFmt w:val="lowerLetter"/>
      <w:lvlText w:val="%8."/>
      <w:lvlJc w:val="left"/>
      <w:pPr>
        <w:ind w:left="5988" w:hanging="360"/>
      </w:pPr>
    </w:lvl>
    <w:lvl w:ilvl="8" w:tplc="0809001B" w:tentative="1">
      <w:start w:val="1"/>
      <w:numFmt w:val="lowerRoman"/>
      <w:lvlText w:val="%9."/>
      <w:lvlJc w:val="right"/>
      <w:pPr>
        <w:ind w:left="6708" w:hanging="180"/>
      </w:pPr>
    </w:lvl>
  </w:abstractNum>
  <w:abstractNum w:abstractNumId="24" w15:restartNumberingAfterBreak="0">
    <w:nsid w:val="35CB6875"/>
    <w:multiLevelType w:val="hybridMultilevel"/>
    <w:tmpl w:val="D4320F3C"/>
    <w:lvl w:ilvl="0" w:tplc="C360B2C0">
      <w:start w:val="1"/>
      <w:numFmt w:val="decimal"/>
      <w:lvlText w:val="%1."/>
      <w:lvlJc w:val="left"/>
      <w:pPr>
        <w:ind w:left="978" w:hanging="390"/>
      </w:pPr>
      <w:rPr>
        <w:rFonts w:hint="default"/>
        <w:w w:val="69"/>
      </w:rPr>
    </w:lvl>
    <w:lvl w:ilvl="1" w:tplc="78BA10EE">
      <w:start w:val="1"/>
      <w:numFmt w:val="lowerRoman"/>
      <w:lvlText w:val="%2."/>
      <w:lvlJc w:val="left"/>
      <w:pPr>
        <w:ind w:left="2028" w:hanging="720"/>
      </w:pPr>
      <w:rPr>
        <w:rFonts w:hint="default"/>
      </w:rPr>
    </w:lvl>
    <w:lvl w:ilvl="2" w:tplc="3606ED8E">
      <w:start w:val="1"/>
      <w:numFmt w:val="decimal"/>
      <w:lvlText w:val="%3."/>
      <w:lvlJc w:val="left"/>
      <w:pPr>
        <w:ind w:left="2568" w:hanging="360"/>
      </w:pPr>
      <w:rPr>
        <w:rFonts w:hint="default"/>
        <w:w w:val="69"/>
      </w:rPr>
    </w:lvl>
    <w:lvl w:ilvl="3" w:tplc="B380CF48">
      <w:start w:val="1"/>
      <w:numFmt w:val="lowerRoman"/>
      <w:lvlText w:val="%4."/>
      <w:lvlJc w:val="left"/>
      <w:pPr>
        <w:ind w:left="3468" w:hanging="720"/>
      </w:pPr>
      <w:rPr>
        <w:rFonts w:hint="default"/>
      </w:rPr>
    </w:lvl>
    <w:lvl w:ilvl="4" w:tplc="08090019" w:tentative="1">
      <w:start w:val="1"/>
      <w:numFmt w:val="lowerLetter"/>
      <w:lvlText w:val="%5."/>
      <w:lvlJc w:val="left"/>
      <w:pPr>
        <w:ind w:left="3828" w:hanging="360"/>
      </w:pPr>
    </w:lvl>
    <w:lvl w:ilvl="5" w:tplc="0809001B" w:tentative="1">
      <w:start w:val="1"/>
      <w:numFmt w:val="lowerRoman"/>
      <w:lvlText w:val="%6."/>
      <w:lvlJc w:val="right"/>
      <w:pPr>
        <w:ind w:left="4548" w:hanging="180"/>
      </w:pPr>
    </w:lvl>
    <w:lvl w:ilvl="6" w:tplc="0809000F" w:tentative="1">
      <w:start w:val="1"/>
      <w:numFmt w:val="decimal"/>
      <w:lvlText w:val="%7."/>
      <w:lvlJc w:val="left"/>
      <w:pPr>
        <w:ind w:left="5268" w:hanging="360"/>
      </w:pPr>
    </w:lvl>
    <w:lvl w:ilvl="7" w:tplc="08090019" w:tentative="1">
      <w:start w:val="1"/>
      <w:numFmt w:val="lowerLetter"/>
      <w:lvlText w:val="%8."/>
      <w:lvlJc w:val="left"/>
      <w:pPr>
        <w:ind w:left="5988" w:hanging="360"/>
      </w:pPr>
    </w:lvl>
    <w:lvl w:ilvl="8" w:tplc="0809001B" w:tentative="1">
      <w:start w:val="1"/>
      <w:numFmt w:val="lowerRoman"/>
      <w:lvlText w:val="%9."/>
      <w:lvlJc w:val="right"/>
      <w:pPr>
        <w:ind w:left="6708" w:hanging="180"/>
      </w:pPr>
    </w:lvl>
  </w:abstractNum>
  <w:abstractNum w:abstractNumId="25" w15:restartNumberingAfterBreak="0">
    <w:nsid w:val="35F40824"/>
    <w:multiLevelType w:val="hybridMultilevel"/>
    <w:tmpl w:val="F1E43D7E"/>
    <w:lvl w:ilvl="0" w:tplc="5714EDF2">
      <w:start w:val="1"/>
      <w:numFmt w:val="lowerRoman"/>
      <w:lvlText w:val="%1."/>
      <w:lvlJc w:val="left"/>
      <w:pPr>
        <w:ind w:left="3108" w:hanging="360"/>
      </w:pPr>
      <w:rPr>
        <w:rFonts w:ascii="Lucida Sans Unicode" w:eastAsia="Lucida Sans Unicode" w:hAnsi="Lucida Sans Unicode" w:cs="Lucida Sans Unicode" w:hint="default"/>
        <w:w w:val="74"/>
        <w:sz w:val="19"/>
        <w:szCs w:val="19"/>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1774B4"/>
    <w:multiLevelType w:val="hybridMultilevel"/>
    <w:tmpl w:val="D4320F3C"/>
    <w:lvl w:ilvl="0" w:tplc="C360B2C0">
      <w:start w:val="1"/>
      <w:numFmt w:val="decimal"/>
      <w:lvlText w:val="%1."/>
      <w:lvlJc w:val="left"/>
      <w:pPr>
        <w:ind w:left="978" w:hanging="390"/>
      </w:pPr>
      <w:rPr>
        <w:rFonts w:hint="default"/>
        <w:w w:val="69"/>
      </w:rPr>
    </w:lvl>
    <w:lvl w:ilvl="1" w:tplc="78BA10EE">
      <w:start w:val="1"/>
      <w:numFmt w:val="lowerRoman"/>
      <w:lvlText w:val="%2."/>
      <w:lvlJc w:val="left"/>
      <w:pPr>
        <w:ind w:left="2028" w:hanging="720"/>
      </w:pPr>
      <w:rPr>
        <w:rFonts w:hint="default"/>
      </w:rPr>
    </w:lvl>
    <w:lvl w:ilvl="2" w:tplc="3606ED8E">
      <w:start w:val="1"/>
      <w:numFmt w:val="decimal"/>
      <w:lvlText w:val="%3."/>
      <w:lvlJc w:val="left"/>
      <w:pPr>
        <w:ind w:left="2568" w:hanging="360"/>
      </w:pPr>
      <w:rPr>
        <w:rFonts w:hint="default"/>
        <w:w w:val="69"/>
      </w:rPr>
    </w:lvl>
    <w:lvl w:ilvl="3" w:tplc="B380CF48">
      <w:start w:val="1"/>
      <w:numFmt w:val="lowerRoman"/>
      <w:lvlText w:val="%4."/>
      <w:lvlJc w:val="left"/>
      <w:pPr>
        <w:ind w:left="3468" w:hanging="720"/>
      </w:pPr>
      <w:rPr>
        <w:rFonts w:hint="default"/>
      </w:rPr>
    </w:lvl>
    <w:lvl w:ilvl="4" w:tplc="08090019" w:tentative="1">
      <w:start w:val="1"/>
      <w:numFmt w:val="lowerLetter"/>
      <w:lvlText w:val="%5."/>
      <w:lvlJc w:val="left"/>
      <w:pPr>
        <w:ind w:left="3828" w:hanging="360"/>
      </w:pPr>
    </w:lvl>
    <w:lvl w:ilvl="5" w:tplc="0809001B" w:tentative="1">
      <w:start w:val="1"/>
      <w:numFmt w:val="lowerRoman"/>
      <w:lvlText w:val="%6."/>
      <w:lvlJc w:val="right"/>
      <w:pPr>
        <w:ind w:left="4548" w:hanging="180"/>
      </w:pPr>
    </w:lvl>
    <w:lvl w:ilvl="6" w:tplc="0809000F" w:tentative="1">
      <w:start w:val="1"/>
      <w:numFmt w:val="decimal"/>
      <w:lvlText w:val="%7."/>
      <w:lvlJc w:val="left"/>
      <w:pPr>
        <w:ind w:left="5268" w:hanging="360"/>
      </w:pPr>
    </w:lvl>
    <w:lvl w:ilvl="7" w:tplc="08090019" w:tentative="1">
      <w:start w:val="1"/>
      <w:numFmt w:val="lowerLetter"/>
      <w:lvlText w:val="%8."/>
      <w:lvlJc w:val="left"/>
      <w:pPr>
        <w:ind w:left="5988" w:hanging="360"/>
      </w:pPr>
    </w:lvl>
    <w:lvl w:ilvl="8" w:tplc="0809001B" w:tentative="1">
      <w:start w:val="1"/>
      <w:numFmt w:val="lowerRoman"/>
      <w:lvlText w:val="%9."/>
      <w:lvlJc w:val="right"/>
      <w:pPr>
        <w:ind w:left="6708" w:hanging="180"/>
      </w:pPr>
    </w:lvl>
  </w:abstractNum>
  <w:abstractNum w:abstractNumId="27" w15:restartNumberingAfterBreak="0">
    <w:nsid w:val="3D03584D"/>
    <w:multiLevelType w:val="hybridMultilevel"/>
    <w:tmpl w:val="D4320F3C"/>
    <w:lvl w:ilvl="0" w:tplc="C360B2C0">
      <w:start w:val="1"/>
      <w:numFmt w:val="decimal"/>
      <w:lvlText w:val="%1."/>
      <w:lvlJc w:val="left"/>
      <w:pPr>
        <w:ind w:left="978" w:hanging="390"/>
      </w:pPr>
      <w:rPr>
        <w:rFonts w:hint="default"/>
        <w:w w:val="69"/>
      </w:rPr>
    </w:lvl>
    <w:lvl w:ilvl="1" w:tplc="78BA10EE">
      <w:start w:val="1"/>
      <w:numFmt w:val="lowerRoman"/>
      <w:lvlText w:val="%2."/>
      <w:lvlJc w:val="left"/>
      <w:pPr>
        <w:ind w:left="2028" w:hanging="720"/>
      </w:pPr>
      <w:rPr>
        <w:rFonts w:hint="default"/>
      </w:rPr>
    </w:lvl>
    <w:lvl w:ilvl="2" w:tplc="3606ED8E">
      <w:start w:val="1"/>
      <w:numFmt w:val="decimal"/>
      <w:lvlText w:val="%3."/>
      <w:lvlJc w:val="left"/>
      <w:pPr>
        <w:ind w:left="2568" w:hanging="360"/>
      </w:pPr>
      <w:rPr>
        <w:rFonts w:hint="default"/>
        <w:w w:val="69"/>
      </w:rPr>
    </w:lvl>
    <w:lvl w:ilvl="3" w:tplc="B380CF48">
      <w:start w:val="1"/>
      <w:numFmt w:val="lowerRoman"/>
      <w:lvlText w:val="%4."/>
      <w:lvlJc w:val="left"/>
      <w:pPr>
        <w:ind w:left="3468" w:hanging="720"/>
      </w:pPr>
      <w:rPr>
        <w:rFonts w:hint="default"/>
      </w:rPr>
    </w:lvl>
    <w:lvl w:ilvl="4" w:tplc="08090019" w:tentative="1">
      <w:start w:val="1"/>
      <w:numFmt w:val="lowerLetter"/>
      <w:lvlText w:val="%5."/>
      <w:lvlJc w:val="left"/>
      <w:pPr>
        <w:ind w:left="3828" w:hanging="360"/>
      </w:pPr>
    </w:lvl>
    <w:lvl w:ilvl="5" w:tplc="0809001B" w:tentative="1">
      <w:start w:val="1"/>
      <w:numFmt w:val="lowerRoman"/>
      <w:lvlText w:val="%6."/>
      <w:lvlJc w:val="right"/>
      <w:pPr>
        <w:ind w:left="4548" w:hanging="180"/>
      </w:pPr>
    </w:lvl>
    <w:lvl w:ilvl="6" w:tplc="0809000F" w:tentative="1">
      <w:start w:val="1"/>
      <w:numFmt w:val="decimal"/>
      <w:lvlText w:val="%7."/>
      <w:lvlJc w:val="left"/>
      <w:pPr>
        <w:ind w:left="5268" w:hanging="360"/>
      </w:pPr>
    </w:lvl>
    <w:lvl w:ilvl="7" w:tplc="08090019" w:tentative="1">
      <w:start w:val="1"/>
      <w:numFmt w:val="lowerLetter"/>
      <w:lvlText w:val="%8."/>
      <w:lvlJc w:val="left"/>
      <w:pPr>
        <w:ind w:left="5988" w:hanging="360"/>
      </w:pPr>
    </w:lvl>
    <w:lvl w:ilvl="8" w:tplc="0809001B" w:tentative="1">
      <w:start w:val="1"/>
      <w:numFmt w:val="lowerRoman"/>
      <w:lvlText w:val="%9."/>
      <w:lvlJc w:val="right"/>
      <w:pPr>
        <w:ind w:left="6708" w:hanging="180"/>
      </w:pPr>
    </w:lvl>
  </w:abstractNum>
  <w:abstractNum w:abstractNumId="28" w15:restartNumberingAfterBreak="0">
    <w:nsid w:val="3DF36456"/>
    <w:multiLevelType w:val="hybridMultilevel"/>
    <w:tmpl w:val="FA3C585A"/>
    <w:lvl w:ilvl="0" w:tplc="78BA10EE">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EBF5A09"/>
    <w:multiLevelType w:val="hybridMultilevel"/>
    <w:tmpl w:val="9CC0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1549B2"/>
    <w:multiLevelType w:val="hybridMultilevel"/>
    <w:tmpl w:val="0378760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41C36FB"/>
    <w:multiLevelType w:val="hybridMultilevel"/>
    <w:tmpl w:val="C32AC7E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4B401D3"/>
    <w:multiLevelType w:val="hybridMultilevel"/>
    <w:tmpl w:val="586695C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463406D9"/>
    <w:multiLevelType w:val="hybridMultilevel"/>
    <w:tmpl w:val="E068A596"/>
    <w:lvl w:ilvl="0" w:tplc="D602AA9C">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84A74A3"/>
    <w:multiLevelType w:val="hybridMultilevel"/>
    <w:tmpl w:val="23F6F498"/>
    <w:lvl w:ilvl="0" w:tplc="0809000F">
      <w:start w:val="1"/>
      <w:numFmt w:val="decimal"/>
      <w:lvlText w:val="%1."/>
      <w:lvlJc w:val="left"/>
      <w:pPr>
        <w:ind w:left="3108" w:hanging="360"/>
      </w:pPr>
      <w:rPr>
        <w:rFonts w:hint="default"/>
        <w:w w:val="6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6A4869"/>
    <w:multiLevelType w:val="hybridMultilevel"/>
    <w:tmpl w:val="19DC54B2"/>
    <w:lvl w:ilvl="0" w:tplc="0409001B">
      <w:start w:val="1"/>
      <w:numFmt w:val="lowerRoman"/>
      <w:lvlText w:val="%1."/>
      <w:lvlJc w:val="righ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6" w15:restartNumberingAfterBreak="0">
    <w:nsid w:val="4B281046"/>
    <w:multiLevelType w:val="hybridMultilevel"/>
    <w:tmpl w:val="FA6A73E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BD74763"/>
    <w:multiLevelType w:val="hybridMultilevel"/>
    <w:tmpl w:val="D4320F3C"/>
    <w:lvl w:ilvl="0" w:tplc="C360B2C0">
      <w:start w:val="1"/>
      <w:numFmt w:val="decimal"/>
      <w:lvlText w:val="%1."/>
      <w:lvlJc w:val="left"/>
      <w:pPr>
        <w:ind w:left="978" w:hanging="390"/>
      </w:pPr>
      <w:rPr>
        <w:rFonts w:hint="default"/>
        <w:w w:val="69"/>
      </w:rPr>
    </w:lvl>
    <w:lvl w:ilvl="1" w:tplc="78BA10EE">
      <w:start w:val="1"/>
      <w:numFmt w:val="lowerRoman"/>
      <w:lvlText w:val="%2."/>
      <w:lvlJc w:val="left"/>
      <w:pPr>
        <w:ind w:left="2028" w:hanging="720"/>
      </w:pPr>
      <w:rPr>
        <w:rFonts w:hint="default"/>
      </w:rPr>
    </w:lvl>
    <w:lvl w:ilvl="2" w:tplc="3606ED8E">
      <w:start w:val="1"/>
      <w:numFmt w:val="decimal"/>
      <w:lvlText w:val="%3."/>
      <w:lvlJc w:val="left"/>
      <w:pPr>
        <w:ind w:left="2568" w:hanging="360"/>
      </w:pPr>
      <w:rPr>
        <w:rFonts w:hint="default"/>
        <w:w w:val="69"/>
      </w:rPr>
    </w:lvl>
    <w:lvl w:ilvl="3" w:tplc="B380CF48">
      <w:start w:val="1"/>
      <w:numFmt w:val="lowerRoman"/>
      <w:lvlText w:val="%4."/>
      <w:lvlJc w:val="left"/>
      <w:pPr>
        <w:ind w:left="3468" w:hanging="720"/>
      </w:pPr>
      <w:rPr>
        <w:rFonts w:hint="default"/>
      </w:rPr>
    </w:lvl>
    <w:lvl w:ilvl="4" w:tplc="08090019" w:tentative="1">
      <w:start w:val="1"/>
      <w:numFmt w:val="lowerLetter"/>
      <w:lvlText w:val="%5."/>
      <w:lvlJc w:val="left"/>
      <w:pPr>
        <w:ind w:left="3828" w:hanging="360"/>
      </w:pPr>
    </w:lvl>
    <w:lvl w:ilvl="5" w:tplc="0809001B" w:tentative="1">
      <w:start w:val="1"/>
      <w:numFmt w:val="lowerRoman"/>
      <w:lvlText w:val="%6."/>
      <w:lvlJc w:val="right"/>
      <w:pPr>
        <w:ind w:left="4548" w:hanging="180"/>
      </w:pPr>
    </w:lvl>
    <w:lvl w:ilvl="6" w:tplc="0809000F" w:tentative="1">
      <w:start w:val="1"/>
      <w:numFmt w:val="decimal"/>
      <w:lvlText w:val="%7."/>
      <w:lvlJc w:val="left"/>
      <w:pPr>
        <w:ind w:left="5268" w:hanging="360"/>
      </w:pPr>
    </w:lvl>
    <w:lvl w:ilvl="7" w:tplc="08090019" w:tentative="1">
      <w:start w:val="1"/>
      <w:numFmt w:val="lowerLetter"/>
      <w:lvlText w:val="%8."/>
      <w:lvlJc w:val="left"/>
      <w:pPr>
        <w:ind w:left="5988" w:hanging="360"/>
      </w:pPr>
    </w:lvl>
    <w:lvl w:ilvl="8" w:tplc="0809001B" w:tentative="1">
      <w:start w:val="1"/>
      <w:numFmt w:val="lowerRoman"/>
      <w:lvlText w:val="%9."/>
      <w:lvlJc w:val="right"/>
      <w:pPr>
        <w:ind w:left="6708" w:hanging="180"/>
      </w:pPr>
    </w:lvl>
  </w:abstractNum>
  <w:abstractNum w:abstractNumId="38" w15:restartNumberingAfterBreak="0">
    <w:nsid w:val="4C4C327C"/>
    <w:multiLevelType w:val="hybridMultilevel"/>
    <w:tmpl w:val="19DC54B2"/>
    <w:lvl w:ilvl="0" w:tplc="0409001B">
      <w:start w:val="1"/>
      <w:numFmt w:val="lowerRoman"/>
      <w:lvlText w:val="%1."/>
      <w:lvlJc w:val="righ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9" w15:restartNumberingAfterBreak="0">
    <w:nsid w:val="52D173FD"/>
    <w:multiLevelType w:val="hybridMultilevel"/>
    <w:tmpl w:val="D4320F3C"/>
    <w:lvl w:ilvl="0" w:tplc="C360B2C0">
      <w:start w:val="1"/>
      <w:numFmt w:val="decimal"/>
      <w:lvlText w:val="%1."/>
      <w:lvlJc w:val="left"/>
      <w:pPr>
        <w:ind w:left="978" w:hanging="390"/>
      </w:pPr>
      <w:rPr>
        <w:rFonts w:hint="default"/>
        <w:w w:val="69"/>
      </w:rPr>
    </w:lvl>
    <w:lvl w:ilvl="1" w:tplc="78BA10EE">
      <w:start w:val="1"/>
      <w:numFmt w:val="lowerRoman"/>
      <w:lvlText w:val="%2."/>
      <w:lvlJc w:val="left"/>
      <w:pPr>
        <w:ind w:left="2028" w:hanging="720"/>
      </w:pPr>
      <w:rPr>
        <w:rFonts w:hint="default"/>
      </w:rPr>
    </w:lvl>
    <w:lvl w:ilvl="2" w:tplc="3606ED8E">
      <w:start w:val="1"/>
      <w:numFmt w:val="decimal"/>
      <w:lvlText w:val="%3."/>
      <w:lvlJc w:val="left"/>
      <w:pPr>
        <w:ind w:left="2568" w:hanging="360"/>
      </w:pPr>
      <w:rPr>
        <w:rFonts w:hint="default"/>
        <w:w w:val="69"/>
      </w:rPr>
    </w:lvl>
    <w:lvl w:ilvl="3" w:tplc="B380CF48">
      <w:start w:val="1"/>
      <w:numFmt w:val="lowerRoman"/>
      <w:lvlText w:val="%4."/>
      <w:lvlJc w:val="left"/>
      <w:pPr>
        <w:ind w:left="3468" w:hanging="720"/>
      </w:pPr>
      <w:rPr>
        <w:rFonts w:hint="default"/>
      </w:rPr>
    </w:lvl>
    <w:lvl w:ilvl="4" w:tplc="08090019" w:tentative="1">
      <w:start w:val="1"/>
      <w:numFmt w:val="lowerLetter"/>
      <w:lvlText w:val="%5."/>
      <w:lvlJc w:val="left"/>
      <w:pPr>
        <w:ind w:left="3828" w:hanging="360"/>
      </w:pPr>
    </w:lvl>
    <w:lvl w:ilvl="5" w:tplc="0809001B" w:tentative="1">
      <w:start w:val="1"/>
      <w:numFmt w:val="lowerRoman"/>
      <w:lvlText w:val="%6."/>
      <w:lvlJc w:val="right"/>
      <w:pPr>
        <w:ind w:left="4548" w:hanging="180"/>
      </w:pPr>
    </w:lvl>
    <w:lvl w:ilvl="6" w:tplc="0809000F" w:tentative="1">
      <w:start w:val="1"/>
      <w:numFmt w:val="decimal"/>
      <w:lvlText w:val="%7."/>
      <w:lvlJc w:val="left"/>
      <w:pPr>
        <w:ind w:left="5268" w:hanging="360"/>
      </w:pPr>
    </w:lvl>
    <w:lvl w:ilvl="7" w:tplc="08090019" w:tentative="1">
      <w:start w:val="1"/>
      <w:numFmt w:val="lowerLetter"/>
      <w:lvlText w:val="%8."/>
      <w:lvlJc w:val="left"/>
      <w:pPr>
        <w:ind w:left="5988" w:hanging="360"/>
      </w:pPr>
    </w:lvl>
    <w:lvl w:ilvl="8" w:tplc="0809001B" w:tentative="1">
      <w:start w:val="1"/>
      <w:numFmt w:val="lowerRoman"/>
      <w:lvlText w:val="%9."/>
      <w:lvlJc w:val="right"/>
      <w:pPr>
        <w:ind w:left="6708" w:hanging="180"/>
      </w:pPr>
    </w:lvl>
  </w:abstractNum>
  <w:abstractNum w:abstractNumId="40" w15:restartNumberingAfterBreak="0">
    <w:nsid w:val="5889543E"/>
    <w:multiLevelType w:val="hybridMultilevel"/>
    <w:tmpl w:val="D4320F3C"/>
    <w:lvl w:ilvl="0" w:tplc="C360B2C0">
      <w:start w:val="1"/>
      <w:numFmt w:val="decimal"/>
      <w:lvlText w:val="%1."/>
      <w:lvlJc w:val="left"/>
      <w:pPr>
        <w:ind w:left="978" w:hanging="390"/>
      </w:pPr>
      <w:rPr>
        <w:rFonts w:hint="default"/>
        <w:w w:val="69"/>
      </w:rPr>
    </w:lvl>
    <w:lvl w:ilvl="1" w:tplc="78BA10EE">
      <w:start w:val="1"/>
      <w:numFmt w:val="lowerRoman"/>
      <w:lvlText w:val="%2."/>
      <w:lvlJc w:val="left"/>
      <w:pPr>
        <w:ind w:left="2028" w:hanging="720"/>
      </w:pPr>
      <w:rPr>
        <w:rFonts w:hint="default"/>
      </w:rPr>
    </w:lvl>
    <w:lvl w:ilvl="2" w:tplc="3606ED8E">
      <w:start w:val="1"/>
      <w:numFmt w:val="decimal"/>
      <w:lvlText w:val="%3."/>
      <w:lvlJc w:val="left"/>
      <w:pPr>
        <w:ind w:left="2568" w:hanging="360"/>
      </w:pPr>
      <w:rPr>
        <w:rFonts w:hint="default"/>
        <w:w w:val="69"/>
      </w:rPr>
    </w:lvl>
    <w:lvl w:ilvl="3" w:tplc="B380CF48">
      <w:start w:val="1"/>
      <w:numFmt w:val="lowerRoman"/>
      <w:lvlText w:val="%4."/>
      <w:lvlJc w:val="left"/>
      <w:pPr>
        <w:ind w:left="3468" w:hanging="720"/>
      </w:pPr>
      <w:rPr>
        <w:rFonts w:hint="default"/>
      </w:rPr>
    </w:lvl>
    <w:lvl w:ilvl="4" w:tplc="08090019" w:tentative="1">
      <w:start w:val="1"/>
      <w:numFmt w:val="lowerLetter"/>
      <w:lvlText w:val="%5."/>
      <w:lvlJc w:val="left"/>
      <w:pPr>
        <w:ind w:left="3828" w:hanging="360"/>
      </w:pPr>
    </w:lvl>
    <w:lvl w:ilvl="5" w:tplc="0809001B" w:tentative="1">
      <w:start w:val="1"/>
      <w:numFmt w:val="lowerRoman"/>
      <w:lvlText w:val="%6."/>
      <w:lvlJc w:val="right"/>
      <w:pPr>
        <w:ind w:left="4548" w:hanging="180"/>
      </w:pPr>
    </w:lvl>
    <w:lvl w:ilvl="6" w:tplc="0809000F" w:tentative="1">
      <w:start w:val="1"/>
      <w:numFmt w:val="decimal"/>
      <w:lvlText w:val="%7."/>
      <w:lvlJc w:val="left"/>
      <w:pPr>
        <w:ind w:left="5268" w:hanging="360"/>
      </w:pPr>
    </w:lvl>
    <w:lvl w:ilvl="7" w:tplc="08090019" w:tentative="1">
      <w:start w:val="1"/>
      <w:numFmt w:val="lowerLetter"/>
      <w:lvlText w:val="%8."/>
      <w:lvlJc w:val="left"/>
      <w:pPr>
        <w:ind w:left="5988" w:hanging="360"/>
      </w:pPr>
    </w:lvl>
    <w:lvl w:ilvl="8" w:tplc="0809001B" w:tentative="1">
      <w:start w:val="1"/>
      <w:numFmt w:val="lowerRoman"/>
      <w:lvlText w:val="%9."/>
      <w:lvlJc w:val="right"/>
      <w:pPr>
        <w:ind w:left="6708" w:hanging="180"/>
      </w:pPr>
    </w:lvl>
  </w:abstractNum>
  <w:abstractNum w:abstractNumId="41" w15:restartNumberingAfterBreak="0">
    <w:nsid w:val="588F2FF1"/>
    <w:multiLevelType w:val="hybridMultilevel"/>
    <w:tmpl w:val="B67C35B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A3603D6"/>
    <w:multiLevelType w:val="hybridMultilevel"/>
    <w:tmpl w:val="FBA6A90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5B004B1B"/>
    <w:multiLevelType w:val="hybridMultilevel"/>
    <w:tmpl w:val="D4320F3C"/>
    <w:lvl w:ilvl="0" w:tplc="C360B2C0">
      <w:start w:val="1"/>
      <w:numFmt w:val="decimal"/>
      <w:lvlText w:val="%1."/>
      <w:lvlJc w:val="left"/>
      <w:pPr>
        <w:ind w:left="978" w:hanging="390"/>
      </w:pPr>
      <w:rPr>
        <w:rFonts w:hint="default"/>
        <w:w w:val="69"/>
      </w:rPr>
    </w:lvl>
    <w:lvl w:ilvl="1" w:tplc="78BA10EE">
      <w:start w:val="1"/>
      <w:numFmt w:val="lowerRoman"/>
      <w:lvlText w:val="%2."/>
      <w:lvlJc w:val="left"/>
      <w:pPr>
        <w:ind w:left="2028" w:hanging="720"/>
      </w:pPr>
      <w:rPr>
        <w:rFonts w:hint="default"/>
      </w:rPr>
    </w:lvl>
    <w:lvl w:ilvl="2" w:tplc="3606ED8E">
      <w:start w:val="1"/>
      <w:numFmt w:val="decimal"/>
      <w:lvlText w:val="%3."/>
      <w:lvlJc w:val="left"/>
      <w:pPr>
        <w:ind w:left="2568" w:hanging="360"/>
      </w:pPr>
      <w:rPr>
        <w:rFonts w:hint="default"/>
        <w:w w:val="69"/>
      </w:rPr>
    </w:lvl>
    <w:lvl w:ilvl="3" w:tplc="B380CF48">
      <w:start w:val="1"/>
      <w:numFmt w:val="lowerRoman"/>
      <w:lvlText w:val="%4."/>
      <w:lvlJc w:val="left"/>
      <w:pPr>
        <w:ind w:left="3468" w:hanging="720"/>
      </w:pPr>
      <w:rPr>
        <w:rFonts w:hint="default"/>
      </w:rPr>
    </w:lvl>
    <w:lvl w:ilvl="4" w:tplc="08090019" w:tentative="1">
      <w:start w:val="1"/>
      <w:numFmt w:val="lowerLetter"/>
      <w:lvlText w:val="%5."/>
      <w:lvlJc w:val="left"/>
      <w:pPr>
        <w:ind w:left="3828" w:hanging="360"/>
      </w:pPr>
    </w:lvl>
    <w:lvl w:ilvl="5" w:tplc="0809001B" w:tentative="1">
      <w:start w:val="1"/>
      <w:numFmt w:val="lowerRoman"/>
      <w:lvlText w:val="%6."/>
      <w:lvlJc w:val="right"/>
      <w:pPr>
        <w:ind w:left="4548" w:hanging="180"/>
      </w:pPr>
    </w:lvl>
    <w:lvl w:ilvl="6" w:tplc="0809000F" w:tentative="1">
      <w:start w:val="1"/>
      <w:numFmt w:val="decimal"/>
      <w:lvlText w:val="%7."/>
      <w:lvlJc w:val="left"/>
      <w:pPr>
        <w:ind w:left="5268" w:hanging="360"/>
      </w:pPr>
    </w:lvl>
    <w:lvl w:ilvl="7" w:tplc="08090019" w:tentative="1">
      <w:start w:val="1"/>
      <w:numFmt w:val="lowerLetter"/>
      <w:lvlText w:val="%8."/>
      <w:lvlJc w:val="left"/>
      <w:pPr>
        <w:ind w:left="5988" w:hanging="360"/>
      </w:pPr>
    </w:lvl>
    <w:lvl w:ilvl="8" w:tplc="0809001B" w:tentative="1">
      <w:start w:val="1"/>
      <w:numFmt w:val="lowerRoman"/>
      <w:lvlText w:val="%9."/>
      <w:lvlJc w:val="right"/>
      <w:pPr>
        <w:ind w:left="6708" w:hanging="180"/>
      </w:pPr>
    </w:lvl>
  </w:abstractNum>
  <w:abstractNum w:abstractNumId="44" w15:restartNumberingAfterBreak="0">
    <w:nsid w:val="617F0AEC"/>
    <w:multiLevelType w:val="hybridMultilevel"/>
    <w:tmpl w:val="D4320F3C"/>
    <w:lvl w:ilvl="0" w:tplc="C360B2C0">
      <w:start w:val="1"/>
      <w:numFmt w:val="decimal"/>
      <w:lvlText w:val="%1."/>
      <w:lvlJc w:val="left"/>
      <w:pPr>
        <w:ind w:left="978" w:hanging="390"/>
      </w:pPr>
      <w:rPr>
        <w:rFonts w:hint="default"/>
        <w:w w:val="69"/>
      </w:rPr>
    </w:lvl>
    <w:lvl w:ilvl="1" w:tplc="78BA10EE">
      <w:start w:val="1"/>
      <w:numFmt w:val="lowerRoman"/>
      <w:lvlText w:val="%2."/>
      <w:lvlJc w:val="left"/>
      <w:pPr>
        <w:ind w:left="2028" w:hanging="720"/>
      </w:pPr>
      <w:rPr>
        <w:rFonts w:hint="default"/>
      </w:rPr>
    </w:lvl>
    <w:lvl w:ilvl="2" w:tplc="3606ED8E">
      <w:start w:val="1"/>
      <w:numFmt w:val="decimal"/>
      <w:lvlText w:val="%3."/>
      <w:lvlJc w:val="left"/>
      <w:pPr>
        <w:ind w:left="2568" w:hanging="360"/>
      </w:pPr>
      <w:rPr>
        <w:rFonts w:hint="default"/>
        <w:w w:val="69"/>
      </w:rPr>
    </w:lvl>
    <w:lvl w:ilvl="3" w:tplc="B380CF48">
      <w:start w:val="1"/>
      <w:numFmt w:val="lowerRoman"/>
      <w:lvlText w:val="%4."/>
      <w:lvlJc w:val="left"/>
      <w:pPr>
        <w:ind w:left="3468" w:hanging="720"/>
      </w:pPr>
      <w:rPr>
        <w:rFonts w:hint="default"/>
      </w:rPr>
    </w:lvl>
    <w:lvl w:ilvl="4" w:tplc="08090019" w:tentative="1">
      <w:start w:val="1"/>
      <w:numFmt w:val="lowerLetter"/>
      <w:lvlText w:val="%5."/>
      <w:lvlJc w:val="left"/>
      <w:pPr>
        <w:ind w:left="3828" w:hanging="360"/>
      </w:pPr>
    </w:lvl>
    <w:lvl w:ilvl="5" w:tplc="0809001B" w:tentative="1">
      <w:start w:val="1"/>
      <w:numFmt w:val="lowerRoman"/>
      <w:lvlText w:val="%6."/>
      <w:lvlJc w:val="right"/>
      <w:pPr>
        <w:ind w:left="4548" w:hanging="180"/>
      </w:pPr>
    </w:lvl>
    <w:lvl w:ilvl="6" w:tplc="0809000F" w:tentative="1">
      <w:start w:val="1"/>
      <w:numFmt w:val="decimal"/>
      <w:lvlText w:val="%7."/>
      <w:lvlJc w:val="left"/>
      <w:pPr>
        <w:ind w:left="5268" w:hanging="360"/>
      </w:pPr>
    </w:lvl>
    <w:lvl w:ilvl="7" w:tplc="08090019" w:tentative="1">
      <w:start w:val="1"/>
      <w:numFmt w:val="lowerLetter"/>
      <w:lvlText w:val="%8."/>
      <w:lvlJc w:val="left"/>
      <w:pPr>
        <w:ind w:left="5988" w:hanging="360"/>
      </w:pPr>
    </w:lvl>
    <w:lvl w:ilvl="8" w:tplc="0809001B" w:tentative="1">
      <w:start w:val="1"/>
      <w:numFmt w:val="lowerRoman"/>
      <w:lvlText w:val="%9."/>
      <w:lvlJc w:val="right"/>
      <w:pPr>
        <w:ind w:left="6708" w:hanging="180"/>
      </w:pPr>
    </w:lvl>
  </w:abstractNum>
  <w:abstractNum w:abstractNumId="45" w15:restartNumberingAfterBreak="0">
    <w:nsid w:val="61D6280A"/>
    <w:multiLevelType w:val="multilevel"/>
    <w:tmpl w:val="7C846144"/>
    <w:lvl w:ilvl="0">
      <w:start w:val="1"/>
      <w:numFmt w:val="decimal"/>
      <w:lvlText w:val="%1"/>
      <w:lvlJc w:val="left"/>
      <w:pPr>
        <w:ind w:left="360" w:hanging="360"/>
      </w:pPr>
      <w:rPr>
        <w:rFonts w:eastAsiaTheme="minorHAnsi" w:cstheme="minorBidi" w:hint="default"/>
        <w:b/>
      </w:rPr>
    </w:lvl>
    <w:lvl w:ilvl="1">
      <w:start w:val="1"/>
      <w:numFmt w:val="decimal"/>
      <w:lvlText w:val="%1.%2"/>
      <w:lvlJc w:val="left"/>
      <w:pPr>
        <w:ind w:left="360" w:hanging="360"/>
      </w:pPr>
      <w:rPr>
        <w:rFonts w:eastAsiaTheme="minorHAnsi" w:cstheme="minorBidi" w:hint="default"/>
        <w:b/>
      </w:rPr>
    </w:lvl>
    <w:lvl w:ilvl="2">
      <w:start w:val="1"/>
      <w:numFmt w:val="decimal"/>
      <w:lvlText w:val="%1.%2.%3"/>
      <w:lvlJc w:val="left"/>
      <w:pPr>
        <w:ind w:left="720" w:hanging="720"/>
      </w:pPr>
      <w:rPr>
        <w:rFonts w:eastAsiaTheme="minorHAnsi" w:cstheme="minorBidi" w:hint="default"/>
        <w:b/>
      </w:rPr>
    </w:lvl>
    <w:lvl w:ilvl="3">
      <w:start w:val="1"/>
      <w:numFmt w:val="decimal"/>
      <w:lvlText w:val="%1.%2.%3.%4"/>
      <w:lvlJc w:val="left"/>
      <w:pPr>
        <w:ind w:left="720" w:hanging="720"/>
      </w:pPr>
      <w:rPr>
        <w:rFonts w:eastAsiaTheme="minorHAnsi" w:cstheme="minorBidi" w:hint="default"/>
        <w:b/>
      </w:rPr>
    </w:lvl>
    <w:lvl w:ilvl="4">
      <w:start w:val="1"/>
      <w:numFmt w:val="decimal"/>
      <w:lvlText w:val="%1.%2.%3.%4.%5"/>
      <w:lvlJc w:val="left"/>
      <w:pPr>
        <w:ind w:left="1080" w:hanging="1080"/>
      </w:pPr>
      <w:rPr>
        <w:rFonts w:eastAsiaTheme="minorHAnsi" w:cstheme="minorBidi" w:hint="default"/>
        <w:b/>
      </w:rPr>
    </w:lvl>
    <w:lvl w:ilvl="5">
      <w:start w:val="1"/>
      <w:numFmt w:val="decimal"/>
      <w:lvlText w:val="%1.%2.%3.%4.%5.%6"/>
      <w:lvlJc w:val="left"/>
      <w:pPr>
        <w:ind w:left="1080" w:hanging="1080"/>
      </w:pPr>
      <w:rPr>
        <w:rFonts w:eastAsiaTheme="minorHAnsi" w:cstheme="minorBidi" w:hint="default"/>
        <w:b/>
      </w:rPr>
    </w:lvl>
    <w:lvl w:ilvl="6">
      <w:start w:val="1"/>
      <w:numFmt w:val="decimal"/>
      <w:lvlText w:val="%1.%2.%3.%4.%5.%6.%7"/>
      <w:lvlJc w:val="left"/>
      <w:pPr>
        <w:ind w:left="1440" w:hanging="1440"/>
      </w:pPr>
      <w:rPr>
        <w:rFonts w:eastAsiaTheme="minorHAnsi" w:cstheme="minorBidi" w:hint="default"/>
        <w:b/>
      </w:rPr>
    </w:lvl>
    <w:lvl w:ilvl="7">
      <w:start w:val="1"/>
      <w:numFmt w:val="decimal"/>
      <w:lvlText w:val="%1.%2.%3.%4.%5.%6.%7.%8"/>
      <w:lvlJc w:val="left"/>
      <w:pPr>
        <w:ind w:left="1440" w:hanging="1440"/>
      </w:pPr>
      <w:rPr>
        <w:rFonts w:eastAsiaTheme="minorHAnsi" w:cstheme="minorBidi" w:hint="default"/>
        <w:b/>
      </w:rPr>
    </w:lvl>
    <w:lvl w:ilvl="8">
      <w:start w:val="1"/>
      <w:numFmt w:val="decimal"/>
      <w:lvlText w:val="%1.%2.%3.%4.%5.%6.%7.%8.%9"/>
      <w:lvlJc w:val="left"/>
      <w:pPr>
        <w:ind w:left="1800" w:hanging="1800"/>
      </w:pPr>
      <w:rPr>
        <w:rFonts w:eastAsiaTheme="minorHAnsi" w:cstheme="minorBidi" w:hint="default"/>
        <w:b/>
      </w:rPr>
    </w:lvl>
  </w:abstractNum>
  <w:abstractNum w:abstractNumId="46" w15:restartNumberingAfterBreak="0">
    <w:nsid w:val="62286F5A"/>
    <w:multiLevelType w:val="hybridMultilevel"/>
    <w:tmpl w:val="2EF024A4"/>
    <w:lvl w:ilvl="0" w:tplc="2EF61300">
      <w:start w:val="1"/>
      <w:numFmt w:val="decimal"/>
      <w:lvlText w:val="%1."/>
      <w:lvlJc w:val="left"/>
      <w:pPr>
        <w:ind w:left="900" w:hanging="360"/>
      </w:pPr>
      <w:rPr>
        <w:rFonts w:hint="default"/>
        <w:w w:val="69"/>
        <w:sz w:val="22"/>
        <w:szCs w:val="22"/>
      </w:rPr>
    </w:lvl>
    <w:lvl w:ilvl="1" w:tplc="04090019" w:tentative="1">
      <w:start w:val="1"/>
      <w:numFmt w:val="lowerLetter"/>
      <w:lvlText w:val="%2."/>
      <w:lvlJc w:val="left"/>
      <w:pPr>
        <w:ind w:left="-762" w:hanging="360"/>
      </w:pPr>
    </w:lvl>
    <w:lvl w:ilvl="2" w:tplc="0409001B" w:tentative="1">
      <w:start w:val="1"/>
      <w:numFmt w:val="lowerRoman"/>
      <w:lvlText w:val="%3."/>
      <w:lvlJc w:val="right"/>
      <w:pPr>
        <w:ind w:left="-42" w:hanging="180"/>
      </w:pPr>
    </w:lvl>
    <w:lvl w:ilvl="3" w:tplc="0409000F" w:tentative="1">
      <w:start w:val="1"/>
      <w:numFmt w:val="decimal"/>
      <w:lvlText w:val="%4."/>
      <w:lvlJc w:val="left"/>
      <w:pPr>
        <w:ind w:left="678" w:hanging="360"/>
      </w:pPr>
    </w:lvl>
    <w:lvl w:ilvl="4" w:tplc="04090019" w:tentative="1">
      <w:start w:val="1"/>
      <w:numFmt w:val="lowerLetter"/>
      <w:lvlText w:val="%5."/>
      <w:lvlJc w:val="left"/>
      <w:pPr>
        <w:ind w:left="1398" w:hanging="360"/>
      </w:pPr>
    </w:lvl>
    <w:lvl w:ilvl="5" w:tplc="0409001B" w:tentative="1">
      <w:start w:val="1"/>
      <w:numFmt w:val="lowerRoman"/>
      <w:lvlText w:val="%6."/>
      <w:lvlJc w:val="right"/>
      <w:pPr>
        <w:ind w:left="2118" w:hanging="180"/>
      </w:pPr>
    </w:lvl>
    <w:lvl w:ilvl="6" w:tplc="0409000F" w:tentative="1">
      <w:start w:val="1"/>
      <w:numFmt w:val="decimal"/>
      <w:lvlText w:val="%7."/>
      <w:lvlJc w:val="left"/>
      <w:pPr>
        <w:ind w:left="2838" w:hanging="360"/>
      </w:pPr>
    </w:lvl>
    <w:lvl w:ilvl="7" w:tplc="04090019" w:tentative="1">
      <w:start w:val="1"/>
      <w:numFmt w:val="lowerLetter"/>
      <w:lvlText w:val="%8."/>
      <w:lvlJc w:val="left"/>
      <w:pPr>
        <w:ind w:left="3558" w:hanging="360"/>
      </w:pPr>
    </w:lvl>
    <w:lvl w:ilvl="8" w:tplc="0409001B" w:tentative="1">
      <w:start w:val="1"/>
      <w:numFmt w:val="lowerRoman"/>
      <w:lvlText w:val="%9."/>
      <w:lvlJc w:val="right"/>
      <w:pPr>
        <w:ind w:left="4278" w:hanging="180"/>
      </w:pPr>
    </w:lvl>
  </w:abstractNum>
  <w:abstractNum w:abstractNumId="47" w15:restartNumberingAfterBreak="0">
    <w:nsid w:val="62360DF6"/>
    <w:multiLevelType w:val="hybridMultilevel"/>
    <w:tmpl w:val="D4320F3C"/>
    <w:lvl w:ilvl="0" w:tplc="C360B2C0">
      <w:start w:val="1"/>
      <w:numFmt w:val="decimal"/>
      <w:lvlText w:val="%1."/>
      <w:lvlJc w:val="left"/>
      <w:pPr>
        <w:ind w:left="978" w:hanging="390"/>
      </w:pPr>
      <w:rPr>
        <w:rFonts w:hint="default"/>
        <w:w w:val="69"/>
      </w:rPr>
    </w:lvl>
    <w:lvl w:ilvl="1" w:tplc="78BA10EE">
      <w:start w:val="1"/>
      <w:numFmt w:val="lowerRoman"/>
      <w:lvlText w:val="%2."/>
      <w:lvlJc w:val="left"/>
      <w:pPr>
        <w:ind w:left="2028" w:hanging="720"/>
      </w:pPr>
      <w:rPr>
        <w:rFonts w:hint="default"/>
      </w:rPr>
    </w:lvl>
    <w:lvl w:ilvl="2" w:tplc="3606ED8E">
      <w:start w:val="1"/>
      <w:numFmt w:val="decimal"/>
      <w:lvlText w:val="%3."/>
      <w:lvlJc w:val="left"/>
      <w:pPr>
        <w:ind w:left="2568" w:hanging="360"/>
      </w:pPr>
      <w:rPr>
        <w:rFonts w:hint="default"/>
        <w:w w:val="69"/>
      </w:rPr>
    </w:lvl>
    <w:lvl w:ilvl="3" w:tplc="B380CF48">
      <w:start w:val="1"/>
      <w:numFmt w:val="lowerRoman"/>
      <w:lvlText w:val="%4."/>
      <w:lvlJc w:val="left"/>
      <w:pPr>
        <w:ind w:left="3468" w:hanging="720"/>
      </w:pPr>
      <w:rPr>
        <w:rFonts w:hint="default"/>
      </w:rPr>
    </w:lvl>
    <w:lvl w:ilvl="4" w:tplc="08090019" w:tentative="1">
      <w:start w:val="1"/>
      <w:numFmt w:val="lowerLetter"/>
      <w:lvlText w:val="%5."/>
      <w:lvlJc w:val="left"/>
      <w:pPr>
        <w:ind w:left="3828" w:hanging="360"/>
      </w:pPr>
    </w:lvl>
    <w:lvl w:ilvl="5" w:tplc="0809001B" w:tentative="1">
      <w:start w:val="1"/>
      <w:numFmt w:val="lowerRoman"/>
      <w:lvlText w:val="%6."/>
      <w:lvlJc w:val="right"/>
      <w:pPr>
        <w:ind w:left="4548" w:hanging="180"/>
      </w:pPr>
    </w:lvl>
    <w:lvl w:ilvl="6" w:tplc="0809000F" w:tentative="1">
      <w:start w:val="1"/>
      <w:numFmt w:val="decimal"/>
      <w:lvlText w:val="%7."/>
      <w:lvlJc w:val="left"/>
      <w:pPr>
        <w:ind w:left="5268" w:hanging="360"/>
      </w:pPr>
    </w:lvl>
    <w:lvl w:ilvl="7" w:tplc="08090019" w:tentative="1">
      <w:start w:val="1"/>
      <w:numFmt w:val="lowerLetter"/>
      <w:lvlText w:val="%8."/>
      <w:lvlJc w:val="left"/>
      <w:pPr>
        <w:ind w:left="5988" w:hanging="360"/>
      </w:pPr>
    </w:lvl>
    <w:lvl w:ilvl="8" w:tplc="0809001B" w:tentative="1">
      <w:start w:val="1"/>
      <w:numFmt w:val="lowerRoman"/>
      <w:lvlText w:val="%9."/>
      <w:lvlJc w:val="right"/>
      <w:pPr>
        <w:ind w:left="6708" w:hanging="180"/>
      </w:pPr>
    </w:lvl>
  </w:abstractNum>
  <w:abstractNum w:abstractNumId="48" w15:restartNumberingAfterBreak="0">
    <w:nsid w:val="629B0D75"/>
    <w:multiLevelType w:val="hybridMultilevel"/>
    <w:tmpl w:val="4972FFD8"/>
    <w:lvl w:ilvl="0" w:tplc="CBFE7F26">
      <w:start w:val="3"/>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5BB7651"/>
    <w:multiLevelType w:val="hybridMultilevel"/>
    <w:tmpl w:val="19DC54B2"/>
    <w:lvl w:ilvl="0" w:tplc="0409001B">
      <w:start w:val="1"/>
      <w:numFmt w:val="lowerRoman"/>
      <w:lvlText w:val="%1."/>
      <w:lvlJc w:val="righ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0" w15:restartNumberingAfterBreak="0">
    <w:nsid w:val="660817D1"/>
    <w:multiLevelType w:val="hybridMultilevel"/>
    <w:tmpl w:val="D4320F3C"/>
    <w:lvl w:ilvl="0" w:tplc="C360B2C0">
      <w:start w:val="1"/>
      <w:numFmt w:val="decimal"/>
      <w:lvlText w:val="%1."/>
      <w:lvlJc w:val="left"/>
      <w:pPr>
        <w:ind w:left="978" w:hanging="390"/>
      </w:pPr>
      <w:rPr>
        <w:rFonts w:hint="default"/>
        <w:w w:val="69"/>
      </w:rPr>
    </w:lvl>
    <w:lvl w:ilvl="1" w:tplc="78BA10EE">
      <w:start w:val="1"/>
      <w:numFmt w:val="lowerRoman"/>
      <w:lvlText w:val="%2."/>
      <w:lvlJc w:val="left"/>
      <w:pPr>
        <w:ind w:left="2028" w:hanging="720"/>
      </w:pPr>
      <w:rPr>
        <w:rFonts w:hint="default"/>
      </w:rPr>
    </w:lvl>
    <w:lvl w:ilvl="2" w:tplc="3606ED8E">
      <w:start w:val="1"/>
      <w:numFmt w:val="decimal"/>
      <w:lvlText w:val="%3."/>
      <w:lvlJc w:val="left"/>
      <w:pPr>
        <w:ind w:left="2568" w:hanging="360"/>
      </w:pPr>
      <w:rPr>
        <w:rFonts w:hint="default"/>
        <w:w w:val="69"/>
      </w:rPr>
    </w:lvl>
    <w:lvl w:ilvl="3" w:tplc="B380CF48">
      <w:start w:val="1"/>
      <w:numFmt w:val="lowerRoman"/>
      <w:lvlText w:val="%4."/>
      <w:lvlJc w:val="left"/>
      <w:pPr>
        <w:ind w:left="3468" w:hanging="720"/>
      </w:pPr>
      <w:rPr>
        <w:rFonts w:hint="default"/>
      </w:rPr>
    </w:lvl>
    <w:lvl w:ilvl="4" w:tplc="08090019" w:tentative="1">
      <w:start w:val="1"/>
      <w:numFmt w:val="lowerLetter"/>
      <w:lvlText w:val="%5."/>
      <w:lvlJc w:val="left"/>
      <w:pPr>
        <w:ind w:left="3828" w:hanging="360"/>
      </w:pPr>
    </w:lvl>
    <w:lvl w:ilvl="5" w:tplc="0809001B" w:tentative="1">
      <w:start w:val="1"/>
      <w:numFmt w:val="lowerRoman"/>
      <w:lvlText w:val="%6."/>
      <w:lvlJc w:val="right"/>
      <w:pPr>
        <w:ind w:left="4548" w:hanging="180"/>
      </w:pPr>
    </w:lvl>
    <w:lvl w:ilvl="6" w:tplc="0809000F" w:tentative="1">
      <w:start w:val="1"/>
      <w:numFmt w:val="decimal"/>
      <w:lvlText w:val="%7."/>
      <w:lvlJc w:val="left"/>
      <w:pPr>
        <w:ind w:left="5268" w:hanging="360"/>
      </w:pPr>
    </w:lvl>
    <w:lvl w:ilvl="7" w:tplc="08090019" w:tentative="1">
      <w:start w:val="1"/>
      <w:numFmt w:val="lowerLetter"/>
      <w:lvlText w:val="%8."/>
      <w:lvlJc w:val="left"/>
      <w:pPr>
        <w:ind w:left="5988" w:hanging="360"/>
      </w:pPr>
    </w:lvl>
    <w:lvl w:ilvl="8" w:tplc="0809001B" w:tentative="1">
      <w:start w:val="1"/>
      <w:numFmt w:val="lowerRoman"/>
      <w:lvlText w:val="%9."/>
      <w:lvlJc w:val="right"/>
      <w:pPr>
        <w:ind w:left="6708" w:hanging="180"/>
      </w:pPr>
    </w:lvl>
  </w:abstractNum>
  <w:abstractNum w:abstractNumId="51" w15:restartNumberingAfterBreak="0">
    <w:nsid w:val="67CF381E"/>
    <w:multiLevelType w:val="hybridMultilevel"/>
    <w:tmpl w:val="D4320F3C"/>
    <w:lvl w:ilvl="0" w:tplc="C360B2C0">
      <w:start w:val="1"/>
      <w:numFmt w:val="decimal"/>
      <w:lvlText w:val="%1."/>
      <w:lvlJc w:val="left"/>
      <w:pPr>
        <w:ind w:left="978" w:hanging="390"/>
      </w:pPr>
      <w:rPr>
        <w:rFonts w:hint="default"/>
        <w:w w:val="69"/>
      </w:rPr>
    </w:lvl>
    <w:lvl w:ilvl="1" w:tplc="78BA10EE">
      <w:start w:val="1"/>
      <w:numFmt w:val="lowerRoman"/>
      <w:lvlText w:val="%2."/>
      <w:lvlJc w:val="left"/>
      <w:pPr>
        <w:ind w:left="2028" w:hanging="720"/>
      </w:pPr>
      <w:rPr>
        <w:rFonts w:hint="default"/>
      </w:rPr>
    </w:lvl>
    <w:lvl w:ilvl="2" w:tplc="3606ED8E">
      <w:start w:val="1"/>
      <w:numFmt w:val="decimal"/>
      <w:lvlText w:val="%3."/>
      <w:lvlJc w:val="left"/>
      <w:pPr>
        <w:ind w:left="2568" w:hanging="360"/>
      </w:pPr>
      <w:rPr>
        <w:rFonts w:hint="default"/>
        <w:w w:val="69"/>
      </w:rPr>
    </w:lvl>
    <w:lvl w:ilvl="3" w:tplc="B380CF48">
      <w:start w:val="1"/>
      <w:numFmt w:val="lowerRoman"/>
      <w:lvlText w:val="%4."/>
      <w:lvlJc w:val="left"/>
      <w:pPr>
        <w:ind w:left="3468" w:hanging="720"/>
      </w:pPr>
      <w:rPr>
        <w:rFonts w:hint="default"/>
      </w:rPr>
    </w:lvl>
    <w:lvl w:ilvl="4" w:tplc="08090019" w:tentative="1">
      <w:start w:val="1"/>
      <w:numFmt w:val="lowerLetter"/>
      <w:lvlText w:val="%5."/>
      <w:lvlJc w:val="left"/>
      <w:pPr>
        <w:ind w:left="3828" w:hanging="360"/>
      </w:pPr>
    </w:lvl>
    <w:lvl w:ilvl="5" w:tplc="0809001B" w:tentative="1">
      <w:start w:val="1"/>
      <w:numFmt w:val="lowerRoman"/>
      <w:lvlText w:val="%6."/>
      <w:lvlJc w:val="right"/>
      <w:pPr>
        <w:ind w:left="4548" w:hanging="180"/>
      </w:pPr>
    </w:lvl>
    <w:lvl w:ilvl="6" w:tplc="0809000F" w:tentative="1">
      <w:start w:val="1"/>
      <w:numFmt w:val="decimal"/>
      <w:lvlText w:val="%7."/>
      <w:lvlJc w:val="left"/>
      <w:pPr>
        <w:ind w:left="5268" w:hanging="360"/>
      </w:pPr>
    </w:lvl>
    <w:lvl w:ilvl="7" w:tplc="08090019" w:tentative="1">
      <w:start w:val="1"/>
      <w:numFmt w:val="lowerLetter"/>
      <w:lvlText w:val="%8."/>
      <w:lvlJc w:val="left"/>
      <w:pPr>
        <w:ind w:left="5988" w:hanging="360"/>
      </w:pPr>
    </w:lvl>
    <w:lvl w:ilvl="8" w:tplc="0809001B" w:tentative="1">
      <w:start w:val="1"/>
      <w:numFmt w:val="lowerRoman"/>
      <w:lvlText w:val="%9."/>
      <w:lvlJc w:val="right"/>
      <w:pPr>
        <w:ind w:left="6708" w:hanging="180"/>
      </w:pPr>
    </w:lvl>
  </w:abstractNum>
  <w:abstractNum w:abstractNumId="52" w15:restartNumberingAfterBreak="0">
    <w:nsid w:val="69122BCD"/>
    <w:multiLevelType w:val="hybridMultilevel"/>
    <w:tmpl w:val="00F031B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694B42FF"/>
    <w:multiLevelType w:val="hybridMultilevel"/>
    <w:tmpl w:val="EA30D994"/>
    <w:lvl w:ilvl="0" w:tplc="84B242D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DE8376F"/>
    <w:multiLevelType w:val="hybridMultilevel"/>
    <w:tmpl w:val="38D4A61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6F7539DB"/>
    <w:multiLevelType w:val="hybridMultilevel"/>
    <w:tmpl w:val="19DC54B2"/>
    <w:lvl w:ilvl="0" w:tplc="0409001B">
      <w:start w:val="1"/>
      <w:numFmt w:val="lowerRoman"/>
      <w:lvlText w:val="%1."/>
      <w:lvlJc w:val="righ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6" w15:restartNumberingAfterBreak="0">
    <w:nsid w:val="70C75BEB"/>
    <w:multiLevelType w:val="hybridMultilevel"/>
    <w:tmpl w:val="7E52B246"/>
    <w:lvl w:ilvl="0" w:tplc="08D2D5BE">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47E60B3"/>
    <w:multiLevelType w:val="hybridMultilevel"/>
    <w:tmpl w:val="D4320F3C"/>
    <w:lvl w:ilvl="0" w:tplc="C360B2C0">
      <w:start w:val="1"/>
      <w:numFmt w:val="decimal"/>
      <w:lvlText w:val="%1."/>
      <w:lvlJc w:val="left"/>
      <w:pPr>
        <w:ind w:left="978" w:hanging="390"/>
      </w:pPr>
      <w:rPr>
        <w:rFonts w:hint="default"/>
        <w:w w:val="69"/>
      </w:rPr>
    </w:lvl>
    <w:lvl w:ilvl="1" w:tplc="78BA10EE">
      <w:start w:val="1"/>
      <w:numFmt w:val="lowerRoman"/>
      <w:lvlText w:val="%2."/>
      <w:lvlJc w:val="left"/>
      <w:pPr>
        <w:ind w:left="2028" w:hanging="720"/>
      </w:pPr>
      <w:rPr>
        <w:rFonts w:hint="default"/>
      </w:rPr>
    </w:lvl>
    <w:lvl w:ilvl="2" w:tplc="3606ED8E">
      <w:start w:val="1"/>
      <w:numFmt w:val="decimal"/>
      <w:lvlText w:val="%3."/>
      <w:lvlJc w:val="left"/>
      <w:pPr>
        <w:ind w:left="2568" w:hanging="360"/>
      </w:pPr>
      <w:rPr>
        <w:rFonts w:hint="default"/>
        <w:w w:val="69"/>
      </w:rPr>
    </w:lvl>
    <w:lvl w:ilvl="3" w:tplc="B380CF48">
      <w:start w:val="1"/>
      <w:numFmt w:val="lowerRoman"/>
      <w:lvlText w:val="%4."/>
      <w:lvlJc w:val="left"/>
      <w:pPr>
        <w:ind w:left="3468" w:hanging="720"/>
      </w:pPr>
      <w:rPr>
        <w:rFonts w:hint="default"/>
      </w:rPr>
    </w:lvl>
    <w:lvl w:ilvl="4" w:tplc="08090019" w:tentative="1">
      <w:start w:val="1"/>
      <w:numFmt w:val="lowerLetter"/>
      <w:lvlText w:val="%5."/>
      <w:lvlJc w:val="left"/>
      <w:pPr>
        <w:ind w:left="3828" w:hanging="360"/>
      </w:pPr>
    </w:lvl>
    <w:lvl w:ilvl="5" w:tplc="0809001B" w:tentative="1">
      <w:start w:val="1"/>
      <w:numFmt w:val="lowerRoman"/>
      <w:lvlText w:val="%6."/>
      <w:lvlJc w:val="right"/>
      <w:pPr>
        <w:ind w:left="4548" w:hanging="180"/>
      </w:pPr>
    </w:lvl>
    <w:lvl w:ilvl="6" w:tplc="0809000F" w:tentative="1">
      <w:start w:val="1"/>
      <w:numFmt w:val="decimal"/>
      <w:lvlText w:val="%7."/>
      <w:lvlJc w:val="left"/>
      <w:pPr>
        <w:ind w:left="5268" w:hanging="360"/>
      </w:pPr>
    </w:lvl>
    <w:lvl w:ilvl="7" w:tplc="08090019" w:tentative="1">
      <w:start w:val="1"/>
      <w:numFmt w:val="lowerLetter"/>
      <w:lvlText w:val="%8."/>
      <w:lvlJc w:val="left"/>
      <w:pPr>
        <w:ind w:left="5988" w:hanging="360"/>
      </w:pPr>
    </w:lvl>
    <w:lvl w:ilvl="8" w:tplc="0809001B" w:tentative="1">
      <w:start w:val="1"/>
      <w:numFmt w:val="lowerRoman"/>
      <w:lvlText w:val="%9."/>
      <w:lvlJc w:val="right"/>
      <w:pPr>
        <w:ind w:left="6708" w:hanging="180"/>
      </w:pPr>
    </w:lvl>
  </w:abstractNum>
  <w:abstractNum w:abstractNumId="58" w15:restartNumberingAfterBreak="0">
    <w:nsid w:val="76C2521D"/>
    <w:multiLevelType w:val="hybridMultilevel"/>
    <w:tmpl w:val="D4320F3C"/>
    <w:lvl w:ilvl="0" w:tplc="C360B2C0">
      <w:start w:val="1"/>
      <w:numFmt w:val="decimal"/>
      <w:lvlText w:val="%1."/>
      <w:lvlJc w:val="left"/>
      <w:pPr>
        <w:ind w:left="978" w:hanging="390"/>
      </w:pPr>
      <w:rPr>
        <w:rFonts w:hint="default"/>
        <w:w w:val="69"/>
      </w:rPr>
    </w:lvl>
    <w:lvl w:ilvl="1" w:tplc="78BA10EE">
      <w:start w:val="1"/>
      <w:numFmt w:val="lowerRoman"/>
      <w:lvlText w:val="%2."/>
      <w:lvlJc w:val="left"/>
      <w:pPr>
        <w:ind w:left="2028" w:hanging="720"/>
      </w:pPr>
      <w:rPr>
        <w:rFonts w:hint="default"/>
      </w:rPr>
    </w:lvl>
    <w:lvl w:ilvl="2" w:tplc="3606ED8E">
      <w:start w:val="1"/>
      <w:numFmt w:val="decimal"/>
      <w:lvlText w:val="%3."/>
      <w:lvlJc w:val="left"/>
      <w:pPr>
        <w:ind w:left="2568" w:hanging="360"/>
      </w:pPr>
      <w:rPr>
        <w:rFonts w:hint="default"/>
        <w:w w:val="69"/>
      </w:rPr>
    </w:lvl>
    <w:lvl w:ilvl="3" w:tplc="B380CF48">
      <w:start w:val="1"/>
      <w:numFmt w:val="lowerRoman"/>
      <w:lvlText w:val="%4."/>
      <w:lvlJc w:val="left"/>
      <w:pPr>
        <w:ind w:left="3468" w:hanging="720"/>
      </w:pPr>
      <w:rPr>
        <w:rFonts w:hint="default"/>
      </w:rPr>
    </w:lvl>
    <w:lvl w:ilvl="4" w:tplc="08090019" w:tentative="1">
      <w:start w:val="1"/>
      <w:numFmt w:val="lowerLetter"/>
      <w:lvlText w:val="%5."/>
      <w:lvlJc w:val="left"/>
      <w:pPr>
        <w:ind w:left="3828" w:hanging="360"/>
      </w:pPr>
    </w:lvl>
    <w:lvl w:ilvl="5" w:tplc="0809001B" w:tentative="1">
      <w:start w:val="1"/>
      <w:numFmt w:val="lowerRoman"/>
      <w:lvlText w:val="%6."/>
      <w:lvlJc w:val="right"/>
      <w:pPr>
        <w:ind w:left="4548" w:hanging="180"/>
      </w:pPr>
    </w:lvl>
    <w:lvl w:ilvl="6" w:tplc="0809000F" w:tentative="1">
      <w:start w:val="1"/>
      <w:numFmt w:val="decimal"/>
      <w:lvlText w:val="%7."/>
      <w:lvlJc w:val="left"/>
      <w:pPr>
        <w:ind w:left="5268" w:hanging="360"/>
      </w:pPr>
    </w:lvl>
    <w:lvl w:ilvl="7" w:tplc="08090019" w:tentative="1">
      <w:start w:val="1"/>
      <w:numFmt w:val="lowerLetter"/>
      <w:lvlText w:val="%8."/>
      <w:lvlJc w:val="left"/>
      <w:pPr>
        <w:ind w:left="5988" w:hanging="360"/>
      </w:pPr>
    </w:lvl>
    <w:lvl w:ilvl="8" w:tplc="0809001B" w:tentative="1">
      <w:start w:val="1"/>
      <w:numFmt w:val="lowerRoman"/>
      <w:lvlText w:val="%9."/>
      <w:lvlJc w:val="right"/>
      <w:pPr>
        <w:ind w:left="6708" w:hanging="180"/>
      </w:pPr>
    </w:lvl>
  </w:abstractNum>
  <w:abstractNum w:abstractNumId="59" w15:restartNumberingAfterBreak="0">
    <w:nsid w:val="783A0DD5"/>
    <w:multiLevelType w:val="hybridMultilevel"/>
    <w:tmpl w:val="40100DAE"/>
    <w:lvl w:ilvl="0" w:tplc="7B642394">
      <w:start w:val="3"/>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89F4617"/>
    <w:multiLevelType w:val="hybridMultilevel"/>
    <w:tmpl w:val="E2580F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7AF9634F"/>
    <w:multiLevelType w:val="hybridMultilevel"/>
    <w:tmpl w:val="19DC54B2"/>
    <w:lvl w:ilvl="0" w:tplc="0409001B">
      <w:start w:val="1"/>
      <w:numFmt w:val="lowerRoman"/>
      <w:lvlText w:val="%1."/>
      <w:lvlJc w:val="righ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2" w15:restartNumberingAfterBreak="0">
    <w:nsid w:val="7DC952D9"/>
    <w:multiLevelType w:val="hybridMultilevel"/>
    <w:tmpl w:val="19DC54B2"/>
    <w:lvl w:ilvl="0" w:tplc="0409001B">
      <w:start w:val="1"/>
      <w:numFmt w:val="lowerRoman"/>
      <w:lvlText w:val="%1."/>
      <w:lvlJc w:val="righ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13"/>
  </w:num>
  <w:num w:numId="2">
    <w:abstractNumId w:val="46"/>
  </w:num>
  <w:num w:numId="3">
    <w:abstractNumId w:val="45"/>
  </w:num>
  <w:num w:numId="4">
    <w:abstractNumId w:val="28"/>
  </w:num>
  <w:num w:numId="5">
    <w:abstractNumId w:val="9"/>
  </w:num>
  <w:num w:numId="6">
    <w:abstractNumId w:val="41"/>
  </w:num>
  <w:num w:numId="7">
    <w:abstractNumId w:val="33"/>
  </w:num>
  <w:num w:numId="8">
    <w:abstractNumId w:val="14"/>
  </w:num>
  <w:num w:numId="9">
    <w:abstractNumId w:val="31"/>
  </w:num>
  <w:num w:numId="10">
    <w:abstractNumId w:val="42"/>
  </w:num>
  <w:num w:numId="11">
    <w:abstractNumId w:val="32"/>
  </w:num>
  <w:num w:numId="12">
    <w:abstractNumId w:val="36"/>
  </w:num>
  <w:num w:numId="13">
    <w:abstractNumId w:val="52"/>
  </w:num>
  <w:num w:numId="14">
    <w:abstractNumId w:val="3"/>
  </w:num>
  <w:num w:numId="15">
    <w:abstractNumId w:val="54"/>
  </w:num>
  <w:num w:numId="16">
    <w:abstractNumId w:val="30"/>
  </w:num>
  <w:num w:numId="17">
    <w:abstractNumId w:val="12"/>
  </w:num>
  <w:num w:numId="18">
    <w:abstractNumId w:val="22"/>
  </w:num>
  <w:num w:numId="19">
    <w:abstractNumId w:val="16"/>
  </w:num>
  <w:num w:numId="20">
    <w:abstractNumId w:val="10"/>
  </w:num>
  <w:num w:numId="21">
    <w:abstractNumId w:val="60"/>
  </w:num>
  <w:num w:numId="22">
    <w:abstractNumId w:val="15"/>
  </w:num>
  <w:num w:numId="23">
    <w:abstractNumId w:val="18"/>
  </w:num>
  <w:num w:numId="24">
    <w:abstractNumId w:val="59"/>
  </w:num>
  <w:num w:numId="25">
    <w:abstractNumId w:val="48"/>
  </w:num>
  <w:num w:numId="26">
    <w:abstractNumId w:val="11"/>
  </w:num>
  <w:num w:numId="27">
    <w:abstractNumId w:val="6"/>
  </w:num>
  <w:num w:numId="28">
    <w:abstractNumId w:val="56"/>
  </w:num>
  <w:num w:numId="29">
    <w:abstractNumId w:val="29"/>
  </w:num>
  <w:num w:numId="30">
    <w:abstractNumId w:val="50"/>
  </w:num>
  <w:num w:numId="31">
    <w:abstractNumId w:val="2"/>
  </w:num>
  <w:num w:numId="32">
    <w:abstractNumId w:val="8"/>
  </w:num>
  <w:num w:numId="33">
    <w:abstractNumId w:val="34"/>
  </w:num>
  <w:num w:numId="34">
    <w:abstractNumId w:val="25"/>
  </w:num>
  <w:num w:numId="35">
    <w:abstractNumId w:val="51"/>
  </w:num>
  <w:num w:numId="36">
    <w:abstractNumId w:val="38"/>
  </w:num>
  <w:num w:numId="37">
    <w:abstractNumId w:val="62"/>
  </w:num>
  <w:num w:numId="38">
    <w:abstractNumId w:val="35"/>
  </w:num>
  <w:num w:numId="39">
    <w:abstractNumId w:val="5"/>
  </w:num>
  <w:num w:numId="40">
    <w:abstractNumId w:val="49"/>
  </w:num>
  <w:num w:numId="41">
    <w:abstractNumId w:val="23"/>
  </w:num>
  <w:num w:numId="42">
    <w:abstractNumId w:val="1"/>
  </w:num>
  <w:num w:numId="43">
    <w:abstractNumId w:val="47"/>
  </w:num>
  <w:num w:numId="44">
    <w:abstractNumId w:val="55"/>
  </w:num>
  <w:num w:numId="45">
    <w:abstractNumId w:val="40"/>
  </w:num>
  <w:num w:numId="46">
    <w:abstractNumId w:val="61"/>
  </w:num>
  <w:num w:numId="47">
    <w:abstractNumId w:val="27"/>
  </w:num>
  <w:num w:numId="48">
    <w:abstractNumId w:val="17"/>
  </w:num>
  <w:num w:numId="49">
    <w:abstractNumId w:val="57"/>
  </w:num>
  <w:num w:numId="50">
    <w:abstractNumId w:val="19"/>
  </w:num>
  <w:num w:numId="51">
    <w:abstractNumId w:val="26"/>
  </w:num>
  <w:num w:numId="52">
    <w:abstractNumId w:val="21"/>
  </w:num>
  <w:num w:numId="53">
    <w:abstractNumId w:val="39"/>
  </w:num>
  <w:num w:numId="54">
    <w:abstractNumId w:val="24"/>
  </w:num>
  <w:num w:numId="55">
    <w:abstractNumId w:val="58"/>
  </w:num>
  <w:num w:numId="56">
    <w:abstractNumId w:val="44"/>
  </w:num>
  <w:num w:numId="57">
    <w:abstractNumId w:val="0"/>
  </w:num>
  <w:num w:numId="58">
    <w:abstractNumId w:val="20"/>
  </w:num>
  <w:num w:numId="59">
    <w:abstractNumId w:val="7"/>
  </w:num>
  <w:num w:numId="60">
    <w:abstractNumId w:val="37"/>
  </w:num>
  <w:num w:numId="61">
    <w:abstractNumId w:val="43"/>
  </w:num>
  <w:num w:numId="62">
    <w:abstractNumId w:val="4"/>
  </w:num>
  <w:num w:numId="63">
    <w:abstractNumId w:val="5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791"/>
    <w:rsid w:val="00000F2C"/>
    <w:rsid w:val="00011E21"/>
    <w:rsid w:val="00012E4D"/>
    <w:rsid w:val="00025207"/>
    <w:rsid w:val="00040268"/>
    <w:rsid w:val="0004050D"/>
    <w:rsid w:val="000627A9"/>
    <w:rsid w:val="00076386"/>
    <w:rsid w:val="000A3393"/>
    <w:rsid w:val="000A4EC3"/>
    <w:rsid w:val="000B3CC4"/>
    <w:rsid w:val="000B4992"/>
    <w:rsid w:val="000C3F45"/>
    <w:rsid w:val="000D14A5"/>
    <w:rsid w:val="000D7AAE"/>
    <w:rsid w:val="000E5DCF"/>
    <w:rsid w:val="000F1535"/>
    <w:rsid w:val="000F249B"/>
    <w:rsid w:val="000F4BE2"/>
    <w:rsid w:val="000F4BFB"/>
    <w:rsid w:val="00102791"/>
    <w:rsid w:val="001106C3"/>
    <w:rsid w:val="0011660A"/>
    <w:rsid w:val="00122207"/>
    <w:rsid w:val="00125517"/>
    <w:rsid w:val="00135E47"/>
    <w:rsid w:val="00150318"/>
    <w:rsid w:val="001545F1"/>
    <w:rsid w:val="001550EA"/>
    <w:rsid w:val="00160FC3"/>
    <w:rsid w:val="0016195B"/>
    <w:rsid w:val="00161FBA"/>
    <w:rsid w:val="001760BC"/>
    <w:rsid w:val="001767C1"/>
    <w:rsid w:val="0018556A"/>
    <w:rsid w:val="00187581"/>
    <w:rsid w:val="00190CEB"/>
    <w:rsid w:val="00192D56"/>
    <w:rsid w:val="00194FB5"/>
    <w:rsid w:val="0019728F"/>
    <w:rsid w:val="001C25BC"/>
    <w:rsid w:val="001C55E6"/>
    <w:rsid w:val="001C7A62"/>
    <w:rsid w:val="001D04AD"/>
    <w:rsid w:val="001D1762"/>
    <w:rsid w:val="001E29B0"/>
    <w:rsid w:val="00203765"/>
    <w:rsid w:val="0020570F"/>
    <w:rsid w:val="00205FC5"/>
    <w:rsid w:val="00210CD3"/>
    <w:rsid w:val="002202E4"/>
    <w:rsid w:val="00227690"/>
    <w:rsid w:val="0023144A"/>
    <w:rsid w:val="002441F9"/>
    <w:rsid w:val="00246180"/>
    <w:rsid w:val="0025003F"/>
    <w:rsid w:val="00272874"/>
    <w:rsid w:val="00274C23"/>
    <w:rsid w:val="002773DA"/>
    <w:rsid w:val="002903B9"/>
    <w:rsid w:val="00292704"/>
    <w:rsid w:val="002B4F46"/>
    <w:rsid w:val="002C1B01"/>
    <w:rsid w:val="002D5B15"/>
    <w:rsid w:val="002D7945"/>
    <w:rsid w:val="002E7A6C"/>
    <w:rsid w:val="002F394D"/>
    <w:rsid w:val="003063B6"/>
    <w:rsid w:val="003072E6"/>
    <w:rsid w:val="0031409D"/>
    <w:rsid w:val="00315B07"/>
    <w:rsid w:val="003171DF"/>
    <w:rsid w:val="00322499"/>
    <w:rsid w:val="00332EBA"/>
    <w:rsid w:val="00336FF7"/>
    <w:rsid w:val="003562DF"/>
    <w:rsid w:val="00371D4A"/>
    <w:rsid w:val="00394086"/>
    <w:rsid w:val="00394A09"/>
    <w:rsid w:val="003A44BE"/>
    <w:rsid w:val="003C1F27"/>
    <w:rsid w:val="003D2FA6"/>
    <w:rsid w:val="003D6A74"/>
    <w:rsid w:val="003E5FC3"/>
    <w:rsid w:val="00403804"/>
    <w:rsid w:val="0042287C"/>
    <w:rsid w:val="00425023"/>
    <w:rsid w:val="00440513"/>
    <w:rsid w:val="00445111"/>
    <w:rsid w:val="004473D6"/>
    <w:rsid w:val="00455832"/>
    <w:rsid w:val="004617DA"/>
    <w:rsid w:val="004622F1"/>
    <w:rsid w:val="00475FC7"/>
    <w:rsid w:val="004B7208"/>
    <w:rsid w:val="004C02F3"/>
    <w:rsid w:val="004C6644"/>
    <w:rsid w:val="004C6A4D"/>
    <w:rsid w:val="004C74E5"/>
    <w:rsid w:val="004D66F0"/>
    <w:rsid w:val="004E073A"/>
    <w:rsid w:val="004E6AB7"/>
    <w:rsid w:val="004F4F39"/>
    <w:rsid w:val="00506941"/>
    <w:rsid w:val="00517306"/>
    <w:rsid w:val="005252B3"/>
    <w:rsid w:val="00533FC0"/>
    <w:rsid w:val="0053601B"/>
    <w:rsid w:val="00537403"/>
    <w:rsid w:val="00537D29"/>
    <w:rsid w:val="00557998"/>
    <w:rsid w:val="00565347"/>
    <w:rsid w:val="00565B11"/>
    <w:rsid w:val="005700A5"/>
    <w:rsid w:val="00580CF2"/>
    <w:rsid w:val="0058581F"/>
    <w:rsid w:val="00596314"/>
    <w:rsid w:val="005A5ED7"/>
    <w:rsid w:val="005B0D62"/>
    <w:rsid w:val="005B1E84"/>
    <w:rsid w:val="005D688E"/>
    <w:rsid w:val="005D79B8"/>
    <w:rsid w:val="005E01B2"/>
    <w:rsid w:val="005F2633"/>
    <w:rsid w:val="006066C4"/>
    <w:rsid w:val="00617D3E"/>
    <w:rsid w:val="00627052"/>
    <w:rsid w:val="00633C6D"/>
    <w:rsid w:val="00640453"/>
    <w:rsid w:val="0064306F"/>
    <w:rsid w:val="006455A9"/>
    <w:rsid w:val="00657CF6"/>
    <w:rsid w:val="0067164B"/>
    <w:rsid w:val="006A1243"/>
    <w:rsid w:val="006B34E1"/>
    <w:rsid w:val="006B3C86"/>
    <w:rsid w:val="006B744A"/>
    <w:rsid w:val="006C31F4"/>
    <w:rsid w:val="006C3EC8"/>
    <w:rsid w:val="006D24AF"/>
    <w:rsid w:val="006D27DB"/>
    <w:rsid w:val="006D5C29"/>
    <w:rsid w:val="006D7714"/>
    <w:rsid w:val="006E2C70"/>
    <w:rsid w:val="006F0A7D"/>
    <w:rsid w:val="006F48CD"/>
    <w:rsid w:val="006F6A3F"/>
    <w:rsid w:val="00704978"/>
    <w:rsid w:val="00727055"/>
    <w:rsid w:val="00733F1E"/>
    <w:rsid w:val="007400A2"/>
    <w:rsid w:val="00745C3D"/>
    <w:rsid w:val="007566E3"/>
    <w:rsid w:val="00756F99"/>
    <w:rsid w:val="00764CB2"/>
    <w:rsid w:val="0077577C"/>
    <w:rsid w:val="00787B6C"/>
    <w:rsid w:val="00790445"/>
    <w:rsid w:val="007B6001"/>
    <w:rsid w:val="007C092A"/>
    <w:rsid w:val="007F1259"/>
    <w:rsid w:val="007F29E8"/>
    <w:rsid w:val="007F3472"/>
    <w:rsid w:val="007F4B61"/>
    <w:rsid w:val="007F5FA3"/>
    <w:rsid w:val="008001D6"/>
    <w:rsid w:val="00841D44"/>
    <w:rsid w:val="0085262E"/>
    <w:rsid w:val="00866762"/>
    <w:rsid w:val="00872656"/>
    <w:rsid w:val="008761CB"/>
    <w:rsid w:val="00876BA4"/>
    <w:rsid w:val="00877DFB"/>
    <w:rsid w:val="00895AC8"/>
    <w:rsid w:val="008B11EE"/>
    <w:rsid w:val="008D0665"/>
    <w:rsid w:val="008D0E69"/>
    <w:rsid w:val="008D3F63"/>
    <w:rsid w:val="008E778C"/>
    <w:rsid w:val="008F09DA"/>
    <w:rsid w:val="008F24D7"/>
    <w:rsid w:val="00907A1D"/>
    <w:rsid w:val="009104EA"/>
    <w:rsid w:val="009117C5"/>
    <w:rsid w:val="00916F8E"/>
    <w:rsid w:val="00923DAB"/>
    <w:rsid w:val="00933AA5"/>
    <w:rsid w:val="00935F5E"/>
    <w:rsid w:val="00950C7F"/>
    <w:rsid w:val="00952595"/>
    <w:rsid w:val="009668B9"/>
    <w:rsid w:val="00974D88"/>
    <w:rsid w:val="00976B0F"/>
    <w:rsid w:val="009A50ED"/>
    <w:rsid w:val="009C001F"/>
    <w:rsid w:val="009C7D2A"/>
    <w:rsid w:val="009E05CD"/>
    <w:rsid w:val="009E3B70"/>
    <w:rsid w:val="009E4CAF"/>
    <w:rsid w:val="009E59DF"/>
    <w:rsid w:val="009F12CD"/>
    <w:rsid w:val="00A050BE"/>
    <w:rsid w:val="00A14662"/>
    <w:rsid w:val="00A16F45"/>
    <w:rsid w:val="00A173E8"/>
    <w:rsid w:val="00A20889"/>
    <w:rsid w:val="00A239CD"/>
    <w:rsid w:val="00A24499"/>
    <w:rsid w:val="00A318CD"/>
    <w:rsid w:val="00A41E48"/>
    <w:rsid w:val="00A46657"/>
    <w:rsid w:val="00A71704"/>
    <w:rsid w:val="00AA0A0F"/>
    <w:rsid w:val="00AA1468"/>
    <w:rsid w:val="00AA2BD3"/>
    <w:rsid w:val="00AA5535"/>
    <w:rsid w:val="00AB1BB8"/>
    <w:rsid w:val="00AB20DE"/>
    <w:rsid w:val="00AB3B44"/>
    <w:rsid w:val="00AD389A"/>
    <w:rsid w:val="00AD6C0C"/>
    <w:rsid w:val="00AE26AD"/>
    <w:rsid w:val="00AF42FC"/>
    <w:rsid w:val="00B05926"/>
    <w:rsid w:val="00B059FF"/>
    <w:rsid w:val="00B1537C"/>
    <w:rsid w:val="00B17F05"/>
    <w:rsid w:val="00B24F39"/>
    <w:rsid w:val="00B31BF0"/>
    <w:rsid w:val="00B321B0"/>
    <w:rsid w:val="00B3528C"/>
    <w:rsid w:val="00B449D2"/>
    <w:rsid w:val="00B45925"/>
    <w:rsid w:val="00B4790F"/>
    <w:rsid w:val="00B50259"/>
    <w:rsid w:val="00B55A72"/>
    <w:rsid w:val="00B56A00"/>
    <w:rsid w:val="00B57328"/>
    <w:rsid w:val="00B73472"/>
    <w:rsid w:val="00B75209"/>
    <w:rsid w:val="00B86C52"/>
    <w:rsid w:val="00BA0A00"/>
    <w:rsid w:val="00BB5630"/>
    <w:rsid w:val="00BC60C3"/>
    <w:rsid w:val="00BE4BD0"/>
    <w:rsid w:val="00BE54FA"/>
    <w:rsid w:val="00C07D08"/>
    <w:rsid w:val="00C11532"/>
    <w:rsid w:val="00C128E5"/>
    <w:rsid w:val="00C36EBA"/>
    <w:rsid w:val="00C45E80"/>
    <w:rsid w:val="00C477EB"/>
    <w:rsid w:val="00C53383"/>
    <w:rsid w:val="00C840BA"/>
    <w:rsid w:val="00C8420B"/>
    <w:rsid w:val="00CA033B"/>
    <w:rsid w:val="00CA3324"/>
    <w:rsid w:val="00CB225C"/>
    <w:rsid w:val="00CB76FE"/>
    <w:rsid w:val="00CB7BB1"/>
    <w:rsid w:val="00CC1E13"/>
    <w:rsid w:val="00CC3737"/>
    <w:rsid w:val="00CD6B5E"/>
    <w:rsid w:val="00CE0702"/>
    <w:rsid w:val="00CE3CBC"/>
    <w:rsid w:val="00CE5738"/>
    <w:rsid w:val="00D1024A"/>
    <w:rsid w:val="00D12C9D"/>
    <w:rsid w:val="00D17CBC"/>
    <w:rsid w:val="00D217CA"/>
    <w:rsid w:val="00D253D9"/>
    <w:rsid w:val="00D370CF"/>
    <w:rsid w:val="00D422C0"/>
    <w:rsid w:val="00D45072"/>
    <w:rsid w:val="00D47EA1"/>
    <w:rsid w:val="00D52317"/>
    <w:rsid w:val="00D60D22"/>
    <w:rsid w:val="00D638A2"/>
    <w:rsid w:val="00D6652A"/>
    <w:rsid w:val="00D71548"/>
    <w:rsid w:val="00D75E9E"/>
    <w:rsid w:val="00D87D4A"/>
    <w:rsid w:val="00D90CCE"/>
    <w:rsid w:val="00D91AC1"/>
    <w:rsid w:val="00DA2C87"/>
    <w:rsid w:val="00DA44C3"/>
    <w:rsid w:val="00DA6113"/>
    <w:rsid w:val="00DB10EE"/>
    <w:rsid w:val="00DB5898"/>
    <w:rsid w:val="00DC48C8"/>
    <w:rsid w:val="00DC7A18"/>
    <w:rsid w:val="00DD10A3"/>
    <w:rsid w:val="00DF2E4A"/>
    <w:rsid w:val="00E14BB4"/>
    <w:rsid w:val="00E21BC5"/>
    <w:rsid w:val="00E319BB"/>
    <w:rsid w:val="00E32304"/>
    <w:rsid w:val="00E421A9"/>
    <w:rsid w:val="00E47595"/>
    <w:rsid w:val="00E70DB0"/>
    <w:rsid w:val="00E840C4"/>
    <w:rsid w:val="00EA5A10"/>
    <w:rsid w:val="00EB292B"/>
    <w:rsid w:val="00EB5FBD"/>
    <w:rsid w:val="00EC0464"/>
    <w:rsid w:val="00EC1F2C"/>
    <w:rsid w:val="00EC7D5F"/>
    <w:rsid w:val="00EC7DE3"/>
    <w:rsid w:val="00ED08D6"/>
    <w:rsid w:val="00ED37D5"/>
    <w:rsid w:val="00EE1CC8"/>
    <w:rsid w:val="00EE3411"/>
    <w:rsid w:val="00EE707E"/>
    <w:rsid w:val="00F058A9"/>
    <w:rsid w:val="00F15DB1"/>
    <w:rsid w:val="00F212B4"/>
    <w:rsid w:val="00F21DEA"/>
    <w:rsid w:val="00F24A7C"/>
    <w:rsid w:val="00F42E9A"/>
    <w:rsid w:val="00F450D4"/>
    <w:rsid w:val="00F5560E"/>
    <w:rsid w:val="00F76CEB"/>
    <w:rsid w:val="00F86424"/>
    <w:rsid w:val="00F86FE1"/>
    <w:rsid w:val="00F945D0"/>
    <w:rsid w:val="00F950B3"/>
    <w:rsid w:val="00FA04B2"/>
    <w:rsid w:val="00FA073B"/>
    <w:rsid w:val="00FA1FE3"/>
    <w:rsid w:val="00FA4198"/>
    <w:rsid w:val="00FC47E7"/>
    <w:rsid w:val="00FC4D92"/>
    <w:rsid w:val="00FD014A"/>
    <w:rsid w:val="00FE62CA"/>
    <w:rsid w:val="00FF1DEF"/>
    <w:rsid w:val="00FF6618"/>
  </w:rsids>
  <m:mathPr>
    <m:mathFont m:val="Cambria Math"/>
    <m:brkBin m:val="before"/>
    <m:brkBinSub m:val="--"/>
    <m:smallFrac m:val="0"/>
    <m:dispDef/>
    <m:lMargin m:val="0"/>
    <m:rMargin m:val="0"/>
    <m:defJc m:val="centerGroup"/>
    <m:wrapIndent m:val="1440"/>
    <m:intLim m:val="subSup"/>
    <m:naryLim m:val="undOvr"/>
  </m:mathPr>
  <w:themeFontLang w:val="hy-A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6A8DD0"/>
  <w15:chartTrackingRefBased/>
  <w15:docId w15:val="{E3083172-3078-4E72-ACAD-41A70C1C9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y-AM"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11E21"/>
    <w:pPr>
      <w:widowControl w:val="0"/>
      <w:autoSpaceDE w:val="0"/>
      <w:autoSpaceDN w:val="0"/>
      <w:spacing w:before="25" w:after="0" w:line="240" w:lineRule="auto"/>
      <w:ind w:left="146"/>
      <w:outlineLvl w:val="0"/>
    </w:pPr>
    <w:rPr>
      <w:rFonts w:ascii="Calibri" w:eastAsia="Calibri" w:hAnsi="Calibri" w:cs="Calibri"/>
      <w:b/>
      <w:bCs/>
      <w:sz w:val="63"/>
      <w:szCs w:val="63"/>
      <w:lang w:val="en-US" w:bidi="en-US"/>
    </w:rPr>
  </w:style>
  <w:style w:type="paragraph" w:styleId="Heading2">
    <w:name w:val="heading 2"/>
    <w:basedOn w:val="Normal"/>
    <w:next w:val="Normal"/>
    <w:link w:val="Heading2Char"/>
    <w:uiPriority w:val="9"/>
    <w:unhideWhenUsed/>
    <w:qFormat/>
    <w:rsid w:val="00633C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33C6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195B"/>
    <w:pPr>
      <w:widowControl w:val="0"/>
      <w:spacing w:after="200" w:line="276" w:lineRule="auto"/>
      <w:ind w:left="720"/>
      <w:contextualSpacing/>
    </w:pPr>
  </w:style>
  <w:style w:type="paragraph" w:styleId="Header">
    <w:name w:val="header"/>
    <w:basedOn w:val="Normal"/>
    <w:link w:val="HeaderChar"/>
    <w:uiPriority w:val="99"/>
    <w:unhideWhenUsed/>
    <w:rsid w:val="00A71704"/>
    <w:pPr>
      <w:tabs>
        <w:tab w:val="center" w:pos="4677"/>
        <w:tab w:val="right" w:pos="9355"/>
      </w:tabs>
      <w:spacing w:after="0" w:line="240" w:lineRule="auto"/>
    </w:pPr>
  </w:style>
  <w:style w:type="character" w:customStyle="1" w:styleId="HeaderChar">
    <w:name w:val="Header Char"/>
    <w:basedOn w:val="DefaultParagraphFont"/>
    <w:link w:val="Header"/>
    <w:uiPriority w:val="99"/>
    <w:rsid w:val="00A71704"/>
  </w:style>
  <w:style w:type="paragraph" w:styleId="Footer">
    <w:name w:val="footer"/>
    <w:basedOn w:val="Normal"/>
    <w:link w:val="FooterChar"/>
    <w:uiPriority w:val="99"/>
    <w:unhideWhenUsed/>
    <w:rsid w:val="00A71704"/>
    <w:pPr>
      <w:tabs>
        <w:tab w:val="center" w:pos="4677"/>
        <w:tab w:val="right" w:pos="9355"/>
      </w:tabs>
      <w:spacing w:after="0" w:line="240" w:lineRule="auto"/>
    </w:pPr>
  </w:style>
  <w:style w:type="character" w:customStyle="1" w:styleId="FooterChar">
    <w:name w:val="Footer Char"/>
    <w:basedOn w:val="DefaultParagraphFont"/>
    <w:link w:val="Footer"/>
    <w:uiPriority w:val="99"/>
    <w:rsid w:val="00A71704"/>
  </w:style>
  <w:style w:type="paragraph" w:styleId="FootnoteText">
    <w:name w:val="footnote text"/>
    <w:basedOn w:val="Normal"/>
    <w:link w:val="FootnoteTextChar"/>
    <w:uiPriority w:val="99"/>
    <w:semiHidden/>
    <w:unhideWhenUsed/>
    <w:rsid w:val="008D0E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0E69"/>
    <w:rPr>
      <w:sz w:val="20"/>
      <w:szCs w:val="20"/>
    </w:rPr>
  </w:style>
  <w:style w:type="character" w:styleId="FootnoteReference">
    <w:name w:val="footnote reference"/>
    <w:basedOn w:val="DefaultParagraphFont"/>
    <w:uiPriority w:val="99"/>
    <w:semiHidden/>
    <w:unhideWhenUsed/>
    <w:rsid w:val="008D0E69"/>
    <w:rPr>
      <w:vertAlign w:val="superscript"/>
    </w:rPr>
  </w:style>
  <w:style w:type="table" w:styleId="TableGrid">
    <w:name w:val="Table Grid"/>
    <w:basedOn w:val="TableNormal"/>
    <w:uiPriority w:val="39"/>
    <w:rsid w:val="000B3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39CD"/>
    <w:rPr>
      <w:color w:val="0563C1" w:themeColor="hyperlink"/>
      <w:u w:val="single"/>
    </w:rPr>
  </w:style>
  <w:style w:type="character" w:customStyle="1" w:styleId="Heading1Char">
    <w:name w:val="Heading 1 Char"/>
    <w:basedOn w:val="DefaultParagraphFont"/>
    <w:link w:val="Heading1"/>
    <w:uiPriority w:val="9"/>
    <w:rsid w:val="00011E21"/>
    <w:rPr>
      <w:rFonts w:ascii="Calibri" w:eastAsia="Calibri" w:hAnsi="Calibri" w:cs="Calibri"/>
      <w:b/>
      <w:bCs/>
      <w:sz w:val="63"/>
      <w:szCs w:val="63"/>
      <w:lang w:val="en-US" w:bidi="en-US"/>
    </w:rPr>
  </w:style>
  <w:style w:type="character" w:customStyle="1" w:styleId="Heading2Char">
    <w:name w:val="Heading 2 Char"/>
    <w:basedOn w:val="DefaultParagraphFont"/>
    <w:link w:val="Heading2"/>
    <w:uiPriority w:val="9"/>
    <w:rsid w:val="00633C6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33C6D"/>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5E01B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bidi="ar-SA"/>
    </w:rPr>
  </w:style>
  <w:style w:type="paragraph" w:styleId="TOC2">
    <w:name w:val="toc 2"/>
    <w:basedOn w:val="Normal"/>
    <w:next w:val="Normal"/>
    <w:autoRedefine/>
    <w:uiPriority w:val="39"/>
    <w:unhideWhenUsed/>
    <w:rsid w:val="005E01B2"/>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5E01B2"/>
    <w:pPr>
      <w:spacing w:after="100"/>
    </w:pPr>
    <w:rPr>
      <w:rFonts w:eastAsiaTheme="minorEastAsia" w:cs="Times New Roman"/>
      <w:lang w:val="en-US"/>
    </w:rPr>
  </w:style>
  <w:style w:type="paragraph" w:styleId="TOC3">
    <w:name w:val="toc 3"/>
    <w:basedOn w:val="Normal"/>
    <w:next w:val="Normal"/>
    <w:autoRedefine/>
    <w:uiPriority w:val="39"/>
    <w:unhideWhenUsed/>
    <w:rsid w:val="005E01B2"/>
    <w:pPr>
      <w:spacing w:after="100"/>
      <w:ind w:left="440"/>
    </w:pPr>
    <w:rPr>
      <w:rFonts w:eastAsiaTheme="minorEastAsia" w:cs="Times New Roman"/>
      <w:lang w:val="en-US"/>
    </w:rPr>
  </w:style>
  <w:style w:type="paragraph" w:styleId="BalloonText">
    <w:name w:val="Balloon Text"/>
    <w:basedOn w:val="Normal"/>
    <w:link w:val="BalloonTextChar"/>
    <w:uiPriority w:val="99"/>
    <w:semiHidden/>
    <w:unhideWhenUsed/>
    <w:rsid w:val="00F24A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4A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3.jpeg"/><Relationship Id="rId26" Type="http://schemas.openxmlformats.org/officeDocument/2006/relationships/hyperlink" Target="http://eiti.org/guide" TargetMode="Externa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mailto:secretariat@eiti.org" TargetMode="External"/><Relationship Id="rId34" Type="http://schemas.openxmlformats.org/officeDocument/2006/relationships/image" Target="media/image12.png"/><Relationship Id="rId42" Type="http://schemas.openxmlformats.org/officeDocument/2006/relationships/header" Target="header8.xml"/><Relationship Id="rId47" Type="http://schemas.openxmlformats.org/officeDocument/2006/relationships/header" Target="header11.xml"/><Relationship Id="rId50" Type="http://schemas.openxmlformats.org/officeDocument/2006/relationships/header" Target="header13.xml"/><Relationship Id="rId55" Type="http://schemas.openxmlformats.org/officeDocument/2006/relationships/image" Target="media/image17.png"/><Relationship Id="rId7"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header" Target="header4.xml"/><Relationship Id="rId46" Type="http://schemas.openxmlformats.org/officeDocument/2006/relationships/header" Target="header10.xml"/><Relationship Id="rId2" Type="http://schemas.openxmlformats.org/officeDocument/2006/relationships/numbering" Target="numbering.xml"/><Relationship Id="rId20" Type="http://schemas.openxmlformats.org/officeDocument/2006/relationships/hyperlink" Target="http://eiti.org/guide" TargetMode="External"/><Relationship Id="rId29" Type="http://schemas.openxmlformats.org/officeDocument/2006/relationships/header" Target="header3.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image" Target="media/image15.png"/><Relationship Id="rId40" Type="http://schemas.openxmlformats.org/officeDocument/2006/relationships/header" Target="header6.xml"/><Relationship Id="rId45" Type="http://schemas.openxmlformats.org/officeDocument/2006/relationships/hyperlink" Target="https://eiti.org/logo-policy" TargetMode="External"/><Relationship Id="rId53" Type="http://schemas.openxmlformats.org/officeDocument/2006/relationships/image" Target="media/image11.png"/><Relationship Id="rId58"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footer" Target="footer1.xml"/><Relationship Id="rId28" Type="http://schemas.openxmlformats.org/officeDocument/2006/relationships/hyperlink" Target="http://eiti.org/guide" TargetMode="External"/><Relationship Id="rId36" Type="http://schemas.openxmlformats.org/officeDocument/2006/relationships/image" Target="media/image14.png"/><Relationship Id="rId49" Type="http://schemas.openxmlformats.org/officeDocument/2006/relationships/header" Target="header12.xml"/><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8.png"/><Relationship Id="rId44" Type="http://schemas.openxmlformats.org/officeDocument/2006/relationships/header" Target="header9.xm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4.jpg"/><Relationship Id="rId27" Type="http://schemas.openxmlformats.org/officeDocument/2006/relationships/header" Target="header2.xml"/><Relationship Id="rId30" Type="http://schemas.openxmlformats.org/officeDocument/2006/relationships/image" Target="media/image7.png"/><Relationship Id="rId35" Type="http://schemas.openxmlformats.org/officeDocument/2006/relationships/image" Target="media/image13.png"/><Relationship Id="rId43" Type="http://schemas.openxmlformats.org/officeDocument/2006/relationships/hyperlink" Target="http://www.eiti.org/governance" TargetMode="External"/><Relationship Id="rId48" Type="http://schemas.openxmlformats.org/officeDocument/2006/relationships/hyperlink" Target="http://www.eiti.org/about/governance" TargetMode="External"/><Relationship Id="rId56" Type="http://schemas.openxmlformats.org/officeDocument/2006/relationships/header" Target="header15.xml"/><Relationship Id="rId8" Type="http://schemas.openxmlformats.org/officeDocument/2006/relationships/image" Target="media/image1.png"/><Relationship Id="rId51" Type="http://schemas.openxmlformats.org/officeDocument/2006/relationships/header" Target="header14.xml"/></Relationships>
</file>

<file path=word/_rels/footnotes.xml.rels><?xml version="1.0" encoding="UTF-8" standalone="yes"?>
<Relationships xmlns="http://schemas.openxmlformats.org/package/2006/relationships"><Relationship Id="rId8" Type="http://schemas.openxmlformats.org/officeDocument/2006/relationships/hyperlink" Target="http://standard.openownership.org/" TargetMode="External"/><Relationship Id="rId13" Type="http://schemas.openxmlformats.org/officeDocument/2006/relationships/hyperlink" Target="https://theodi.org/project/mapping-data-ecosystems/" TargetMode="External"/><Relationship Id="rId18" Type="http://schemas.openxmlformats.org/officeDocument/2006/relationships/hyperlink" Target="https://aoprals.state.gov/content.asp?content_id=184&amp;amp;menu_id=78" TargetMode="External"/><Relationship Id="rId3" Type="http://schemas.openxmlformats.org/officeDocument/2006/relationships/hyperlink" Target="http://opendatacharter.net/" TargetMode="External"/><Relationship Id="rId7" Type="http://schemas.openxmlformats.org/officeDocument/2006/relationships/hyperlink" Target="https://eiti.org/BD/2018-8" TargetMode="External"/><Relationship Id="rId12" Type="http://schemas.openxmlformats.org/officeDocument/2006/relationships/hyperlink" Target="http://datastandards.directory/" TargetMode="External"/><Relationship Id="rId17" Type="http://schemas.openxmlformats.org/officeDocument/2006/relationships/hyperlink" Target="https://opendatacharter.net/who-we-are/" TargetMode="External"/><Relationship Id="rId2" Type="http://schemas.openxmlformats.org/officeDocument/2006/relationships/hyperlink" Target="http://eiti.org/guide" TargetMode="External"/><Relationship Id="rId16" Type="http://schemas.openxmlformats.org/officeDocument/2006/relationships/hyperlink" Target="https://digitalprinciples.org/" TargetMode="External"/><Relationship Id="rId1" Type="http://schemas.openxmlformats.org/officeDocument/2006/relationships/hyperlink" Target="http://eiti.org/" TargetMode="External"/><Relationship Id="rId6" Type="http://schemas.openxmlformats.org/officeDocument/2006/relationships/hyperlink" Target="https://www.w3.org/Consortium" TargetMode="External"/><Relationship Id="rId11" Type="http://schemas.openxmlformats.org/officeDocument/2006/relationships/hyperlink" Target="https://creativecommons.org/licenses/by/4.0/legalcode" TargetMode="External"/><Relationship Id="rId5" Type="http://schemas.openxmlformats.org/officeDocument/2006/relationships/hyperlink" Target="http://opendefinition.org/" TargetMode="External"/><Relationship Id="rId15" Type="http://schemas.openxmlformats.org/officeDocument/2006/relationships/hyperlink" Target="https://opendatacharter.net/endorse-the-charter/" TargetMode="External"/><Relationship Id="rId10" Type="http://schemas.openxmlformats.org/officeDocument/2006/relationships/hyperlink" Target="https://creativecommons.org/licenses/by/4.0/" TargetMode="External"/><Relationship Id="rId19" Type="http://schemas.openxmlformats.org/officeDocument/2006/relationships/hyperlink" Target="https://aoprals.state.gov/content.asp?content_id=184&amp;amp;menu_id=78" TargetMode="External"/><Relationship Id="rId4" Type="http://schemas.openxmlformats.org/officeDocument/2006/relationships/hyperlink" Target="http://opendefinition.org/" TargetMode="External"/><Relationship Id="rId9" Type="http://schemas.openxmlformats.org/officeDocument/2006/relationships/hyperlink" Target="http://standard.open-contracting.org/" TargetMode="External"/><Relationship Id="rId14" Type="http://schemas.openxmlformats.org/officeDocument/2006/relationships/hyperlink" Target="https://digitalprinciples.org/principle/understand-the-existing-ecosyste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0A184-F7C2-4DD0-BC31-D864105DA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100</Pages>
  <Words>25446</Words>
  <Characters>145047</Characters>
  <Application>Microsoft Office Word</Application>
  <DocSecurity>0</DocSecurity>
  <Lines>1208</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Anahit Arustamyan</dc:creator>
  <cp:keywords/>
  <dc:description/>
  <cp:lastModifiedBy>Lusine Tovmasyan</cp:lastModifiedBy>
  <cp:revision>3</cp:revision>
  <cp:lastPrinted>2020-02-28T11:13:00Z</cp:lastPrinted>
  <dcterms:created xsi:type="dcterms:W3CDTF">2020-02-28T11:21:00Z</dcterms:created>
  <dcterms:modified xsi:type="dcterms:W3CDTF">2020-03-02T08:17:00Z</dcterms:modified>
</cp:coreProperties>
</file>